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B685B" w:rsidRDefault="00AB685B" w:rsidP="002D7377">
      <w:pPr>
        <w:spacing w:line="580" w:lineRule="exact"/>
        <w:rPr>
          <w:rFonts w:ascii="黑体" w:eastAsia="黑体"/>
          <w:b/>
          <w:color w:val="000000"/>
          <w:sz w:val="36"/>
          <w:szCs w:val="36"/>
        </w:rPr>
      </w:pPr>
    </w:p>
    <w:p w:rsidR="00AB685B" w:rsidRDefault="00AB685B" w:rsidP="002D7377">
      <w:pPr>
        <w:spacing w:line="580" w:lineRule="exact"/>
        <w:rPr>
          <w:rFonts w:ascii="黑体" w:eastAsia="黑体"/>
          <w:b/>
          <w:color w:val="000000"/>
          <w:sz w:val="36"/>
          <w:szCs w:val="36"/>
        </w:rPr>
      </w:pPr>
      <w:bookmarkStart w:id="0" w:name="_GoBack"/>
      <w:bookmarkEnd w:id="0"/>
    </w:p>
    <w:p w:rsidR="00AB685B" w:rsidRDefault="00AB685B" w:rsidP="002D7377">
      <w:pPr>
        <w:spacing w:line="580" w:lineRule="exact"/>
        <w:rPr>
          <w:rFonts w:ascii="黑体" w:eastAsia="黑体"/>
          <w:b/>
          <w:color w:val="000000"/>
          <w:sz w:val="36"/>
          <w:szCs w:val="36"/>
        </w:rPr>
      </w:pPr>
    </w:p>
    <w:p w:rsidR="00AB685B" w:rsidRDefault="00AB685B" w:rsidP="002D7377">
      <w:pPr>
        <w:spacing w:line="580" w:lineRule="exact"/>
        <w:rPr>
          <w:rFonts w:ascii="黑体" w:eastAsia="黑体"/>
          <w:b/>
          <w:color w:val="000000"/>
          <w:sz w:val="36"/>
          <w:szCs w:val="36"/>
        </w:rPr>
      </w:pPr>
    </w:p>
    <w:p w:rsidR="00AB685B" w:rsidRDefault="00AB685B" w:rsidP="00E82A7E">
      <w:pPr>
        <w:spacing w:line="580" w:lineRule="exact"/>
        <w:jc w:val="center"/>
        <w:rPr>
          <w:rFonts w:ascii="黑体" w:eastAsia="黑体"/>
          <w:b/>
          <w:color w:val="000000"/>
          <w:sz w:val="36"/>
          <w:szCs w:val="36"/>
        </w:rPr>
      </w:pPr>
      <w:r>
        <w:rPr>
          <w:rFonts w:ascii="黑体" w:eastAsia="黑体" w:hint="eastAsia"/>
          <w:b/>
          <w:color w:val="000000"/>
          <w:sz w:val="36"/>
          <w:szCs w:val="36"/>
        </w:rPr>
        <w:t>二</w:t>
      </w:r>
      <w:proofErr w:type="gramStart"/>
      <w:r>
        <w:rPr>
          <w:rFonts w:ascii="黑体" w:eastAsia="黑体"/>
          <w:b/>
          <w:color w:val="000000"/>
          <w:sz w:val="36"/>
          <w:szCs w:val="36"/>
        </w:rPr>
        <w:t>0</w:t>
      </w:r>
      <w:r w:rsidR="006041D0">
        <w:rPr>
          <w:rFonts w:ascii="黑体" w:eastAsia="黑体" w:hint="eastAsia"/>
          <w:b/>
          <w:color w:val="000000"/>
          <w:sz w:val="36"/>
          <w:szCs w:val="36"/>
        </w:rPr>
        <w:t>一五</w:t>
      </w:r>
      <w:proofErr w:type="gramEnd"/>
      <w:r w:rsidR="006041D0">
        <w:rPr>
          <w:rFonts w:ascii="黑体" w:eastAsia="黑体" w:hint="eastAsia"/>
          <w:b/>
          <w:color w:val="000000"/>
          <w:sz w:val="36"/>
          <w:szCs w:val="36"/>
        </w:rPr>
        <w:t>年第九</w:t>
      </w:r>
      <w:r>
        <w:rPr>
          <w:rFonts w:ascii="黑体" w:eastAsia="黑体" w:hint="eastAsia"/>
          <w:b/>
          <w:color w:val="000000"/>
          <w:sz w:val="36"/>
          <w:szCs w:val="36"/>
        </w:rPr>
        <w:t>期</w:t>
      </w:r>
    </w:p>
    <w:p w:rsidR="00AB685B" w:rsidRDefault="00AB685B" w:rsidP="00E82A7E">
      <w:pPr>
        <w:spacing w:line="580" w:lineRule="exact"/>
        <w:jc w:val="center"/>
        <w:rPr>
          <w:rFonts w:ascii="黑体" w:eastAsia="黑体"/>
          <w:b/>
          <w:color w:val="000000"/>
          <w:sz w:val="36"/>
          <w:szCs w:val="36"/>
        </w:rPr>
      </w:pPr>
      <w:r>
        <w:rPr>
          <w:rFonts w:ascii="黑体" w:eastAsia="黑体" w:hint="eastAsia"/>
          <w:b/>
          <w:color w:val="000000"/>
          <w:sz w:val="36"/>
          <w:szCs w:val="36"/>
        </w:rPr>
        <w:t>（总第</w:t>
      </w:r>
      <w:r w:rsidR="00DA4D0F">
        <w:rPr>
          <w:rFonts w:ascii="黑体" w:eastAsia="黑体"/>
          <w:b/>
          <w:color w:val="000000"/>
          <w:sz w:val="36"/>
          <w:szCs w:val="36"/>
        </w:rPr>
        <w:t>4</w:t>
      </w:r>
      <w:r w:rsidR="00DA4D0F">
        <w:rPr>
          <w:rFonts w:ascii="黑体" w:eastAsia="黑体" w:hint="eastAsia"/>
          <w:b/>
          <w:color w:val="000000"/>
          <w:sz w:val="36"/>
          <w:szCs w:val="36"/>
        </w:rPr>
        <w:t>6</w:t>
      </w:r>
      <w:r>
        <w:rPr>
          <w:rFonts w:ascii="黑体" w:eastAsia="黑体" w:hint="eastAsia"/>
          <w:b/>
          <w:color w:val="000000"/>
          <w:sz w:val="36"/>
          <w:szCs w:val="36"/>
        </w:rPr>
        <w:t>期）</w:t>
      </w:r>
    </w:p>
    <w:p w:rsidR="00AB685B" w:rsidRDefault="00AB685B" w:rsidP="00E82A7E">
      <w:pPr>
        <w:spacing w:line="580" w:lineRule="exact"/>
        <w:ind w:firstLineChars="100" w:firstLine="320"/>
        <w:rPr>
          <w:rFonts w:ascii="楷体_GB2312" w:eastAsia="楷体_GB2312"/>
          <w:color w:val="000000"/>
          <w:sz w:val="32"/>
          <w:szCs w:val="32"/>
        </w:rPr>
      </w:pPr>
      <w:r>
        <w:rPr>
          <w:rFonts w:ascii="楷体_GB2312" w:eastAsia="楷体_GB2312" w:hint="eastAsia"/>
          <w:color w:val="000000"/>
          <w:sz w:val="32"/>
          <w:szCs w:val="32"/>
        </w:rPr>
        <w:t>吉水县联社办公室编</w:t>
      </w:r>
      <w:r>
        <w:rPr>
          <w:rFonts w:ascii="楷体_GB2312" w:eastAsia="楷体_GB2312"/>
          <w:color w:val="000000"/>
          <w:sz w:val="32"/>
          <w:szCs w:val="32"/>
        </w:rPr>
        <w:t xml:space="preserve">         </w:t>
      </w:r>
      <w:r>
        <w:rPr>
          <w:rFonts w:ascii="楷体_GB2312" w:eastAsia="楷体_GB2312" w:hint="eastAsia"/>
          <w:color w:val="000000"/>
          <w:sz w:val="32"/>
          <w:szCs w:val="32"/>
        </w:rPr>
        <w:t>二</w:t>
      </w:r>
      <w:r>
        <w:rPr>
          <w:rFonts w:ascii="楷体_GB2312" w:eastAsia="楷体_GB2312"/>
          <w:color w:val="000000"/>
          <w:sz w:val="32"/>
          <w:szCs w:val="32"/>
        </w:rPr>
        <w:t>0</w:t>
      </w:r>
      <w:r w:rsidR="00D2070E">
        <w:rPr>
          <w:rFonts w:ascii="楷体_GB2312" w:eastAsia="楷体_GB2312" w:hint="eastAsia"/>
          <w:color w:val="000000"/>
          <w:sz w:val="32"/>
          <w:szCs w:val="32"/>
        </w:rPr>
        <w:t>一五年十</w:t>
      </w:r>
      <w:r w:rsidR="009C2A53">
        <w:rPr>
          <w:rFonts w:ascii="楷体_GB2312" w:eastAsia="楷体_GB2312" w:hint="eastAsia"/>
          <w:color w:val="000000"/>
          <w:sz w:val="32"/>
          <w:szCs w:val="32"/>
        </w:rPr>
        <w:t>一月十八</w:t>
      </w:r>
      <w:r>
        <w:rPr>
          <w:rFonts w:ascii="楷体_GB2312" w:eastAsia="楷体_GB2312" w:hint="eastAsia"/>
          <w:color w:val="000000"/>
          <w:sz w:val="32"/>
          <w:szCs w:val="32"/>
        </w:rPr>
        <w:t>日</w:t>
      </w:r>
    </w:p>
    <w:p w:rsidR="00AB685B" w:rsidRDefault="00AB685B" w:rsidP="00E82A7E">
      <w:pPr>
        <w:spacing w:line="580" w:lineRule="exact"/>
        <w:ind w:firstLineChars="150" w:firstLine="480"/>
        <w:rPr>
          <w:rFonts w:ascii="楷体_GB2312" w:eastAsia="楷体_GB2312"/>
          <w:color w:val="000000"/>
          <w:sz w:val="32"/>
          <w:szCs w:val="32"/>
        </w:rPr>
      </w:pPr>
    </w:p>
    <w:p w:rsidR="00AB685B" w:rsidRDefault="00AB685B" w:rsidP="001662A9">
      <w:pPr>
        <w:spacing w:line="580" w:lineRule="exact"/>
        <w:ind w:firstLineChars="150" w:firstLine="482"/>
        <w:rPr>
          <w:rFonts w:ascii="楷体_GB2312" w:eastAsia="楷体_GB2312" w:hAnsi="仿宋"/>
          <w:b/>
          <w:color w:val="000000"/>
          <w:sz w:val="32"/>
          <w:szCs w:val="32"/>
        </w:rPr>
      </w:pPr>
    </w:p>
    <w:p w:rsidR="00AB685B" w:rsidRPr="00205980" w:rsidRDefault="00AB685B" w:rsidP="002A3093">
      <w:pPr>
        <w:spacing w:line="580" w:lineRule="exact"/>
        <w:rPr>
          <w:rFonts w:ascii="楷体_GB2312" w:eastAsia="楷体_GB2312" w:hAnsi="仿宋" w:hint="eastAsia"/>
          <w:b/>
          <w:color w:val="000000"/>
          <w:sz w:val="32"/>
          <w:szCs w:val="32"/>
        </w:rPr>
      </w:pPr>
      <w:r w:rsidRPr="00205980">
        <w:rPr>
          <w:rFonts w:ascii="楷体_GB2312" w:eastAsia="楷体_GB2312" w:hAnsi="仿宋" w:hint="eastAsia"/>
          <w:b/>
          <w:color w:val="000000"/>
          <w:sz w:val="32"/>
          <w:szCs w:val="32"/>
        </w:rPr>
        <w:t>【本社要闻】</w:t>
      </w:r>
    </w:p>
    <w:p w:rsidR="00AB685B" w:rsidRPr="00205980" w:rsidRDefault="004F7F4E" w:rsidP="002A3093">
      <w:pPr>
        <w:spacing w:line="580" w:lineRule="exact"/>
        <w:rPr>
          <w:rFonts w:ascii="楷体_GB2312" w:eastAsia="楷体_GB2312" w:hAnsi="仿宋" w:hint="eastAsia"/>
          <w:sz w:val="32"/>
          <w:szCs w:val="32"/>
        </w:rPr>
      </w:pPr>
      <w:r w:rsidRPr="00205980">
        <w:rPr>
          <w:rFonts w:ascii="楷体_GB2312" w:eastAsia="楷体_GB2312" w:hAnsi="仿宋" w:hint="eastAsia"/>
          <w:sz w:val="32"/>
          <w:szCs w:val="32"/>
        </w:rPr>
        <w:t>☆召开省级文明城市创建工作动员大会</w:t>
      </w:r>
    </w:p>
    <w:p w:rsidR="00AB685B" w:rsidRPr="00205980" w:rsidRDefault="00AB685B" w:rsidP="002A3093">
      <w:pPr>
        <w:spacing w:line="580" w:lineRule="exact"/>
        <w:rPr>
          <w:rFonts w:ascii="楷体_GB2312" w:eastAsia="楷体_GB2312" w:hAnsi="仿宋" w:hint="eastAsia"/>
          <w:b/>
          <w:color w:val="000000"/>
          <w:sz w:val="32"/>
          <w:szCs w:val="32"/>
        </w:rPr>
      </w:pPr>
      <w:r w:rsidRPr="00205980">
        <w:rPr>
          <w:rFonts w:ascii="楷体_GB2312" w:eastAsia="楷体_GB2312" w:hAnsi="仿宋" w:hint="eastAsia"/>
          <w:b/>
          <w:color w:val="000000"/>
          <w:sz w:val="32"/>
          <w:szCs w:val="32"/>
        </w:rPr>
        <w:t>【基层动态】</w:t>
      </w:r>
    </w:p>
    <w:p w:rsidR="00AB685B" w:rsidRPr="00205980" w:rsidRDefault="00AB685B" w:rsidP="00EF4BFF">
      <w:pPr>
        <w:rPr>
          <w:rFonts w:ascii="楷体_GB2312" w:eastAsia="楷体_GB2312" w:hAnsi="仿宋" w:hint="eastAsia"/>
          <w:sz w:val="32"/>
          <w:szCs w:val="32"/>
        </w:rPr>
      </w:pPr>
      <w:r w:rsidRPr="00205980">
        <w:rPr>
          <w:rFonts w:ascii="楷体_GB2312" w:eastAsia="楷体_GB2312" w:hAnsi="仿宋" w:hint="eastAsia"/>
          <w:sz w:val="32"/>
          <w:szCs w:val="32"/>
        </w:rPr>
        <w:t>☆</w:t>
      </w:r>
      <w:r w:rsidR="0066641A" w:rsidRPr="00205980">
        <w:rPr>
          <w:rFonts w:ascii="楷体_GB2312" w:eastAsia="楷体_GB2312" w:hAnsi="仿宋" w:hint="eastAsia"/>
          <w:sz w:val="32"/>
          <w:szCs w:val="32"/>
        </w:rPr>
        <w:t>走进大山  走进客户的心窝</w:t>
      </w:r>
    </w:p>
    <w:p w:rsidR="00AB685B" w:rsidRPr="00205980" w:rsidRDefault="00AB685B" w:rsidP="002A3093">
      <w:pPr>
        <w:spacing w:line="580" w:lineRule="exact"/>
        <w:rPr>
          <w:rFonts w:ascii="楷体_GB2312" w:eastAsia="楷体_GB2312" w:hAnsi="仿宋" w:hint="eastAsia"/>
          <w:sz w:val="32"/>
          <w:szCs w:val="32"/>
        </w:rPr>
      </w:pPr>
      <w:r w:rsidRPr="00205980">
        <w:rPr>
          <w:rFonts w:ascii="楷体_GB2312" w:eastAsia="楷体_GB2312" w:hAnsi="仿宋" w:hint="eastAsia"/>
          <w:sz w:val="32"/>
          <w:szCs w:val="32"/>
        </w:rPr>
        <w:t>【</w:t>
      </w:r>
      <w:r w:rsidRPr="00205980">
        <w:rPr>
          <w:rFonts w:ascii="楷体_GB2312" w:eastAsia="楷体_GB2312" w:hAnsi="仿宋" w:hint="eastAsia"/>
          <w:b/>
          <w:sz w:val="32"/>
          <w:szCs w:val="32"/>
        </w:rPr>
        <w:t>合规文化</w:t>
      </w:r>
      <w:r w:rsidRPr="00205980">
        <w:rPr>
          <w:rFonts w:ascii="楷体_GB2312" w:eastAsia="楷体_GB2312" w:hAnsi="仿宋" w:hint="eastAsia"/>
          <w:sz w:val="32"/>
          <w:szCs w:val="32"/>
        </w:rPr>
        <w:t>】</w:t>
      </w:r>
    </w:p>
    <w:p w:rsidR="00AB685B" w:rsidRPr="00205980" w:rsidRDefault="00AB685B" w:rsidP="008850FA">
      <w:pPr>
        <w:spacing w:line="600" w:lineRule="exact"/>
        <w:outlineLvl w:val="0"/>
        <w:rPr>
          <w:rFonts w:ascii="楷体_GB2312" w:eastAsia="楷体_GB2312" w:hAnsi="黑体" w:cs="宋体" w:hint="eastAsia"/>
          <w:bCs/>
          <w:sz w:val="32"/>
          <w:szCs w:val="32"/>
        </w:rPr>
      </w:pPr>
      <w:r w:rsidRPr="00205980">
        <w:rPr>
          <w:rFonts w:ascii="楷体_GB2312" w:eastAsia="楷体_GB2312" w:hAnsi="仿宋" w:hint="eastAsia"/>
          <w:sz w:val="32"/>
          <w:szCs w:val="32"/>
        </w:rPr>
        <w:t>☆</w:t>
      </w:r>
      <w:r w:rsidR="003D4ECE" w:rsidRPr="00205980">
        <w:rPr>
          <w:rFonts w:ascii="楷体_GB2312" w:eastAsia="楷体_GB2312" w:hAnsi="黑体" w:cs="宋体" w:hint="eastAsia"/>
          <w:bCs/>
          <w:sz w:val="32"/>
          <w:szCs w:val="32"/>
        </w:rPr>
        <w:t>做好“学细问廉”</w:t>
      </w:r>
      <w:proofErr w:type="gramStart"/>
      <w:r w:rsidR="008850FA" w:rsidRPr="00205980">
        <w:rPr>
          <w:rFonts w:ascii="楷体_GB2312" w:eastAsia="楷体_GB2312" w:hAnsi="黑体" w:cs="宋体" w:hint="eastAsia"/>
          <w:bCs/>
          <w:sz w:val="32"/>
          <w:szCs w:val="32"/>
        </w:rPr>
        <w:t>构筑案防</w:t>
      </w:r>
      <w:proofErr w:type="gramEnd"/>
      <w:r w:rsidR="008850FA" w:rsidRPr="00205980">
        <w:rPr>
          <w:rFonts w:ascii="楷体_GB2312" w:eastAsia="楷体_GB2312" w:hAnsi="黑体" w:cs="宋体" w:hint="eastAsia"/>
          <w:bCs/>
          <w:sz w:val="32"/>
          <w:szCs w:val="32"/>
        </w:rPr>
        <w:t>堤坝</w:t>
      </w:r>
    </w:p>
    <w:p w:rsidR="00AB685B" w:rsidRPr="00205980" w:rsidRDefault="00AB685B" w:rsidP="008850FA">
      <w:pPr>
        <w:spacing w:line="600" w:lineRule="exact"/>
        <w:outlineLvl w:val="0"/>
        <w:rPr>
          <w:rFonts w:ascii="楷体_GB2312" w:eastAsia="楷体_GB2312" w:hAnsi="黑体" w:hint="eastAsia"/>
          <w:bCs/>
          <w:sz w:val="32"/>
          <w:szCs w:val="32"/>
        </w:rPr>
      </w:pPr>
      <w:r w:rsidRPr="00205980">
        <w:rPr>
          <w:rFonts w:ascii="楷体_GB2312" w:eastAsia="楷体_GB2312" w:hAnsi="仿宋" w:hint="eastAsia"/>
          <w:sz w:val="32"/>
          <w:szCs w:val="32"/>
        </w:rPr>
        <w:t>☆</w:t>
      </w:r>
      <w:r w:rsidR="008850FA" w:rsidRPr="00205980">
        <w:rPr>
          <w:rFonts w:ascii="楷体_GB2312" w:eastAsia="楷体_GB2312" w:hAnsi="黑体" w:hint="eastAsia"/>
          <w:bCs/>
          <w:sz w:val="32"/>
          <w:szCs w:val="32"/>
        </w:rPr>
        <w:t>增强合</w:t>
      </w:r>
      <w:proofErr w:type="gramStart"/>
      <w:r w:rsidR="008850FA" w:rsidRPr="00205980">
        <w:rPr>
          <w:rFonts w:ascii="楷体_GB2312" w:eastAsia="楷体_GB2312" w:hAnsi="黑体" w:hint="eastAsia"/>
          <w:bCs/>
          <w:sz w:val="32"/>
          <w:szCs w:val="32"/>
        </w:rPr>
        <w:t>规</w:t>
      </w:r>
      <w:proofErr w:type="gramEnd"/>
      <w:r w:rsidR="008850FA" w:rsidRPr="00205980">
        <w:rPr>
          <w:rFonts w:ascii="楷体_GB2312" w:eastAsia="楷体_GB2312" w:hAnsi="黑体" w:hint="eastAsia"/>
          <w:bCs/>
          <w:sz w:val="32"/>
          <w:szCs w:val="32"/>
        </w:rPr>
        <w:t>意识</w:t>
      </w:r>
      <w:r w:rsidR="003D4ECE" w:rsidRPr="00205980">
        <w:rPr>
          <w:rFonts w:ascii="楷体_GB2312" w:eastAsia="楷体_GB2312" w:hAnsi="黑体" w:hint="eastAsia"/>
          <w:bCs/>
          <w:sz w:val="32"/>
          <w:szCs w:val="32"/>
        </w:rPr>
        <w:t xml:space="preserve">  </w:t>
      </w:r>
      <w:proofErr w:type="gramStart"/>
      <w:r w:rsidR="008850FA" w:rsidRPr="00205980">
        <w:rPr>
          <w:rFonts w:ascii="楷体_GB2312" w:eastAsia="楷体_GB2312" w:hAnsi="黑体" w:hint="eastAsia"/>
          <w:bCs/>
          <w:sz w:val="32"/>
          <w:szCs w:val="32"/>
        </w:rPr>
        <w:t>狠抓案防</w:t>
      </w:r>
      <w:proofErr w:type="gramEnd"/>
      <w:r w:rsidR="008850FA" w:rsidRPr="00205980">
        <w:rPr>
          <w:rFonts w:ascii="楷体_GB2312" w:eastAsia="楷体_GB2312" w:hAnsi="黑体" w:hint="eastAsia"/>
          <w:bCs/>
          <w:sz w:val="32"/>
          <w:szCs w:val="32"/>
        </w:rPr>
        <w:t>工作</w:t>
      </w:r>
    </w:p>
    <w:p w:rsidR="00AB685B" w:rsidRPr="00205980" w:rsidRDefault="00AB685B" w:rsidP="00B75585">
      <w:pPr>
        <w:spacing w:line="580" w:lineRule="exact"/>
        <w:rPr>
          <w:rFonts w:ascii="楷体_GB2312" w:eastAsia="楷体_GB2312" w:hAnsi="仿宋" w:hint="eastAsia"/>
          <w:bCs/>
          <w:sz w:val="32"/>
          <w:szCs w:val="32"/>
        </w:rPr>
      </w:pPr>
      <w:r w:rsidRPr="00205980">
        <w:rPr>
          <w:rFonts w:ascii="楷体_GB2312" w:eastAsia="楷体_GB2312" w:hAnsi="仿宋" w:hint="eastAsia"/>
          <w:b/>
          <w:color w:val="000000"/>
          <w:sz w:val="32"/>
          <w:szCs w:val="32"/>
        </w:rPr>
        <w:t>【员工心声】</w:t>
      </w:r>
    </w:p>
    <w:p w:rsidR="00AB685B" w:rsidRPr="00205980" w:rsidRDefault="006041D0" w:rsidP="00B75585">
      <w:pPr>
        <w:rPr>
          <w:rFonts w:ascii="楷体_GB2312" w:eastAsia="楷体_GB2312" w:hAnsi="仿宋" w:hint="eastAsia"/>
          <w:sz w:val="32"/>
          <w:szCs w:val="32"/>
        </w:rPr>
      </w:pPr>
      <w:r w:rsidRPr="00205980">
        <w:rPr>
          <w:rFonts w:ascii="楷体_GB2312" w:eastAsia="楷体_GB2312" w:hAnsi="仿宋" w:hint="eastAsia"/>
          <w:sz w:val="32"/>
          <w:szCs w:val="32"/>
        </w:rPr>
        <w:t>☆</w:t>
      </w:r>
      <w:r w:rsidR="0018559B" w:rsidRPr="00205980">
        <w:rPr>
          <w:rFonts w:ascii="楷体_GB2312" w:eastAsia="楷体_GB2312" w:hAnsi="仿宋" w:hint="eastAsia"/>
          <w:sz w:val="32"/>
          <w:szCs w:val="32"/>
        </w:rPr>
        <w:t>时间都哪儿去了</w:t>
      </w:r>
    </w:p>
    <w:p w:rsidR="00AB685B" w:rsidRPr="00205980" w:rsidRDefault="006041D0" w:rsidP="00B300A6">
      <w:pPr>
        <w:spacing w:line="580" w:lineRule="exact"/>
        <w:rPr>
          <w:rFonts w:ascii="楷体_GB2312" w:eastAsia="楷体_GB2312" w:hAnsi="仿宋" w:hint="eastAsia"/>
          <w:sz w:val="32"/>
          <w:szCs w:val="32"/>
        </w:rPr>
      </w:pPr>
      <w:r w:rsidRPr="00205980">
        <w:rPr>
          <w:rFonts w:ascii="楷体_GB2312" w:eastAsia="楷体_GB2312" w:hAnsi="仿宋" w:hint="eastAsia"/>
          <w:sz w:val="32"/>
          <w:szCs w:val="32"/>
        </w:rPr>
        <w:t>☆</w:t>
      </w:r>
      <w:r w:rsidR="00F71764" w:rsidRPr="00205980">
        <w:rPr>
          <w:rFonts w:ascii="楷体_GB2312" w:eastAsia="楷体_GB2312" w:hAnsi="仿宋" w:hint="eastAsia"/>
          <w:sz w:val="32"/>
          <w:szCs w:val="32"/>
        </w:rPr>
        <w:t>桃李不言</w:t>
      </w:r>
    </w:p>
    <w:p w:rsidR="00AB685B" w:rsidRDefault="00AB685B" w:rsidP="00B300A6">
      <w:pPr>
        <w:spacing w:line="580" w:lineRule="exact"/>
        <w:rPr>
          <w:rFonts w:ascii="楷体_GB2312" w:eastAsia="楷体_GB2312" w:hAnsi="宋体"/>
          <w:sz w:val="28"/>
          <w:szCs w:val="28"/>
        </w:rPr>
      </w:pPr>
    </w:p>
    <w:p w:rsidR="00AB685B" w:rsidRDefault="002C348A" w:rsidP="00B300A6">
      <w:pPr>
        <w:spacing w:line="580" w:lineRule="exact"/>
        <w:rPr>
          <w:rFonts w:ascii="楷体_GB2312" w:eastAsia="楷体_GB2312" w:hAnsi="宋体"/>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alt="u=191182680,1233401621&amp;fm=0&amp;gp=14" style="position:absolute;left:0;text-align:left;margin-left:177.75pt;margin-top:18.15pt;width:63pt;height:78pt;z-index:251657728;visibility:visible">
            <v:imagedata r:id="rId9" o:title=""/>
            <w10:wrap type="square"/>
          </v:shape>
        </w:pict>
      </w:r>
    </w:p>
    <w:p w:rsidR="00AB685B" w:rsidRPr="00CD7221" w:rsidRDefault="00AB685B" w:rsidP="00B300A6">
      <w:pPr>
        <w:spacing w:line="580" w:lineRule="exact"/>
        <w:rPr>
          <w:rFonts w:ascii="楷体_GB2312" w:eastAsia="楷体_GB2312" w:hAnsi="宋体"/>
          <w:sz w:val="28"/>
          <w:szCs w:val="28"/>
        </w:rPr>
      </w:pPr>
    </w:p>
    <w:p w:rsidR="00677894" w:rsidRDefault="00677894" w:rsidP="00E82A7E">
      <w:pPr>
        <w:autoSpaceDN w:val="0"/>
        <w:spacing w:line="580" w:lineRule="exact"/>
        <w:rPr>
          <w:rFonts w:ascii="楷体_GB2312" w:eastAsia="楷体_GB2312" w:hAnsi="宋体" w:cs="黑体"/>
          <w:b/>
          <w:bCs/>
          <w:color w:val="000000"/>
          <w:sz w:val="32"/>
          <w:szCs w:val="32"/>
        </w:rPr>
      </w:pPr>
    </w:p>
    <w:p w:rsidR="00AB685B" w:rsidRDefault="00AB685B" w:rsidP="00E82A7E">
      <w:pPr>
        <w:autoSpaceDN w:val="0"/>
        <w:spacing w:line="580" w:lineRule="exact"/>
        <w:rPr>
          <w:rFonts w:ascii="楷体_GB2312" w:eastAsia="楷体_GB2312" w:hAnsi="宋体" w:cs="黑体"/>
          <w:b/>
          <w:bCs/>
          <w:color w:val="000000"/>
          <w:sz w:val="32"/>
          <w:szCs w:val="32"/>
        </w:rPr>
      </w:pPr>
      <w:r>
        <w:rPr>
          <w:rFonts w:ascii="楷体_GB2312" w:eastAsia="楷体_GB2312" w:hAnsi="宋体" w:cs="黑体" w:hint="eastAsia"/>
          <w:b/>
          <w:bCs/>
          <w:color w:val="000000"/>
          <w:sz w:val="32"/>
          <w:szCs w:val="32"/>
        </w:rPr>
        <w:lastRenderedPageBreak/>
        <w:t>【本社要闻】</w:t>
      </w:r>
    </w:p>
    <w:p w:rsidR="00AB685B" w:rsidRDefault="00AB685B" w:rsidP="002C348A">
      <w:pPr>
        <w:autoSpaceDN w:val="0"/>
        <w:spacing w:line="560" w:lineRule="exact"/>
        <w:rPr>
          <w:rFonts w:ascii="楷体_GB2312" w:eastAsia="楷体_GB2312" w:hAnsi="宋体" w:cs="黑体"/>
          <w:b/>
          <w:bCs/>
          <w:color w:val="000000"/>
          <w:sz w:val="32"/>
          <w:szCs w:val="32"/>
        </w:rPr>
      </w:pPr>
    </w:p>
    <w:p w:rsidR="00AB685B" w:rsidRPr="00205980" w:rsidRDefault="004F7F4E" w:rsidP="002C348A">
      <w:pPr>
        <w:spacing w:line="560" w:lineRule="exact"/>
        <w:jc w:val="center"/>
        <w:rPr>
          <w:rFonts w:asciiTheme="majorEastAsia" w:eastAsiaTheme="majorEastAsia" w:hAnsiTheme="majorEastAsia"/>
          <w:b/>
          <w:sz w:val="44"/>
          <w:szCs w:val="44"/>
        </w:rPr>
      </w:pPr>
      <w:r w:rsidRPr="00205980">
        <w:rPr>
          <w:rFonts w:asciiTheme="majorEastAsia" w:eastAsiaTheme="majorEastAsia" w:hAnsiTheme="majorEastAsia" w:hint="eastAsia"/>
          <w:b/>
          <w:sz w:val="44"/>
          <w:szCs w:val="44"/>
        </w:rPr>
        <w:t>召开省级文明城市创建动员大会</w:t>
      </w:r>
    </w:p>
    <w:p w:rsidR="00AB685B" w:rsidRPr="002E36A9" w:rsidRDefault="00AB685B" w:rsidP="002C348A">
      <w:pPr>
        <w:spacing w:line="560" w:lineRule="exact"/>
        <w:jc w:val="center"/>
        <w:rPr>
          <w:rFonts w:ascii="宋体"/>
          <w:b/>
          <w:bCs/>
          <w:sz w:val="44"/>
          <w:szCs w:val="44"/>
        </w:rPr>
      </w:pPr>
    </w:p>
    <w:p w:rsidR="006B7B00" w:rsidRDefault="00AB685B" w:rsidP="002C348A">
      <w:pPr>
        <w:spacing w:line="560" w:lineRule="exact"/>
        <w:ind w:firstLineChars="196" w:firstLine="630"/>
        <w:rPr>
          <w:rFonts w:ascii="仿宋_GB2312" w:eastAsia="仿宋_GB2312" w:hAnsi="宋体" w:cs="宋体"/>
          <w:sz w:val="32"/>
          <w:szCs w:val="32"/>
        </w:rPr>
      </w:pPr>
      <w:r w:rsidRPr="002E36A9">
        <w:rPr>
          <w:rFonts w:ascii="仿宋_GB2312" w:eastAsia="仿宋_GB2312" w:hAnsi="宋体" w:cs="仿宋_GB2312" w:hint="eastAsia"/>
          <w:b/>
          <w:sz w:val="32"/>
          <w:szCs w:val="32"/>
        </w:rPr>
        <w:t>本刊讯（</w:t>
      </w:r>
      <w:r>
        <w:rPr>
          <w:rFonts w:ascii="仿宋_GB2312" w:eastAsia="仿宋_GB2312" w:hAnsi="宋体" w:cs="仿宋_GB2312" w:hint="eastAsia"/>
          <w:b/>
          <w:sz w:val="32"/>
          <w:szCs w:val="32"/>
        </w:rPr>
        <w:t>办公室</w:t>
      </w:r>
      <w:r w:rsidRPr="002E36A9">
        <w:rPr>
          <w:rFonts w:ascii="仿宋_GB2312" w:eastAsia="仿宋_GB2312" w:hAnsi="宋体" w:cs="仿宋_GB2312" w:hint="eastAsia"/>
          <w:b/>
          <w:sz w:val="32"/>
          <w:szCs w:val="32"/>
        </w:rPr>
        <w:t>）</w:t>
      </w:r>
      <w:r w:rsidR="004F7F4E">
        <w:rPr>
          <w:rFonts w:ascii="仿宋_GB2312" w:eastAsia="仿宋_GB2312" w:hAnsi="宋体" w:cs="仿宋_GB2312"/>
          <w:sz w:val="32"/>
          <w:szCs w:val="32"/>
        </w:rPr>
        <w:t>1</w:t>
      </w:r>
      <w:r w:rsidR="004F7F4E">
        <w:rPr>
          <w:rFonts w:ascii="仿宋_GB2312" w:eastAsia="仿宋_GB2312" w:hAnsi="宋体" w:cs="仿宋_GB2312" w:hint="eastAsia"/>
          <w:sz w:val="32"/>
          <w:szCs w:val="32"/>
        </w:rPr>
        <w:t>1</w:t>
      </w:r>
      <w:r w:rsidRPr="002E36A9">
        <w:rPr>
          <w:rFonts w:ascii="仿宋_GB2312" w:eastAsia="仿宋_GB2312" w:hAnsi="宋体" w:cs="仿宋_GB2312" w:hint="eastAsia"/>
          <w:sz w:val="32"/>
          <w:szCs w:val="32"/>
        </w:rPr>
        <w:t>月</w:t>
      </w:r>
      <w:r w:rsidR="004F7F4E">
        <w:rPr>
          <w:rFonts w:ascii="仿宋_GB2312" w:eastAsia="仿宋_GB2312" w:hAnsi="宋体" w:cs="仿宋_GB2312" w:hint="eastAsia"/>
          <w:sz w:val="32"/>
          <w:szCs w:val="32"/>
        </w:rPr>
        <w:t>18</w:t>
      </w:r>
      <w:r w:rsidRPr="002E36A9">
        <w:rPr>
          <w:rFonts w:ascii="仿宋_GB2312" w:eastAsia="仿宋_GB2312" w:hAnsi="宋体" w:cs="仿宋_GB2312" w:hint="eastAsia"/>
          <w:sz w:val="32"/>
          <w:szCs w:val="32"/>
        </w:rPr>
        <w:t>日</w:t>
      </w:r>
      <w:r w:rsidR="004F7F4E">
        <w:rPr>
          <w:rFonts w:ascii="仿宋_GB2312" w:eastAsia="仿宋_GB2312" w:hAnsi="宋体" w:cs="仿宋_GB2312" w:hint="eastAsia"/>
          <w:sz w:val="32"/>
          <w:szCs w:val="32"/>
        </w:rPr>
        <w:t>上</w:t>
      </w:r>
      <w:r w:rsidRPr="002E36A9">
        <w:rPr>
          <w:rFonts w:ascii="仿宋_GB2312" w:eastAsia="仿宋_GB2312" w:hAnsi="宋体" w:cs="仿宋_GB2312" w:hint="eastAsia"/>
          <w:sz w:val="32"/>
          <w:szCs w:val="32"/>
        </w:rPr>
        <w:t>午，</w:t>
      </w:r>
      <w:r w:rsidR="004F7F4E">
        <w:rPr>
          <w:rFonts w:ascii="仿宋_GB2312" w:eastAsia="仿宋_GB2312" w:hAnsi="宋体" w:cs="仿宋_GB2312" w:hint="eastAsia"/>
          <w:sz w:val="32"/>
          <w:szCs w:val="32"/>
        </w:rPr>
        <w:t>王小仁主任</w:t>
      </w:r>
      <w:r w:rsidR="00D2070E">
        <w:rPr>
          <w:rFonts w:ascii="仿宋_GB2312" w:eastAsia="仿宋_GB2312" w:hAnsi="宋体" w:cs="仿宋_GB2312" w:hint="eastAsia"/>
          <w:sz w:val="32"/>
          <w:szCs w:val="32"/>
        </w:rPr>
        <w:t>在</w:t>
      </w:r>
      <w:r>
        <w:rPr>
          <w:rFonts w:ascii="仿宋_GB2312" w:eastAsia="仿宋_GB2312" w:hAnsi="宋体" w:cs="仿宋_GB2312" w:hint="eastAsia"/>
          <w:sz w:val="32"/>
          <w:szCs w:val="32"/>
        </w:rPr>
        <w:t>联社十二</w:t>
      </w:r>
      <w:r w:rsidRPr="002E36A9">
        <w:rPr>
          <w:rFonts w:ascii="仿宋_GB2312" w:eastAsia="仿宋_GB2312" w:hAnsi="宋体" w:cs="仿宋_GB2312" w:hint="eastAsia"/>
          <w:sz w:val="32"/>
          <w:szCs w:val="32"/>
        </w:rPr>
        <w:t>楼会议室召开</w:t>
      </w:r>
      <w:r w:rsidR="004F7F4E">
        <w:rPr>
          <w:rFonts w:ascii="仿宋_GB2312" w:eastAsia="仿宋_GB2312" w:hAnsi="宋体" w:cs="仿宋_GB2312" w:hint="eastAsia"/>
          <w:sz w:val="32"/>
          <w:szCs w:val="32"/>
        </w:rPr>
        <w:t>省级文明城市创建动员大会，</w:t>
      </w:r>
      <w:r w:rsidR="00D2070E">
        <w:rPr>
          <w:rFonts w:ascii="仿宋_GB2312" w:eastAsia="仿宋_GB2312" w:hAnsi="宋体" w:cs="仿宋_GB2312" w:hint="eastAsia"/>
          <w:sz w:val="32"/>
          <w:szCs w:val="32"/>
        </w:rPr>
        <w:t>周涛</w:t>
      </w:r>
      <w:r w:rsidR="004F7F4E">
        <w:rPr>
          <w:rFonts w:ascii="仿宋_GB2312" w:eastAsia="仿宋_GB2312" w:hAnsi="宋体" w:cs="仿宋_GB2312" w:hint="eastAsia"/>
          <w:sz w:val="32"/>
          <w:szCs w:val="32"/>
        </w:rPr>
        <w:t>监事长、各科室及网点负责人</w:t>
      </w:r>
      <w:r w:rsidR="00C628C7">
        <w:rPr>
          <w:rFonts w:ascii="仿宋_GB2312" w:eastAsia="仿宋_GB2312" w:hAnsi="宋体" w:cs="仿宋_GB2312" w:hint="eastAsia"/>
          <w:sz w:val="32"/>
          <w:szCs w:val="32"/>
        </w:rPr>
        <w:t>出席会议</w:t>
      </w:r>
      <w:r w:rsidR="00AB65E5">
        <w:rPr>
          <w:rFonts w:ascii="仿宋_GB2312" w:eastAsia="仿宋_GB2312" w:hAnsi="宋体" w:cs="仿宋_GB2312" w:hint="eastAsia"/>
          <w:sz w:val="32"/>
          <w:szCs w:val="32"/>
        </w:rPr>
        <w:t>。王主任</w:t>
      </w:r>
      <w:r w:rsidR="00E83C39">
        <w:rPr>
          <w:rFonts w:ascii="仿宋_GB2312" w:eastAsia="仿宋_GB2312" w:hAnsi="宋体" w:cs="仿宋_GB2312" w:hint="eastAsia"/>
          <w:sz w:val="32"/>
          <w:szCs w:val="32"/>
        </w:rPr>
        <w:t>在会上</w:t>
      </w:r>
      <w:r w:rsidR="00AB65E5">
        <w:rPr>
          <w:rFonts w:ascii="仿宋_GB2312" w:eastAsia="仿宋_GB2312" w:hAnsi="宋体" w:cs="仿宋_GB2312" w:hint="eastAsia"/>
          <w:sz w:val="32"/>
          <w:szCs w:val="32"/>
        </w:rPr>
        <w:t>传达县委关于“吉水</w:t>
      </w:r>
      <w:r w:rsidR="00AB65E5" w:rsidRPr="00AB65E5">
        <w:rPr>
          <w:rFonts w:ascii="仿宋_GB2312" w:eastAsia="仿宋_GB2312" w:hAnsi="宋体" w:cs="仿宋_GB2312" w:hint="eastAsia"/>
          <w:sz w:val="32"/>
          <w:szCs w:val="32"/>
        </w:rPr>
        <w:t>县</w:t>
      </w:r>
      <w:r w:rsidR="00AB65E5" w:rsidRPr="00AB65E5">
        <w:rPr>
          <w:rFonts w:ascii="仿宋_GB2312" w:eastAsia="仿宋_GB2312" w:hAnsi="宋体" w:cs="宋体" w:hint="eastAsia"/>
          <w:sz w:val="32"/>
          <w:szCs w:val="32"/>
        </w:rPr>
        <w:t>迎接省级文明</w:t>
      </w:r>
      <w:r w:rsidR="00AB65E5">
        <w:rPr>
          <w:rFonts w:ascii="仿宋_GB2312" w:eastAsia="仿宋_GB2312" w:hAnsi="宋体" w:cs="宋体" w:hint="eastAsia"/>
          <w:sz w:val="32"/>
          <w:szCs w:val="32"/>
        </w:rPr>
        <w:t>城市创建实地测评突击行动方案”主要精神。</w:t>
      </w:r>
    </w:p>
    <w:p w:rsidR="00AC24D4" w:rsidRPr="00AB65E5" w:rsidRDefault="00AB65E5" w:rsidP="002C348A">
      <w:pPr>
        <w:spacing w:line="560" w:lineRule="exact"/>
        <w:ind w:firstLineChars="196" w:firstLine="627"/>
        <w:rPr>
          <w:rFonts w:ascii="宋体" w:hAnsi="宋体" w:cs="宋体"/>
          <w:sz w:val="32"/>
          <w:szCs w:val="32"/>
        </w:rPr>
      </w:pPr>
      <w:r>
        <w:rPr>
          <w:rFonts w:ascii="仿宋_GB2312" w:eastAsia="仿宋_GB2312" w:hAnsi="宋体" w:cs="宋体" w:hint="eastAsia"/>
          <w:sz w:val="32"/>
          <w:szCs w:val="32"/>
        </w:rPr>
        <w:t>为</w:t>
      </w:r>
      <w:r w:rsidR="00ED2F3C">
        <w:rPr>
          <w:rFonts w:ascii="仿宋_GB2312" w:eastAsia="仿宋_GB2312" w:hAnsi="宋体" w:cs="宋体" w:hint="eastAsia"/>
          <w:sz w:val="32"/>
          <w:szCs w:val="32"/>
        </w:rPr>
        <w:t>扎实推进精神文明创建工作，认真做好迎检工作</w:t>
      </w:r>
      <w:r>
        <w:rPr>
          <w:rFonts w:ascii="仿宋_GB2312" w:eastAsia="仿宋_GB2312" w:hAnsi="宋体" w:cs="宋体" w:hint="eastAsia"/>
          <w:sz w:val="32"/>
          <w:szCs w:val="32"/>
        </w:rPr>
        <w:t>和责任分工，</w:t>
      </w:r>
      <w:r w:rsidR="00301283">
        <w:rPr>
          <w:rFonts w:ascii="仿宋_GB2312" w:eastAsia="仿宋_GB2312" w:hAnsi="宋体" w:cs="宋体" w:hint="eastAsia"/>
          <w:sz w:val="32"/>
          <w:szCs w:val="32"/>
        </w:rPr>
        <w:t>要求全员，</w:t>
      </w:r>
      <w:r>
        <w:rPr>
          <w:rFonts w:ascii="仿宋_GB2312" w:eastAsia="仿宋_GB2312" w:hAnsi="宋体" w:cs="宋体" w:hint="eastAsia"/>
          <w:sz w:val="32"/>
          <w:szCs w:val="32"/>
        </w:rPr>
        <w:t>一是高度重视此次行动，统一思想，积极落实；二是</w:t>
      </w:r>
      <w:r w:rsidR="00301283">
        <w:rPr>
          <w:rFonts w:ascii="仿宋_GB2312" w:eastAsia="仿宋_GB2312" w:hAnsi="宋体" w:cs="宋体" w:hint="eastAsia"/>
          <w:sz w:val="32"/>
          <w:szCs w:val="32"/>
        </w:rPr>
        <w:t>各科室及网点负责人要将此次会议精神进一步传达</w:t>
      </w:r>
      <w:r>
        <w:rPr>
          <w:rFonts w:ascii="仿宋_GB2312" w:eastAsia="仿宋_GB2312" w:hAnsi="宋体" w:cs="宋体" w:hint="eastAsia"/>
          <w:sz w:val="32"/>
          <w:szCs w:val="32"/>
        </w:rPr>
        <w:t>，</w:t>
      </w:r>
      <w:r w:rsidR="00301283">
        <w:rPr>
          <w:rFonts w:ascii="仿宋_GB2312" w:eastAsia="仿宋_GB2312" w:hAnsi="宋体" w:cs="宋体" w:hint="eastAsia"/>
          <w:sz w:val="32"/>
          <w:szCs w:val="32"/>
        </w:rPr>
        <w:t>由联社机关人员轮流执勤，并做好相应志愿者标识的配备工作；三是深化文明规范化服务导入，展现我单位良好形象。</w:t>
      </w:r>
    </w:p>
    <w:p w:rsidR="00AC24D4" w:rsidRDefault="00AC24D4" w:rsidP="002C348A">
      <w:pPr>
        <w:spacing w:line="560" w:lineRule="exact"/>
        <w:ind w:firstLineChars="200" w:firstLine="640"/>
        <w:rPr>
          <w:rFonts w:ascii="仿宋_GB2312" w:eastAsia="仿宋_GB2312" w:hAnsi="宋体" w:cs="仿宋_GB2312"/>
          <w:sz w:val="32"/>
          <w:szCs w:val="32"/>
        </w:rPr>
      </w:pPr>
    </w:p>
    <w:p w:rsidR="00AC24D4" w:rsidRDefault="00AC24D4" w:rsidP="002C348A">
      <w:pPr>
        <w:spacing w:line="560" w:lineRule="exact"/>
        <w:ind w:firstLineChars="200" w:firstLine="640"/>
        <w:rPr>
          <w:rFonts w:ascii="仿宋_GB2312" w:eastAsia="仿宋_GB2312" w:hAnsi="宋体" w:cs="仿宋_GB2312"/>
          <w:sz w:val="32"/>
          <w:szCs w:val="32"/>
        </w:rPr>
      </w:pPr>
    </w:p>
    <w:p w:rsidR="00AC24D4" w:rsidRDefault="00AC24D4" w:rsidP="002C348A">
      <w:pPr>
        <w:spacing w:line="560" w:lineRule="exact"/>
        <w:ind w:firstLineChars="200" w:firstLine="640"/>
        <w:rPr>
          <w:rFonts w:ascii="仿宋_GB2312" w:eastAsia="仿宋_GB2312" w:hAnsi="宋体" w:cs="仿宋_GB2312"/>
          <w:sz w:val="32"/>
          <w:szCs w:val="32"/>
        </w:rPr>
      </w:pPr>
    </w:p>
    <w:p w:rsidR="00AC24D4" w:rsidRDefault="00AC24D4" w:rsidP="002C348A">
      <w:pPr>
        <w:spacing w:line="560" w:lineRule="exact"/>
        <w:ind w:firstLineChars="200" w:firstLine="640"/>
        <w:rPr>
          <w:rFonts w:ascii="仿宋_GB2312" w:eastAsia="仿宋_GB2312" w:hAnsi="宋体" w:cs="仿宋_GB2312"/>
          <w:sz w:val="32"/>
          <w:szCs w:val="32"/>
        </w:rPr>
      </w:pPr>
    </w:p>
    <w:p w:rsidR="00AC24D4" w:rsidRDefault="00AC24D4" w:rsidP="002C348A">
      <w:pPr>
        <w:spacing w:line="560" w:lineRule="exact"/>
        <w:ind w:firstLineChars="200" w:firstLine="640"/>
        <w:rPr>
          <w:rFonts w:ascii="仿宋_GB2312" w:eastAsia="仿宋_GB2312" w:hAnsi="宋体" w:cs="仿宋_GB2312"/>
          <w:sz w:val="32"/>
          <w:szCs w:val="32"/>
        </w:rPr>
      </w:pPr>
    </w:p>
    <w:p w:rsidR="00AC24D4" w:rsidRDefault="00AC24D4" w:rsidP="002C348A">
      <w:pPr>
        <w:spacing w:line="560" w:lineRule="exact"/>
        <w:ind w:firstLineChars="200" w:firstLine="640"/>
        <w:rPr>
          <w:rFonts w:ascii="仿宋_GB2312" w:eastAsia="仿宋_GB2312" w:hAnsi="宋体" w:cs="仿宋_GB2312"/>
          <w:sz w:val="32"/>
          <w:szCs w:val="32"/>
        </w:rPr>
      </w:pPr>
    </w:p>
    <w:p w:rsidR="00ED2F3C" w:rsidRDefault="00ED2F3C" w:rsidP="002C348A">
      <w:pPr>
        <w:spacing w:line="560" w:lineRule="exact"/>
        <w:ind w:firstLineChars="200" w:firstLine="640"/>
        <w:rPr>
          <w:rFonts w:ascii="仿宋_GB2312" w:eastAsia="仿宋_GB2312" w:hAnsi="宋体" w:cs="宋体"/>
          <w:bCs/>
          <w:color w:val="000000"/>
          <w:sz w:val="32"/>
          <w:szCs w:val="32"/>
        </w:rPr>
      </w:pPr>
    </w:p>
    <w:p w:rsidR="00ED2F3C" w:rsidRDefault="00ED2F3C" w:rsidP="002C348A">
      <w:pPr>
        <w:spacing w:line="560" w:lineRule="exact"/>
        <w:ind w:firstLineChars="200" w:firstLine="640"/>
        <w:rPr>
          <w:rFonts w:ascii="仿宋_GB2312" w:eastAsia="仿宋_GB2312" w:hAnsi="宋体" w:cs="宋体"/>
          <w:bCs/>
          <w:color w:val="000000"/>
          <w:sz w:val="32"/>
          <w:szCs w:val="32"/>
        </w:rPr>
      </w:pPr>
    </w:p>
    <w:p w:rsidR="00EE7AAF" w:rsidRDefault="00EE7AAF" w:rsidP="002C348A">
      <w:pPr>
        <w:spacing w:line="560" w:lineRule="exact"/>
        <w:rPr>
          <w:rFonts w:ascii="仿宋_GB2312" w:eastAsia="仿宋_GB2312" w:hAnsi="宋体" w:cs="宋体"/>
          <w:bCs/>
          <w:color w:val="000000"/>
          <w:sz w:val="32"/>
          <w:szCs w:val="32"/>
        </w:rPr>
      </w:pPr>
    </w:p>
    <w:p w:rsidR="006F5CD9" w:rsidRPr="00080074" w:rsidRDefault="006F5CD9" w:rsidP="002C348A">
      <w:pPr>
        <w:spacing w:line="560" w:lineRule="exact"/>
        <w:rPr>
          <w:rFonts w:ascii="仿宋_GB2312" w:eastAsia="仿宋_GB2312" w:hAnsi="宋体" w:cs="宋体"/>
          <w:bCs/>
          <w:color w:val="000000"/>
          <w:sz w:val="32"/>
          <w:szCs w:val="32"/>
        </w:rPr>
      </w:pPr>
    </w:p>
    <w:p w:rsidR="00AB685B" w:rsidRDefault="00AB685B" w:rsidP="002C348A">
      <w:pPr>
        <w:autoSpaceDN w:val="0"/>
        <w:spacing w:line="560" w:lineRule="exact"/>
        <w:rPr>
          <w:rFonts w:ascii="楷体_GB2312" w:eastAsia="楷体_GB2312" w:hAnsi="宋体" w:cs="黑体"/>
          <w:b/>
          <w:bCs/>
          <w:color w:val="000000"/>
          <w:sz w:val="32"/>
          <w:szCs w:val="32"/>
        </w:rPr>
      </w:pPr>
      <w:r>
        <w:rPr>
          <w:rFonts w:ascii="楷体_GB2312" w:eastAsia="楷体_GB2312" w:hAnsi="宋体" w:cs="黑体" w:hint="eastAsia"/>
          <w:b/>
          <w:bCs/>
          <w:color w:val="000000"/>
          <w:sz w:val="32"/>
          <w:szCs w:val="32"/>
        </w:rPr>
        <w:t>【基层动态】</w:t>
      </w:r>
    </w:p>
    <w:p w:rsidR="00AB685B" w:rsidRDefault="00AB685B" w:rsidP="002C348A">
      <w:pPr>
        <w:autoSpaceDN w:val="0"/>
        <w:spacing w:line="560" w:lineRule="exact"/>
        <w:rPr>
          <w:rFonts w:ascii="楷体_GB2312" w:eastAsia="楷体_GB2312" w:hAnsi="宋体" w:cs="黑体"/>
          <w:b/>
          <w:bCs/>
          <w:color w:val="000000"/>
          <w:sz w:val="32"/>
          <w:szCs w:val="32"/>
        </w:rPr>
      </w:pPr>
    </w:p>
    <w:p w:rsidR="007238F1" w:rsidRPr="00205980" w:rsidRDefault="00EA782D" w:rsidP="002C348A">
      <w:pPr>
        <w:spacing w:line="560" w:lineRule="exact"/>
        <w:jc w:val="center"/>
        <w:rPr>
          <w:rFonts w:asciiTheme="majorEastAsia" w:eastAsiaTheme="majorEastAsia" w:hAnsiTheme="majorEastAsia"/>
          <w:b/>
          <w:sz w:val="44"/>
          <w:szCs w:val="44"/>
        </w:rPr>
      </w:pPr>
      <w:r w:rsidRPr="00205980">
        <w:rPr>
          <w:rFonts w:asciiTheme="majorEastAsia" w:eastAsiaTheme="majorEastAsia" w:hAnsiTheme="majorEastAsia" w:hint="eastAsia"/>
          <w:b/>
          <w:sz w:val="44"/>
          <w:szCs w:val="44"/>
        </w:rPr>
        <w:t>走进大山</w:t>
      </w:r>
      <w:r w:rsidR="00711506" w:rsidRPr="00205980">
        <w:rPr>
          <w:rFonts w:asciiTheme="majorEastAsia" w:eastAsiaTheme="majorEastAsia" w:hAnsiTheme="majorEastAsia" w:hint="eastAsia"/>
          <w:b/>
          <w:sz w:val="44"/>
          <w:szCs w:val="44"/>
        </w:rPr>
        <w:t xml:space="preserve"> </w:t>
      </w:r>
      <w:r w:rsidR="007238F1" w:rsidRPr="00205980">
        <w:rPr>
          <w:rFonts w:asciiTheme="majorEastAsia" w:eastAsiaTheme="majorEastAsia" w:hAnsiTheme="majorEastAsia" w:hint="eastAsia"/>
          <w:b/>
          <w:sz w:val="44"/>
          <w:szCs w:val="44"/>
        </w:rPr>
        <w:t>走进客户的心窝</w:t>
      </w:r>
    </w:p>
    <w:p w:rsidR="007238F1" w:rsidRPr="00205980" w:rsidRDefault="007238F1" w:rsidP="002C348A">
      <w:pPr>
        <w:spacing w:line="560" w:lineRule="exact"/>
        <w:jc w:val="center"/>
        <w:rPr>
          <w:rFonts w:ascii="楷体_GB2312" w:eastAsia="楷体_GB2312" w:hAnsi="黑体" w:hint="eastAsia"/>
          <w:b/>
          <w:sz w:val="36"/>
          <w:szCs w:val="36"/>
        </w:rPr>
      </w:pPr>
      <w:r w:rsidRPr="00205980">
        <w:rPr>
          <w:rFonts w:ascii="楷体_GB2312" w:eastAsia="楷体_GB2312" w:hAnsi="黑体" w:hint="eastAsia"/>
          <w:b/>
          <w:sz w:val="36"/>
          <w:szCs w:val="36"/>
        </w:rPr>
        <w:t>--小</w:t>
      </w:r>
      <w:proofErr w:type="gramStart"/>
      <w:r w:rsidRPr="00205980">
        <w:rPr>
          <w:rFonts w:ascii="楷体_GB2312" w:eastAsia="楷体_GB2312" w:hAnsi="黑体" w:hint="eastAsia"/>
          <w:b/>
          <w:sz w:val="36"/>
          <w:szCs w:val="36"/>
        </w:rPr>
        <w:t>微贷款</w:t>
      </w:r>
      <w:proofErr w:type="gramEnd"/>
      <w:r w:rsidRPr="00205980">
        <w:rPr>
          <w:rFonts w:ascii="楷体_GB2312" w:eastAsia="楷体_GB2312" w:hAnsi="黑体" w:hint="eastAsia"/>
          <w:b/>
          <w:sz w:val="36"/>
          <w:szCs w:val="36"/>
        </w:rPr>
        <w:t>事业部“四扫”工作纪实</w:t>
      </w:r>
    </w:p>
    <w:p w:rsidR="007238F1" w:rsidRDefault="00AB685B" w:rsidP="002C348A">
      <w:pPr>
        <w:spacing w:line="560" w:lineRule="exact"/>
        <w:jc w:val="center"/>
        <w:rPr>
          <w:rFonts w:ascii="楷体_GB2312" w:eastAsia="楷体_GB2312"/>
          <w:sz w:val="32"/>
          <w:szCs w:val="32"/>
        </w:rPr>
      </w:pPr>
      <w:r w:rsidRPr="000D45E0">
        <w:rPr>
          <w:rFonts w:ascii="楷体_GB2312" w:eastAsia="楷体_GB2312" w:hint="eastAsia"/>
          <w:sz w:val="32"/>
          <w:szCs w:val="32"/>
        </w:rPr>
        <w:t>文</w:t>
      </w:r>
      <w:r w:rsidRPr="000D45E0">
        <w:rPr>
          <w:rFonts w:ascii="楷体_GB2312" w:eastAsia="楷体_GB2312"/>
          <w:sz w:val="32"/>
          <w:szCs w:val="32"/>
        </w:rPr>
        <w:t>/</w:t>
      </w:r>
      <w:r w:rsidR="001D24C6">
        <w:rPr>
          <w:rFonts w:ascii="楷体_GB2312" w:eastAsia="楷体_GB2312" w:hint="eastAsia"/>
          <w:sz w:val="32"/>
          <w:szCs w:val="32"/>
        </w:rPr>
        <w:t>廖志高</w:t>
      </w:r>
    </w:p>
    <w:p w:rsidR="007238F1" w:rsidRPr="00695CB9" w:rsidRDefault="007238F1" w:rsidP="002C348A">
      <w:pPr>
        <w:spacing w:line="560" w:lineRule="exact"/>
        <w:jc w:val="center"/>
        <w:rPr>
          <w:rFonts w:ascii="楷体_GB2312" w:eastAsia="楷体_GB2312"/>
          <w:sz w:val="32"/>
          <w:szCs w:val="32"/>
        </w:rPr>
      </w:pPr>
    </w:p>
    <w:p w:rsidR="007238F1" w:rsidRPr="00695CB9" w:rsidRDefault="007238F1" w:rsidP="002C348A">
      <w:pPr>
        <w:spacing w:line="560" w:lineRule="exact"/>
        <w:ind w:firstLineChars="221" w:firstLine="707"/>
        <w:rPr>
          <w:rFonts w:ascii="仿宋_GB2312" w:eastAsia="仿宋_GB2312"/>
          <w:sz w:val="32"/>
          <w:szCs w:val="32"/>
        </w:rPr>
      </w:pPr>
      <w:r w:rsidRPr="00695CB9">
        <w:rPr>
          <w:rFonts w:ascii="仿宋_GB2312" w:eastAsia="仿宋_GB2312" w:hint="eastAsia"/>
          <w:sz w:val="32"/>
          <w:szCs w:val="32"/>
        </w:rPr>
        <w:t>记得在县联社“四扫”工作动员大会上，王理事长说过，</w:t>
      </w:r>
      <w:r w:rsidR="0066354F">
        <w:rPr>
          <w:rFonts w:ascii="仿宋_GB2312" w:eastAsia="仿宋_GB2312" w:hint="eastAsia"/>
          <w:sz w:val="32"/>
          <w:szCs w:val="32"/>
        </w:rPr>
        <w:t>如今我们与农户的关系，</w:t>
      </w:r>
      <w:r w:rsidRPr="00695CB9">
        <w:rPr>
          <w:rFonts w:ascii="仿宋_GB2312" w:eastAsia="仿宋_GB2312" w:hint="eastAsia"/>
          <w:sz w:val="32"/>
          <w:szCs w:val="32"/>
        </w:rPr>
        <w:t>就犹如自己家亲戚拜年，多年没去，突然拜访，仿佛有点疏远而陌生，这些年来我</w:t>
      </w:r>
      <w:r w:rsidR="001F0C5E">
        <w:rPr>
          <w:rFonts w:ascii="仿宋_GB2312" w:eastAsia="仿宋_GB2312" w:hint="eastAsia"/>
          <w:sz w:val="32"/>
          <w:szCs w:val="32"/>
        </w:rPr>
        <w:t>们信用社与农户的关系好像越来越远，而“</w:t>
      </w:r>
      <w:r w:rsidR="00D512EB">
        <w:rPr>
          <w:rFonts w:ascii="仿宋_GB2312" w:eastAsia="仿宋_GB2312" w:hint="eastAsia"/>
          <w:sz w:val="32"/>
          <w:szCs w:val="32"/>
        </w:rPr>
        <w:t>四扫</w:t>
      </w:r>
      <w:r w:rsidR="001F0C5E">
        <w:rPr>
          <w:rFonts w:ascii="仿宋_GB2312" w:eastAsia="仿宋_GB2312" w:hint="eastAsia"/>
          <w:sz w:val="32"/>
          <w:szCs w:val="32"/>
        </w:rPr>
        <w:t>”</w:t>
      </w:r>
      <w:r w:rsidR="0066354F">
        <w:rPr>
          <w:rFonts w:ascii="仿宋_GB2312" w:eastAsia="仿宋_GB2312" w:hint="eastAsia"/>
          <w:sz w:val="32"/>
          <w:szCs w:val="32"/>
        </w:rPr>
        <w:t>工作能</w:t>
      </w:r>
      <w:r w:rsidR="00D512EB">
        <w:rPr>
          <w:rFonts w:ascii="仿宋_GB2312" w:eastAsia="仿宋_GB2312" w:hint="eastAsia"/>
          <w:sz w:val="32"/>
          <w:szCs w:val="32"/>
        </w:rPr>
        <w:t>让我们真正</w:t>
      </w:r>
      <w:r w:rsidRPr="00695CB9">
        <w:rPr>
          <w:rFonts w:ascii="仿宋_GB2312" w:eastAsia="仿宋_GB2312" w:hint="eastAsia"/>
          <w:sz w:val="32"/>
          <w:szCs w:val="32"/>
        </w:rPr>
        <w:t>接</w:t>
      </w:r>
      <w:r w:rsidR="001F0C5E">
        <w:rPr>
          <w:rFonts w:ascii="仿宋_GB2312" w:eastAsia="仿宋_GB2312" w:hint="eastAsia"/>
          <w:sz w:val="32"/>
          <w:szCs w:val="32"/>
        </w:rPr>
        <w:t>触到农业、农户、农民，真正地让信用社回到服务“三农”的初衷，</w:t>
      </w:r>
      <w:r w:rsidRPr="00695CB9">
        <w:rPr>
          <w:rFonts w:ascii="仿宋_GB2312" w:eastAsia="仿宋_GB2312" w:hint="eastAsia"/>
          <w:sz w:val="32"/>
          <w:szCs w:val="32"/>
        </w:rPr>
        <w:t>回到百姓的身边。在会议上，领导要求以“5+2</w:t>
      </w:r>
      <w:r w:rsidR="0077042A">
        <w:rPr>
          <w:rFonts w:ascii="仿宋_GB2312" w:eastAsia="仿宋_GB2312" w:hint="eastAsia"/>
          <w:sz w:val="32"/>
          <w:szCs w:val="32"/>
        </w:rPr>
        <w:t>”、“白加黑”的工作精神推进“四扫”工作，</w:t>
      </w:r>
      <w:r w:rsidRPr="00695CB9">
        <w:rPr>
          <w:rFonts w:ascii="仿宋_GB2312" w:eastAsia="仿宋_GB2312" w:hint="eastAsia"/>
          <w:sz w:val="32"/>
          <w:szCs w:val="32"/>
        </w:rPr>
        <w:t>当天下午，</w:t>
      </w:r>
      <w:r w:rsidR="001F0C5E">
        <w:rPr>
          <w:rFonts w:ascii="仿宋_GB2312" w:eastAsia="仿宋_GB2312" w:hint="eastAsia"/>
          <w:sz w:val="32"/>
          <w:szCs w:val="32"/>
        </w:rPr>
        <w:t>我社又召开了“三严三实”的专题会议，会议精神</w:t>
      </w:r>
      <w:r w:rsidRPr="00695CB9">
        <w:rPr>
          <w:rFonts w:ascii="仿宋_GB2312" w:eastAsia="仿宋_GB2312" w:hint="eastAsia"/>
          <w:sz w:val="32"/>
          <w:szCs w:val="32"/>
        </w:rPr>
        <w:t>给我们“四扫”工作提出了更高的要求与标准。</w:t>
      </w:r>
    </w:p>
    <w:p w:rsidR="007238F1" w:rsidRPr="00695CB9" w:rsidRDefault="007238F1" w:rsidP="002C348A">
      <w:pPr>
        <w:spacing w:line="560" w:lineRule="exact"/>
        <w:ind w:firstLineChars="221" w:firstLine="707"/>
        <w:rPr>
          <w:rFonts w:ascii="仿宋_GB2312" w:eastAsia="仿宋_GB2312"/>
          <w:sz w:val="32"/>
          <w:szCs w:val="32"/>
        </w:rPr>
      </w:pPr>
      <w:r w:rsidRPr="00695CB9">
        <w:rPr>
          <w:rFonts w:ascii="仿宋_GB2312" w:eastAsia="仿宋_GB2312" w:hint="eastAsia"/>
          <w:sz w:val="32"/>
          <w:szCs w:val="32"/>
        </w:rPr>
        <w:t>当前</w:t>
      </w:r>
      <w:proofErr w:type="gramStart"/>
      <w:r w:rsidRPr="00695CB9">
        <w:rPr>
          <w:rFonts w:ascii="仿宋_GB2312" w:eastAsia="仿宋_GB2312" w:hint="eastAsia"/>
          <w:sz w:val="32"/>
          <w:szCs w:val="32"/>
        </w:rPr>
        <w:t>微贷事业</w:t>
      </w:r>
      <w:proofErr w:type="gramEnd"/>
      <w:r w:rsidRPr="00695CB9">
        <w:rPr>
          <w:rFonts w:ascii="仿宋_GB2312" w:eastAsia="仿宋_GB2312" w:hint="eastAsia"/>
          <w:sz w:val="32"/>
          <w:szCs w:val="32"/>
        </w:rPr>
        <w:t>部的“四扫”工作主要是对接文峰镇辖内的农民专业合作社、种养大户、家庭农场。本</w:t>
      </w:r>
      <w:r w:rsidR="001F0C5E">
        <w:rPr>
          <w:rFonts w:ascii="仿宋_GB2312" w:eastAsia="仿宋_GB2312" w:hint="eastAsia"/>
          <w:sz w:val="32"/>
          <w:szCs w:val="32"/>
        </w:rPr>
        <w:t>次对接的户数较多，而且比较分散，区域广，很多要对接的客户分布在偏远的山区，这在一定程度上给我们“四扫”工作带来了一定</w:t>
      </w:r>
      <w:r w:rsidRPr="00695CB9">
        <w:rPr>
          <w:rFonts w:ascii="仿宋_GB2312" w:eastAsia="仿宋_GB2312" w:hint="eastAsia"/>
          <w:sz w:val="32"/>
          <w:szCs w:val="32"/>
        </w:rPr>
        <w:t>困难。针对这些实际情况，</w:t>
      </w:r>
      <w:r w:rsidR="0077042A">
        <w:rPr>
          <w:rFonts w:ascii="仿宋_GB2312" w:eastAsia="仿宋_GB2312" w:hint="eastAsia"/>
          <w:sz w:val="32"/>
          <w:szCs w:val="32"/>
        </w:rPr>
        <w:t>为</w:t>
      </w:r>
      <w:r w:rsidR="0077042A" w:rsidRPr="00695CB9">
        <w:rPr>
          <w:rFonts w:ascii="仿宋_GB2312" w:eastAsia="仿宋_GB2312" w:hint="eastAsia"/>
          <w:sz w:val="32"/>
          <w:szCs w:val="32"/>
        </w:rPr>
        <w:t>提高对接效率</w:t>
      </w:r>
      <w:r w:rsidR="0077042A">
        <w:rPr>
          <w:rFonts w:ascii="仿宋_GB2312" w:eastAsia="仿宋_GB2312" w:hint="eastAsia"/>
          <w:sz w:val="32"/>
          <w:szCs w:val="32"/>
        </w:rPr>
        <w:t>，我部对该项工作进行了分组对接</w:t>
      </w:r>
      <w:r w:rsidR="003D4ECE">
        <w:rPr>
          <w:rFonts w:ascii="仿宋_GB2312" w:eastAsia="仿宋_GB2312" w:hint="eastAsia"/>
          <w:sz w:val="32"/>
          <w:szCs w:val="32"/>
        </w:rPr>
        <w:t>。在刚开始的时候，大家都觉得反正</w:t>
      </w:r>
      <w:r w:rsidR="001D24C6">
        <w:rPr>
          <w:rFonts w:ascii="仿宋_GB2312" w:eastAsia="仿宋_GB2312" w:hint="eastAsia"/>
          <w:sz w:val="32"/>
          <w:szCs w:val="32"/>
        </w:rPr>
        <w:t>开车去，工作量应该</w:t>
      </w:r>
      <w:r w:rsidRPr="00695CB9">
        <w:rPr>
          <w:rFonts w:ascii="仿宋_GB2312" w:eastAsia="仿宋_GB2312" w:hint="eastAsia"/>
          <w:sz w:val="32"/>
          <w:szCs w:val="32"/>
        </w:rPr>
        <w:t>不</w:t>
      </w:r>
      <w:r w:rsidR="001F0C5E">
        <w:rPr>
          <w:rFonts w:ascii="仿宋_GB2312" w:eastAsia="仿宋_GB2312" w:hint="eastAsia"/>
          <w:sz w:val="32"/>
          <w:szCs w:val="32"/>
        </w:rPr>
        <w:t>会夸张</w:t>
      </w:r>
      <w:r w:rsidRPr="00695CB9">
        <w:rPr>
          <w:rFonts w:ascii="仿宋_GB2312" w:eastAsia="仿宋_GB2312" w:hint="eastAsia"/>
          <w:sz w:val="32"/>
          <w:szCs w:val="32"/>
        </w:rPr>
        <w:t>，但在</w:t>
      </w:r>
      <w:r w:rsidR="001D24C6">
        <w:rPr>
          <w:rFonts w:ascii="仿宋_GB2312" w:eastAsia="仿宋_GB2312" w:hint="eastAsia"/>
          <w:sz w:val="32"/>
          <w:szCs w:val="32"/>
        </w:rPr>
        <w:t>实际的对接中，有时候往往要步行几公里山路，甚至有时候连地方都很难找</w:t>
      </w:r>
      <w:r w:rsidRPr="00695CB9">
        <w:rPr>
          <w:rFonts w:ascii="仿宋_GB2312" w:eastAsia="仿宋_GB2312" w:hint="eastAsia"/>
          <w:sz w:val="32"/>
          <w:szCs w:val="32"/>
        </w:rPr>
        <w:t>到，这也让</w:t>
      </w:r>
      <w:r w:rsidRPr="00695CB9">
        <w:rPr>
          <w:rFonts w:ascii="仿宋_GB2312" w:eastAsia="仿宋_GB2312" w:hint="eastAsia"/>
          <w:sz w:val="32"/>
          <w:szCs w:val="32"/>
        </w:rPr>
        <w:lastRenderedPageBreak/>
        <w:t>我们明白“纸上得</w:t>
      </w:r>
      <w:r w:rsidR="003D4ECE">
        <w:rPr>
          <w:rFonts w:ascii="仿宋_GB2312" w:eastAsia="仿宋_GB2312" w:hint="eastAsia"/>
          <w:sz w:val="32"/>
          <w:szCs w:val="32"/>
        </w:rPr>
        <w:t>来终觉浅，深知此事要躬行”的道理。在实际的对接中，遇到的困难</w:t>
      </w:r>
      <w:r w:rsidRPr="00695CB9">
        <w:rPr>
          <w:rFonts w:ascii="仿宋_GB2312" w:eastAsia="仿宋_GB2312" w:hint="eastAsia"/>
          <w:sz w:val="32"/>
          <w:szCs w:val="32"/>
        </w:rPr>
        <w:t>不</w:t>
      </w:r>
      <w:r w:rsidR="003D4ECE">
        <w:rPr>
          <w:rFonts w:ascii="仿宋_GB2312" w:eastAsia="仿宋_GB2312" w:hint="eastAsia"/>
          <w:sz w:val="32"/>
          <w:szCs w:val="32"/>
        </w:rPr>
        <w:t>算少，不过当我们克服了</w:t>
      </w:r>
      <w:r w:rsidRPr="00695CB9">
        <w:rPr>
          <w:rFonts w:ascii="仿宋_GB2312" w:eastAsia="仿宋_GB2312" w:hint="eastAsia"/>
          <w:sz w:val="32"/>
          <w:szCs w:val="32"/>
        </w:rPr>
        <w:t>种种困难，这些经历也成为我们成长的美好回忆。</w:t>
      </w:r>
    </w:p>
    <w:p w:rsidR="007238F1" w:rsidRPr="00695CB9" w:rsidRDefault="001D24C6" w:rsidP="002C348A">
      <w:pPr>
        <w:spacing w:line="560" w:lineRule="exact"/>
        <w:ind w:firstLineChars="221" w:firstLine="707"/>
        <w:rPr>
          <w:rFonts w:ascii="仿宋_GB2312" w:eastAsia="仿宋_GB2312"/>
          <w:sz w:val="32"/>
          <w:szCs w:val="32"/>
        </w:rPr>
      </w:pPr>
      <w:r>
        <w:rPr>
          <w:rFonts w:ascii="仿宋_GB2312" w:eastAsia="仿宋_GB2312" w:hint="eastAsia"/>
          <w:sz w:val="32"/>
          <w:szCs w:val="32"/>
        </w:rPr>
        <w:t>“下大雨，慢点开，慢点开，廖大车夫”，同事们的声音仿佛就在耳边</w:t>
      </w:r>
      <w:r w:rsidR="007238F1" w:rsidRPr="00695CB9">
        <w:rPr>
          <w:rFonts w:ascii="仿宋_GB2312" w:eastAsia="仿宋_GB2312" w:hint="eastAsia"/>
          <w:sz w:val="32"/>
          <w:szCs w:val="32"/>
        </w:rPr>
        <w:t>。记得那是我们对接朱山的一养羊大户，该客户是全县最大的山羊养殖户，各家银行都对其进行了电</w:t>
      </w:r>
      <w:r>
        <w:rPr>
          <w:rFonts w:ascii="仿宋_GB2312" w:eastAsia="仿宋_GB2312" w:hint="eastAsia"/>
          <w:sz w:val="32"/>
          <w:szCs w:val="32"/>
        </w:rPr>
        <w:t>话对接，刚开始客户对我们的走访要求显的不耐烦，经过多次预约才</w:t>
      </w:r>
      <w:r w:rsidR="007238F1" w:rsidRPr="00695CB9">
        <w:rPr>
          <w:rFonts w:ascii="仿宋_GB2312" w:eastAsia="仿宋_GB2312" w:hint="eastAsia"/>
          <w:sz w:val="32"/>
          <w:szCs w:val="32"/>
        </w:rPr>
        <w:t xml:space="preserve">答应配合我们走访调查，那天下午本约好客户去他养殖基地，可客户临时有事，说要晚点过来，叫我们等他下，结果一等就是几个小时，我们从3点多等到将近6点，而此时天空也渐渐乌云密布，刮起大风，这场景犹如许浑古诗描述的“溪云初起日沉阁，山雨欲来风满楼”。我们本以为养殖基地应该不远，哪知客户带我们绕着大东山翻过一座又一座山头，雨越下越大，前行的视线也渐渐模糊，身边的同事开起了玩笑说, </w:t>
      </w:r>
      <w:r w:rsidR="003D4ECE">
        <w:rPr>
          <w:rFonts w:ascii="仿宋_GB2312" w:eastAsia="仿宋_GB2312" w:hint="eastAsia"/>
          <w:sz w:val="32"/>
          <w:szCs w:val="32"/>
        </w:rPr>
        <w:t>“</w:t>
      </w:r>
      <w:proofErr w:type="gramStart"/>
      <w:r w:rsidR="003D4ECE">
        <w:rPr>
          <w:rFonts w:ascii="仿宋_GB2312" w:eastAsia="仿宋_GB2312" w:hint="eastAsia"/>
          <w:sz w:val="32"/>
          <w:szCs w:val="32"/>
        </w:rPr>
        <w:t>廖</w:t>
      </w:r>
      <w:proofErr w:type="gramEnd"/>
      <w:r w:rsidR="003D4ECE">
        <w:rPr>
          <w:rFonts w:ascii="仿宋_GB2312" w:eastAsia="仿宋_GB2312" w:hint="eastAsia"/>
          <w:sz w:val="32"/>
          <w:szCs w:val="32"/>
        </w:rPr>
        <w:t>车夫，有没有山路十八弯的感觉？下雨天，</w:t>
      </w:r>
      <w:r w:rsidR="007238F1" w:rsidRPr="00695CB9">
        <w:rPr>
          <w:rFonts w:ascii="仿宋_GB2312" w:eastAsia="仿宋_GB2312" w:hint="eastAsia"/>
          <w:sz w:val="32"/>
          <w:szCs w:val="32"/>
        </w:rPr>
        <w:t>慢点开，慢点开，又没有姑娘约你”。大概行车15分钟左右，我们终于到了基地的路口，到基地还要走一段不通车的山路，而此时的天空似乎并不作美，雨越</w:t>
      </w:r>
      <w:r w:rsidR="003D4ECE">
        <w:rPr>
          <w:rFonts w:ascii="仿宋_GB2312" w:eastAsia="仿宋_GB2312" w:hint="eastAsia"/>
          <w:sz w:val="32"/>
          <w:szCs w:val="32"/>
        </w:rPr>
        <w:t>来越大，风也越来越强，看上去一时半会不会消停。“时间越来越晚，再</w:t>
      </w:r>
      <w:r w:rsidR="007238F1" w:rsidRPr="00695CB9">
        <w:rPr>
          <w:rFonts w:ascii="仿宋_GB2312" w:eastAsia="仿宋_GB2312" w:hint="eastAsia"/>
          <w:sz w:val="32"/>
          <w:szCs w:val="32"/>
        </w:rPr>
        <w:t>不去天都黑了，羊也看不清了，更别说做更深入的调查”一个同事</w:t>
      </w:r>
      <w:r w:rsidR="00DA2925">
        <w:rPr>
          <w:rFonts w:ascii="仿宋_GB2312" w:eastAsia="仿宋_GB2312" w:hint="eastAsia"/>
          <w:sz w:val="32"/>
          <w:szCs w:val="32"/>
        </w:rPr>
        <w:t>说完，大家决定下车步行去基地。客户表示很不好意思，说要不是自己的耽误，也就不会刚好赶上这大雨，同事都说没关系，正所谓天要下雨，娘要嫁女，既然来了，就得去</w:t>
      </w:r>
      <w:r w:rsidR="007238F1" w:rsidRPr="00695CB9">
        <w:rPr>
          <w:rFonts w:ascii="仿宋_GB2312" w:eastAsia="仿宋_GB2312" w:hint="eastAsia"/>
          <w:sz w:val="32"/>
          <w:szCs w:val="32"/>
        </w:rPr>
        <w:t>基地看看，这也是最真实的调查，就这样一行几人，冒着大雨，</w:t>
      </w:r>
      <w:r w:rsidR="007238F1" w:rsidRPr="00695CB9">
        <w:rPr>
          <w:rFonts w:ascii="仿宋_GB2312" w:eastAsia="仿宋_GB2312" w:hint="eastAsia"/>
          <w:sz w:val="32"/>
          <w:szCs w:val="32"/>
        </w:rPr>
        <w:lastRenderedPageBreak/>
        <w:t>走了近1里的山路，浑身上下都湿透了。</w:t>
      </w:r>
    </w:p>
    <w:p w:rsidR="0012477F" w:rsidRDefault="007238F1" w:rsidP="002C348A">
      <w:pPr>
        <w:spacing w:line="560" w:lineRule="exact"/>
        <w:ind w:firstLineChars="221" w:firstLine="707"/>
        <w:rPr>
          <w:rFonts w:ascii="仿宋_GB2312" w:eastAsia="仿宋_GB2312"/>
          <w:sz w:val="32"/>
          <w:szCs w:val="32"/>
        </w:rPr>
      </w:pPr>
      <w:r w:rsidRPr="00695CB9">
        <w:rPr>
          <w:rFonts w:ascii="仿宋_GB2312" w:eastAsia="仿宋_GB2312" w:hint="eastAsia"/>
          <w:sz w:val="32"/>
          <w:szCs w:val="32"/>
        </w:rPr>
        <w:t>在养殖基</w:t>
      </w:r>
      <w:r w:rsidR="00DA2925">
        <w:rPr>
          <w:rFonts w:ascii="仿宋_GB2312" w:eastAsia="仿宋_GB2312" w:hint="eastAsia"/>
          <w:sz w:val="32"/>
          <w:szCs w:val="32"/>
        </w:rPr>
        <w:t>地，我们走进羊圈，细细的数了下，发现羊还真的不少，同事们有的忙拍照，有的填写调查表，有的和客户攀谈介绍我社</w:t>
      </w:r>
      <w:r w:rsidRPr="00695CB9">
        <w:rPr>
          <w:rFonts w:ascii="仿宋_GB2312" w:eastAsia="仿宋_GB2312" w:hint="eastAsia"/>
          <w:sz w:val="32"/>
          <w:szCs w:val="32"/>
        </w:rPr>
        <w:t>信贷产品和帮扶政策，一切都有序的开展着，没有因为下雨走过场，搞形式主义</w:t>
      </w:r>
      <w:r w:rsidR="00DA2925">
        <w:rPr>
          <w:rFonts w:ascii="仿宋_GB2312" w:eastAsia="仿宋_GB2312" w:hint="eastAsia"/>
          <w:sz w:val="32"/>
          <w:szCs w:val="32"/>
        </w:rPr>
        <w:t>。调查结束，当我们冒雨准备离开的时候客户连声说“今天才发现，</w:t>
      </w:r>
      <w:r w:rsidRPr="00695CB9">
        <w:rPr>
          <w:rFonts w:ascii="仿宋_GB2312" w:eastAsia="仿宋_GB2312" w:hint="eastAsia"/>
          <w:sz w:val="32"/>
          <w:szCs w:val="32"/>
        </w:rPr>
        <w:t>你们服</w:t>
      </w:r>
      <w:r w:rsidR="00DA2925">
        <w:rPr>
          <w:rFonts w:ascii="仿宋_GB2312" w:eastAsia="仿宋_GB2312" w:hint="eastAsia"/>
          <w:sz w:val="32"/>
          <w:szCs w:val="32"/>
        </w:rPr>
        <w:t>务真好”，并承诺如果要贷款就找信用社，到时一定</w:t>
      </w:r>
      <w:r w:rsidRPr="00695CB9">
        <w:rPr>
          <w:rFonts w:ascii="仿宋_GB2312" w:eastAsia="仿宋_GB2312" w:hint="eastAsia"/>
          <w:sz w:val="32"/>
          <w:szCs w:val="32"/>
        </w:rPr>
        <w:t>联系我们，走的时候该客户非常热情地挽留我们吃饭，我们委婉的谢绝了。就这样，大家冒着大雨狂奔回到了车上，此时的雨水也从身上不停的往下流，回到车上大家说着对接工作的不易，一路欢笑，却也忘了雨水湿身后的丝丝寒意</w:t>
      </w:r>
      <w:r w:rsidR="00DA2925">
        <w:rPr>
          <w:rFonts w:ascii="仿宋_GB2312" w:eastAsia="仿宋_GB2312" w:hint="eastAsia"/>
          <w:sz w:val="32"/>
          <w:szCs w:val="32"/>
        </w:rPr>
        <w:t>。</w:t>
      </w:r>
    </w:p>
    <w:p w:rsidR="00AB685B" w:rsidRPr="0012477F" w:rsidRDefault="00DA2925" w:rsidP="002C348A">
      <w:pPr>
        <w:spacing w:line="560" w:lineRule="exact"/>
        <w:ind w:firstLineChars="221" w:firstLine="707"/>
        <w:rPr>
          <w:rFonts w:ascii="仿宋_GB2312" w:eastAsia="仿宋_GB2312"/>
          <w:sz w:val="32"/>
          <w:szCs w:val="32"/>
        </w:rPr>
      </w:pPr>
      <w:r>
        <w:rPr>
          <w:rFonts w:ascii="仿宋_GB2312" w:eastAsia="仿宋_GB2312" w:hint="eastAsia"/>
          <w:sz w:val="32"/>
          <w:szCs w:val="32"/>
        </w:rPr>
        <w:t>在“四扫”工作中，发生在我们小</w:t>
      </w:r>
      <w:proofErr w:type="gramStart"/>
      <w:r>
        <w:rPr>
          <w:rFonts w:ascii="仿宋_GB2312" w:eastAsia="仿宋_GB2312" w:hint="eastAsia"/>
          <w:sz w:val="32"/>
          <w:szCs w:val="32"/>
        </w:rPr>
        <w:t>微贷款</w:t>
      </w:r>
      <w:proofErr w:type="gramEnd"/>
      <w:r>
        <w:rPr>
          <w:rFonts w:ascii="仿宋_GB2312" w:eastAsia="仿宋_GB2312" w:hint="eastAsia"/>
          <w:sz w:val="32"/>
          <w:szCs w:val="32"/>
        </w:rPr>
        <w:t>事业部这样</w:t>
      </w:r>
      <w:r w:rsidR="007238F1" w:rsidRPr="00695CB9">
        <w:rPr>
          <w:rFonts w:ascii="仿宋_GB2312" w:eastAsia="仿宋_GB2312" w:hint="eastAsia"/>
          <w:sz w:val="32"/>
          <w:szCs w:val="32"/>
        </w:rPr>
        <w:t>汗水夹杂着喜悦的故事还有很多，正是因为大家的</w:t>
      </w:r>
      <w:r>
        <w:rPr>
          <w:rFonts w:ascii="仿宋_GB2312" w:eastAsia="仿宋_GB2312" w:hint="eastAsia"/>
          <w:sz w:val="32"/>
          <w:szCs w:val="32"/>
        </w:rPr>
        <w:t>共同努力，互相支持，也</w:t>
      </w:r>
      <w:r w:rsidR="0012477F">
        <w:rPr>
          <w:rFonts w:ascii="仿宋_GB2312" w:eastAsia="仿宋_GB2312" w:hint="eastAsia"/>
          <w:sz w:val="32"/>
          <w:szCs w:val="32"/>
        </w:rPr>
        <w:t>正是大家这样的付出，让我们贴近了农民，走进</w:t>
      </w:r>
      <w:r w:rsidR="007238F1" w:rsidRPr="00695CB9">
        <w:rPr>
          <w:rFonts w:ascii="仿宋_GB2312" w:eastAsia="仿宋_GB2312" w:hint="eastAsia"/>
          <w:sz w:val="32"/>
          <w:szCs w:val="32"/>
        </w:rPr>
        <w:t>了百姓的心窝，让百姓认可了我们信合人。</w:t>
      </w:r>
    </w:p>
    <w:p w:rsidR="00AB685B" w:rsidRDefault="00AB685B" w:rsidP="002C348A">
      <w:pPr>
        <w:adjustRightInd w:val="0"/>
        <w:snapToGrid w:val="0"/>
        <w:spacing w:line="560" w:lineRule="exact"/>
        <w:outlineLvl w:val="0"/>
        <w:rPr>
          <w:rFonts w:ascii="楷体_GB2312" w:eastAsia="楷体_GB2312" w:hAnsi="宋体"/>
          <w:b/>
          <w:sz w:val="32"/>
          <w:szCs w:val="32"/>
        </w:rPr>
      </w:pPr>
    </w:p>
    <w:p w:rsidR="00AB685B" w:rsidRPr="00430B34" w:rsidRDefault="00AB685B" w:rsidP="002C348A">
      <w:pPr>
        <w:adjustRightInd w:val="0"/>
        <w:snapToGrid w:val="0"/>
        <w:spacing w:line="560" w:lineRule="exact"/>
        <w:outlineLvl w:val="0"/>
        <w:rPr>
          <w:rFonts w:ascii="楷体_GB2312" w:eastAsia="楷体_GB2312" w:hAnsi="宋体"/>
          <w:b/>
          <w:sz w:val="32"/>
          <w:szCs w:val="32"/>
        </w:rPr>
      </w:pPr>
      <w:r w:rsidRPr="00430B34">
        <w:rPr>
          <w:rFonts w:ascii="楷体_GB2312" w:eastAsia="楷体_GB2312" w:hAnsi="宋体" w:hint="eastAsia"/>
          <w:b/>
          <w:sz w:val="32"/>
          <w:szCs w:val="32"/>
        </w:rPr>
        <w:t>【合规文化】</w:t>
      </w:r>
    </w:p>
    <w:p w:rsidR="00AB685B" w:rsidRDefault="00AB685B" w:rsidP="002C348A">
      <w:pPr>
        <w:adjustRightInd w:val="0"/>
        <w:snapToGrid w:val="0"/>
        <w:spacing w:line="560" w:lineRule="exact"/>
        <w:jc w:val="center"/>
        <w:outlineLvl w:val="0"/>
        <w:rPr>
          <w:rFonts w:ascii="仿宋_GB2312" w:eastAsia="仿宋_GB2312" w:hAnsi="宋体"/>
          <w:sz w:val="32"/>
          <w:szCs w:val="32"/>
        </w:rPr>
      </w:pPr>
    </w:p>
    <w:p w:rsidR="000C6A81" w:rsidRPr="002C348A" w:rsidRDefault="000C6A81" w:rsidP="002C348A">
      <w:pPr>
        <w:spacing w:line="560" w:lineRule="exact"/>
        <w:jc w:val="center"/>
        <w:outlineLvl w:val="0"/>
        <w:rPr>
          <w:rFonts w:asciiTheme="majorEastAsia" w:eastAsiaTheme="majorEastAsia" w:hAnsiTheme="majorEastAsia" w:cs="宋体"/>
          <w:b/>
          <w:bCs/>
          <w:sz w:val="44"/>
          <w:szCs w:val="44"/>
        </w:rPr>
      </w:pPr>
      <w:bookmarkStart w:id="1" w:name="_Toc427511708"/>
      <w:r w:rsidRPr="002C348A">
        <w:rPr>
          <w:rFonts w:asciiTheme="majorEastAsia" w:eastAsiaTheme="majorEastAsia" w:hAnsiTheme="majorEastAsia" w:cs="宋体" w:hint="eastAsia"/>
          <w:b/>
          <w:bCs/>
          <w:sz w:val="44"/>
          <w:szCs w:val="44"/>
        </w:rPr>
        <w:t>做好“学细问廉”</w:t>
      </w:r>
      <w:proofErr w:type="gramStart"/>
      <w:r w:rsidRPr="002C348A">
        <w:rPr>
          <w:rFonts w:asciiTheme="majorEastAsia" w:eastAsiaTheme="majorEastAsia" w:hAnsiTheme="majorEastAsia" w:cs="宋体" w:hint="eastAsia"/>
          <w:b/>
          <w:bCs/>
          <w:sz w:val="44"/>
          <w:szCs w:val="44"/>
        </w:rPr>
        <w:t>构筑案防</w:t>
      </w:r>
      <w:proofErr w:type="gramEnd"/>
      <w:r w:rsidRPr="002C348A">
        <w:rPr>
          <w:rFonts w:asciiTheme="majorEastAsia" w:eastAsiaTheme="majorEastAsia" w:hAnsiTheme="majorEastAsia" w:cs="宋体" w:hint="eastAsia"/>
          <w:b/>
          <w:bCs/>
          <w:sz w:val="44"/>
          <w:szCs w:val="44"/>
        </w:rPr>
        <w:t>堤坝</w:t>
      </w:r>
      <w:bookmarkEnd w:id="1"/>
    </w:p>
    <w:p w:rsidR="00AB685B" w:rsidRPr="002C348A" w:rsidRDefault="00AB685B" w:rsidP="002C348A">
      <w:pPr>
        <w:adjustRightInd w:val="0"/>
        <w:snapToGrid w:val="0"/>
        <w:spacing w:line="560" w:lineRule="exact"/>
        <w:jc w:val="center"/>
        <w:rPr>
          <w:rFonts w:ascii="楷体_GB2312" w:eastAsia="楷体_GB2312" w:hAnsi="仿宋_GB2312" w:cs="仿宋_GB2312" w:hint="eastAsia"/>
          <w:sz w:val="32"/>
          <w:szCs w:val="32"/>
        </w:rPr>
      </w:pPr>
      <w:r w:rsidRPr="002C348A">
        <w:rPr>
          <w:rFonts w:ascii="楷体_GB2312" w:eastAsia="楷体_GB2312" w:hAnsi="仿宋_GB2312" w:cs="仿宋_GB2312" w:hint="eastAsia"/>
          <w:sz w:val="32"/>
          <w:szCs w:val="32"/>
        </w:rPr>
        <w:t>文/</w:t>
      </w:r>
      <w:r w:rsidR="000C6A81" w:rsidRPr="002C348A">
        <w:rPr>
          <w:rFonts w:ascii="楷体_GB2312" w:eastAsia="楷体_GB2312" w:hAnsi="仿宋_GB2312" w:cs="仿宋_GB2312" w:hint="eastAsia"/>
          <w:sz w:val="32"/>
          <w:szCs w:val="32"/>
        </w:rPr>
        <w:t>钟建新</w:t>
      </w:r>
    </w:p>
    <w:p w:rsidR="00AB685B" w:rsidRPr="00B75585" w:rsidRDefault="00AB685B" w:rsidP="002C348A">
      <w:pPr>
        <w:adjustRightInd w:val="0"/>
        <w:snapToGrid w:val="0"/>
        <w:spacing w:line="560" w:lineRule="exact"/>
        <w:jc w:val="center"/>
        <w:rPr>
          <w:rFonts w:ascii="仿宋_GB2312" w:eastAsia="仿宋_GB2312" w:hAnsi="仿宋_GB2312" w:cs="仿宋_GB2312"/>
          <w:b/>
          <w:sz w:val="32"/>
          <w:szCs w:val="32"/>
        </w:rPr>
      </w:pPr>
    </w:p>
    <w:p w:rsidR="000C6A81" w:rsidRPr="005608B6" w:rsidRDefault="000C6A81" w:rsidP="002C348A">
      <w:pPr>
        <w:spacing w:line="560" w:lineRule="exact"/>
        <w:ind w:firstLineChars="200" w:firstLine="640"/>
        <w:rPr>
          <w:rFonts w:ascii="仿宋_GB2312" w:eastAsia="仿宋_GB2312" w:hAnsi="仿宋" w:cs="宋体"/>
          <w:sz w:val="32"/>
          <w:szCs w:val="32"/>
        </w:rPr>
      </w:pPr>
      <w:r w:rsidRPr="005608B6">
        <w:rPr>
          <w:rFonts w:ascii="仿宋_GB2312" w:eastAsia="仿宋_GB2312" w:hAnsi="仿宋" w:cs="宋体" w:hint="eastAsia"/>
          <w:sz w:val="32"/>
          <w:szCs w:val="32"/>
        </w:rPr>
        <w:t>近年来，随着国民经济的飞速发展和农村经济结构转型的不断推进，农村信用合作社的规模也高速扩张，但其风险控制能力的提升与规模扩张的速度并不匹配，导致潜在风险</w:t>
      </w:r>
      <w:r w:rsidRPr="005608B6">
        <w:rPr>
          <w:rFonts w:ascii="仿宋_GB2312" w:eastAsia="仿宋_GB2312" w:hAnsi="仿宋" w:cs="宋体" w:hint="eastAsia"/>
          <w:sz w:val="32"/>
          <w:szCs w:val="32"/>
        </w:rPr>
        <w:lastRenderedPageBreak/>
        <w:t>增大。虽然我国银监会等监管部门及农村信用合作社先后制定了一系列规章制度和政策，但是案件的风险</w:t>
      </w:r>
      <w:r w:rsidR="00DA2925">
        <w:rPr>
          <w:rFonts w:ascii="仿宋_GB2312" w:eastAsia="仿宋_GB2312" w:hAnsi="仿宋" w:cs="宋体" w:hint="eastAsia"/>
          <w:sz w:val="32"/>
          <w:szCs w:val="32"/>
        </w:rPr>
        <w:t>发生率依然在不断攀升，案件防控形势不容乐观。究其原因，</w:t>
      </w:r>
      <w:proofErr w:type="gramStart"/>
      <w:r w:rsidR="00A95632">
        <w:rPr>
          <w:rFonts w:ascii="仿宋_GB2312" w:eastAsia="仿宋_GB2312" w:hAnsi="仿宋" w:cs="宋体" w:hint="eastAsia"/>
          <w:sz w:val="32"/>
          <w:szCs w:val="32"/>
        </w:rPr>
        <w:t>员工</w:t>
      </w:r>
      <w:r w:rsidRPr="005608B6">
        <w:rPr>
          <w:rFonts w:ascii="仿宋_GB2312" w:eastAsia="仿宋_GB2312" w:hAnsi="仿宋" w:cs="宋体" w:hint="eastAsia"/>
          <w:sz w:val="32"/>
          <w:szCs w:val="32"/>
        </w:rPr>
        <w:t>案</w:t>
      </w:r>
      <w:r w:rsidR="00A95632">
        <w:rPr>
          <w:rFonts w:ascii="仿宋_GB2312" w:eastAsia="仿宋_GB2312" w:hAnsi="仿宋" w:cs="宋体" w:hint="eastAsia"/>
          <w:sz w:val="32"/>
          <w:szCs w:val="32"/>
        </w:rPr>
        <w:t>防</w:t>
      </w:r>
      <w:proofErr w:type="gramEnd"/>
      <w:r w:rsidRPr="005608B6">
        <w:rPr>
          <w:rFonts w:ascii="仿宋_GB2312" w:eastAsia="仿宋_GB2312" w:hAnsi="仿宋" w:cs="宋体" w:hint="eastAsia"/>
          <w:sz w:val="32"/>
          <w:szCs w:val="32"/>
        </w:rPr>
        <w:t>意识差、盲目追求客户业务量的增长而忽略资金安全和风险管理方面等现状，给银行的发展留下了极大的风险隐</w:t>
      </w:r>
      <w:r w:rsidR="00A95632">
        <w:rPr>
          <w:rFonts w:ascii="仿宋_GB2312" w:eastAsia="仿宋_GB2312" w:hAnsi="仿宋" w:cs="宋体" w:hint="eastAsia"/>
          <w:sz w:val="32"/>
          <w:szCs w:val="32"/>
        </w:rPr>
        <w:t>患。为</w:t>
      </w:r>
      <w:r w:rsidR="00DA2925">
        <w:rPr>
          <w:rFonts w:ascii="仿宋_GB2312" w:eastAsia="仿宋_GB2312" w:hAnsi="仿宋" w:cs="宋体" w:hint="eastAsia"/>
          <w:sz w:val="32"/>
          <w:szCs w:val="32"/>
        </w:rPr>
        <w:t>了能够有效地提升银行风险管理水平，降低案件风险发生率，应做好“学、细、问、廉”</w:t>
      </w:r>
      <w:r w:rsidR="00A95632">
        <w:rPr>
          <w:rFonts w:ascii="仿宋_GB2312" w:eastAsia="仿宋_GB2312" w:hAnsi="仿宋" w:cs="宋体" w:hint="eastAsia"/>
          <w:sz w:val="32"/>
          <w:szCs w:val="32"/>
        </w:rPr>
        <w:t>四个方面，</w:t>
      </w:r>
      <w:r w:rsidRPr="005608B6">
        <w:rPr>
          <w:rFonts w:ascii="仿宋_GB2312" w:eastAsia="仿宋_GB2312" w:hAnsi="仿宋" w:cs="宋体" w:hint="eastAsia"/>
          <w:sz w:val="32"/>
          <w:szCs w:val="32"/>
        </w:rPr>
        <w:t>构建一个</w:t>
      </w:r>
      <w:r w:rsidR="00A95632">
        <w:rPr>
          <w:rFonts w:ascii="仿宋_GB2312" w:eastAsia="仿宋_GB2312" w:hAnsi="仿宋" w:cs="宋体" w:hint="eastAsia"/>
          <w:sz w:val="32"/>
          <w:szCs w:val="32"/>
        </w:rPr>
        <w:t>全方位</w:t>
      </w:r>
      <w:r w:rsidRPr="005608B6">
        <w:rPr>
          <w:rFonts w:ascii="仿宋_GB2312" w:eastAsia="仿宋_GB2312" w:hAnsi="仿宋" w:cs="宋体" w:hint="eastAsia"/>
          <w:sz w:val="32"/>
          <w:szCs w:val="32"/>
        </w:rPr>
        <w:t>安全防控体系。</w:t>
      </w:r>
    </w:p>
    <w:p w:rsidR="000C6A81" w:rsidRPr="005608B6" w:rsidRDefault="000C6A81" w:rsidP="002C348A">
      <w:pPr>
        <w:spacing w:line="560" w:lineRule="exact"/>
        <w:ind w:firstLineChars="200" w:firstLine="643"/>
        <w:rPr>
          <w:rFonts w:ascii="仿宋_GB2312" w:eastAsia="仿宋_GB2312" w:hAnsi="仿宋" w:cs="宋体"/>
          <w:sz w:val="32"/>
          <w:szCs w:val="32"/>
        </w:rPr>
      </w:pPr>
      <w:r w:rsidRPr="005608B6">
        <w:rPr>
          <w:rFonts w:ascii="仿宋_GB2312" w:eastAsia="仿宋_GB2312" w:hAnsi="仿宋" w:cs="宋体" w:hint="eastAsia"/>
          <w:b/>
          <w:bCs/>
          <w:sz w:val="32"/>
          <w:szCs w:val="32"/>
        </w:rPr>
        <w:t>一、认真学习合</w:t>
      </w:r>
      <w:proofErr w:type="gramStart"/>
      <w:r w:rsidRPr="005608B6">
        <w:rPr>
          <w:rFonts w:ascii="仿宋_GB2312" w:eastAsia="仿宋_GB2312" w:hAnsi="仿宋" w:cs="宋体" w:hint="eastAsia"/>
          <w:b/>
          <w:bCs/>
          <w:sz w:val="32"/>
          <w:szCs w:val="32"/>
        </w:rPr>
        <w:t>规</w:t>
      </w:r>
      <w:proofErr w:type="gramEnd"/>
      <w:r w:rsidRPr="005608B6">
        <w:rPr>
          <w:rFonts w:ascii="仿宋_GB2312" w:eastAsia="仿宋_GB2312" w:hAnsi="仿宋" w:cs="宋体" w:hint="eastAsia"/>
          <w:b/>
          <w:bCs/>
          <w:sz w:val="32"/>
          <w:szCs w:val="32"/>
        </w:rPr>
        <w:t>，提高防范意识</w:t>
      </w:r>
    </w:p>
    <w:p w:rsidR="000C6A81" w:rsidRPr="005608B6" w:rsidRDefault="000C6A81" w:rsidP="002C348A">
      <w:pPr>
        <w:spacing w:line="560" w:lineRule="exact"/>
        <w:ind w:firstLineChars="200" w:firstLine="640"/>
        <w:rPr>
          <w:rFonts w:ascii="仿宋_GB2312" w:eastAsia="仿宋_GB2312" w:hAnsi="仿宋" w:cs="宋体"/>
          <w:sz w:val="32"/>
          <w:szCs w:val="32"/>
        </w:rPr>
      </w:pPr>
      <w:r w:rsidRPr="005608B6">
        <w:rPr>
          <w:rFonts w:ascii="仿宋_GB2312" w:eastAsia="仿宋_GB2312" w:hAnsi="仿宋" w:cs="宋体" w:hint="eastAsia"/>
          <w:sz w:val="32"/>
          <w:szCs w:val="32"/>
        </w:rPr>
        <w:t>“无规矩不成方圆”，监管合</w:t>
      </w:r>
      <w:proofErr w:type="gramStart"/>
      <w:r w:rsidRPr="005608B6">
        <w:rPr>
          <w:rFonts w:ascii="仿宋_GB2312" w:eastAsia="仿宋_GB2312" w:hAnsi="仿宋" w:cs="宋体" w:hint="eastAsia"/>
          <w:sz w:val="32"/>
          <w:szCs w:val="32"/>
        </w:rPr>
        <w:t>规</w:t>
      </w:r>
      <w:proofErr w:type="gramEnd"/>
      <w:r w:rsidRPr="005608B6">
        <w:rPr>
          <w:rFonts w:ascii="仿宋_GB2312" w:eastAsia="仿宋_GB2312" w:hAnsi="仿宋" w:cs="宋体" w:hint="eastAsia"/>
          <w:sz w:val="32"/>
          <w:szCs w:val="32"/>
        </w:rPr>
        <w:t>一直以来都是银行经营管理的生命线，而银行规章制度的执行力</w:t>
      </w:r>
      <w:r w:rsidR="00DA2925">
        <w:rPr>
          <w:rFonts w:ascii="仿宋_GB2312" w:eastAsia="仿宋_GB2312" w:hAnsi="仿宋" w:cs="宋体" w:hint="eastAsia"/>
          <w:sz w:val="32"/>
          <w:szCs w:val="32"/>
        </w:rPr>
        <w:t>度又取决于银行员工对于规章制度的了解程度，所谓有</w:t>
      </w:r>
      <w:proofErr w:type="gramStart"/>
      <w:r w:rsidR="00DA2925">
        <w:rPr>
          <w:rFonts w:ascii="仿宋_GB2312" w:eastAsia="仿宋_GB2312" w:hAnsi="仿宋" w:cs="宋体" w:hint="eastAsia"/>
          <w:sz w:val="32"/>
          <w:szCs w:val="32"/>
        </w:rPr>
        <w:t>规</w:t>
      </w:r>
      <w:proofErr w:type="gramEnd"/>
      <w:r w:rsidR="00DA2925">
        <w:rPr>
          <w:rFonts w:ascii="仿宋_GB2312" w:eastAsia="仿宋_GB2312" w:hAnsi="仿宋" w:cs="宋体" w:hint="eastAsia"/>
          <w:sz w:val="32"/>
          <w:szCs w:val="32"/>
        </w:rPr>
        <w:t>不守、有章不循</w:t>
      </w:r>
      <w:r w:rsidRPr="005608B6">
        <w:rPr>
          <w:rFonts w:ascii="仿宋_GB2312" w:eastAsia="仿宋_GB2312" w:hAnsi="仿宋" w:cs="宋体" w:hint="eastAsia"/>
          <w:sz w:val="32"/>
          <w:szCs w:val="32"/>
        </w:rPr>
        <w:t>是各行业之大忌。因此，作为基层管理人员，应当通过制度、培训、交流相结合，不断提高员工的综合素质。另外，在学习规章制度的同时，应当配合相关案例，在提升银行员工在学习过程中的</w:t>
      </w:r>
      <w:r w:rsidR="001255ED">
        <w:rPr>
          <w:rFonts w:ascii="仿宋_GB2312" w:eastAsia="仿宋_GB2312" w:hAnsi="仿宋" w:cs="宋体" w:hint="eastAsia"/>
          <w:sz w:val="32"/>
          <w:szCs w:val="32"/>
        </w:rPr>
        <w:t>领悟程度的同时抓好整肃各类案件的警示教育，提高案件防范意识。通过认真学习规章制度和案例，</w:t>
      </w:r>
      <w:r w:rsidRPr="005608B6">
        <w:rPr>
          <w:rFonts w:ascii="仿宋_GB2312" w:eastAsia="仿宋_GB2312" w:hAnsi="仿宋" w:cs="宋体" w:hint="eastAsia"/>
          <w:sz w:val="32"/>
          <w:szCs w:val="32"/>
        </w:rPr>
        <w:t>有效地减少风险案例的发生，例如江苏盱眙农村合作银行59万现金遭蒙面抢劫案件，反思盱眙“1.10”银行被劫案，之所以案发，均是人为原因造成的。</w:t>
      </w:r>
    </w:p>
    <w:p w:rsidR="000C6A81" w:rsidRPr="005608B6" w:rsidRDefault="000C6A81" w:rsidP="002C348A">
      <w:pPr>
        <w:spacing w:line="560" w:lineRule="exact"/>
        <w:ind w:firstLineChars="200" w:firstLine="643"/>
        <w:rPr>
          <w:rFonts w:ascii="仿宋_GB2312" w:eastAsia="仿宋_GB2312" w:hAnsi="仿宋" w:cs="宋体"/>
          <w:sz w:val="32"/>
          <w:szCs w:val="32"/>
        </w:rPr>
      </w:pPr>
      <w:r w:rsidRPr="005608B6">
        <w:rPr>
          <w:rFonts w:ascii="仿宋_GB2312" w:eastAsia="仿宋_GB2312" w:hAnsi="仿宋" w:cs="宋体" w:hint="eastAsia"/>
          <w:b/>
          <w:bCs/>
          <w:sz w:val="32"/>
          <w:szCs w:val="32"/>
        </w:rPr>
        <w:t>二、谨慎细心操作，降低操作风险</w:t>
      </w:r>
    </w:p>
    <w:p w:rsidR="000C6A81" w:rsidRPr="005608B6" w:rsidRDefault="000C6A81" w:rsidP="002C348A">
      <w:pPr>
        <w:spacing w:line="560" w:lineRule="exact"/>
        <w:ind w:firstLineChars="200" w:firstLine="640"/>
        <w:rPr>
          <w:rFonts w:ascii="仿宋_GB2312" w:eastAsia="仿宋_GB2312" w:hAnsi="仿宋" w:cs="宋体"/>
          <w:sz w:val="32"/>
          <w:szCs w:val="32"/>
        </w:rPr>
      </w:pPr>
      <w:r w:rsidRPr="005608B6">
        <w:rPr>
          <w:rFonts w:ascii="仿宋_GB2312" w:eastAsia="仿宋_GB2312" w:hAnsi="仿宋" w:cs="宋体" w:hint="eastAsia"/>
          <w:sz w:val="32"/>
          <w:szCs w:val="32"/>
        </w:rPr>
        <w:t>与信用风险、市场风险相比，操作风险几乎覆盖了银行经营管理的方方面面，往往具有突发性、偶然性和难以预测的特点，而一线柜面人员往往是操作风险的高发地带。因此，</w:t>
      </w:r>
      <w:r w:rsidRPr="005608B6">
        <w:rPr>
          <w:rFonts w:ascii="仿宋_GB2312" w:eastAsia="仿宋_GB2312" w:hAnsi="仿宋" w:cs="宋体" w:hint="eastAsia"/>
          <w:sz w:val="32"/>
          <w:szCs w:val="32"/>
        </w:rPr>
        <w:lastRenderedPageBreak/>
        <w:t>督促员工严格执行业务操作系统安全防范，抵制各种违规作业，保证监督授权业务的合法合</w:t>
      </w:r>
      <w:proofErr w:type="gramStart"/>
      <w:r w:rsidRPr="005608B6">
        <w:rPr>
          <w:rFonts w:ascii="仿宋_GB2312" w:eastAsia="仿宋_GB2312" w:hAnsi="仿宋" w:cs="宋体" w:hint="eastAsia"/>
          <w:sz w:val="32"/>
          <w:szCs w:val="32"/>
        </w:rPr>
        <w:t>规</w:t>
      </w:r>
      <w:proofErr w:type="gramEnd"/>
      <w:r w:rsidRPr="005608B6">
        <w:rPr>
          <w:rFonts w:ascii="仿宋_GB2312" w:eastAsia="仿宋_GB2312" w:hAnsi="仿宋" w:cs="宋体" w:hint="eastAsia"/>
          <w:sz w:val="32"/>
          <w:szCs w:val="32"/>
        </w:rPr>
        <w:t>和每一笔业务、票据的准确性至关重要。作为基层管理人员，一方面要定期和不定期对制度执行情况进行细致的自查，组织员工相互监督，不能碍于同事情面或片面追求经济效益而背离规章制度，及时发现和解决问题；另一方面，鼓励员工通过参加银行举行的各种业务培训班以及报考相关资格证书等方式，提升员工自身业务能力，有效地降低风险案件的发生率。</w:t>
      </w:r>
    </w:p>
    <w:p w:rsidR="000C6A81" w:rsidRPr="005608B6" w:rsidRDefault="000C6A81" w:rsidP="002C348A">
      <w:pPr>
        <w:spacing w:line="560" w:lineRule="exact"/>
        <w:ind w:firstLineChars="200" w:firstLine="643"/>
        <w:rPr>
          <w:rFonts w:ascii="仿宋_GB2312" w:eastAsia="仿宋_GB2312" w:hAnsi="仿宋" w:cs="宋体"/>
          <w:sz w:val="32"/>
          <w:szCs w:val="32"/>
        </w:rPr>
      </w:pPr>
      <w:r w:rsidRPr="005608B6">
        <w:rPr>
          <w:rFonts w:ascii="仿宋_GB2312" w:eastAsia="仿宋_GB2312" w:hAnsi="仿宋" w:cs="宋体" w:hint="eastAsia"/>
          <w:b/>
          <w:bCs/>
          <w:sz w:val="32"/>
          <w:szCs w:val="32"/>
        </w:rPr>
        <w:t>三、</w:t>
      </w:r>
      <w:proofErr w:type="gramStart"/>
      <w:r w:rsidRPr="005608B6">
        <w:rPr>
          <w:rFonts w:ascii="仿宋_GB2312" w:eastAsia="仿宋_GB2312" w:hAnsi="仿宋" w:cs="宋体" w:hint="eastAsia"/>
          <w:b/>
          <w:bCs/>
          <w:sz w:val="32"/>
          <w:szCs w:val="32"/>
        </w:rPr>
        <w:t>完善问</w:t>
      </w:r>
      <w:proofErr w:type="gramEnd"/>
      <w:r w:rsidRPr="005608B6">
        <w:rPr>
          <w:rFonts w:ascii="仿宋_GB2312" w:eastAsia="仿宋_GB2312" w:hAnsi="仿宋" w:cs="宋体" w:hint="eastAsia"/>
          <w:b/>
          <w:bCs/>
          <w:sz w:val="32"/>
          <w:szCs w:val="32"/>
        </w:rPr>
        <w:t>责机制，创造合</w:t>
      </w:r>
      <w:proofErr w:type="gramStart"/>
      <w:r w:rsidRPr="005608B6">
        <w:rPr>
          <w:rFonts w:ascii="仿宋_GB2312" w:eastAsia="仿宋_GB2312" w:hAnsi="仿宋" w:cs="宋体" w:hint="eastAsia"/>
          <w:b/>
          <w:bCs/>
          <w:sz w:val="32"/>
          <w:szCs w:val="32"/>
        </w:rPr>
        <w:t>规</w:t>
      </w:r>
      <w:proofErr w:type="gramEnd"/>
      <w:r w:rsidRPr="005608B6">
        <w:rPr>
          <w:rFonts w:ascii="仿宋_GB2312" w:eastAsia="仿宋_GB2312" w:hAnsi="仿宋" w:cs="宋体" w:hint="eastAsia"/>
          <w:b/>
          <w:bCs/>
          <w:sz w:val="32"/>
          <w:szCs w:val="32"/>
        </w:rPr>
        <w:t>氛围</w:t>
      </w:r>
    </w:p>
    <w:p w:rsidR="000C6A81" w:rsidRPr="005608B6" w:rsidRDefault="000C6A81" w:rsidP="002C348A">
      <w:pPr>
        <w:spacing w:line="560" w:lineRule="exact"/>
        <w:ind w:firstLineChars="200" w:firstLine="640"/>
        <w:rPr>
          <w:rFonts w:ascii="仿宋_GB2312" w:eastAsia="仿宋_GB2312" w:hAnsi="仿宋" w:cs="宋体"/>
          <w:sz w:val="32"/>
          <w:szCs w:val="32"/>
        </w:rPr>
      </w:pPr>
      <w:r w:rsidRPr="005608B6">
        <w:rPr>
          <w:rFonts w:ascii="仿宋_GB2312" w:eastAsia="仿宋_GB2312" w:hAnsi="仿宋" w:cs="宋体" w:hint="eastAsia"/>
          <w:sz w:val="32"/>
          <w:szCs w:val="32"/>
        </w:rPr>
        <w:t>正向的奖励是业务发展的有力促动力量，奖惩机制是银行内部控制制度的执行力发挥效果的重要保障。从银行的发展现状来看，奖励和惩戒是不平衡的，而只有将二者平衡起来，才能够真正为银</w:t>
      </w:r>
      <w:r w:rsidR="00582E00">
        <w:rPr>
          <w:rFonts w:ascii="仿宋_GB2312" w:eastAsia="仿宋_GB2312" w:hAnsi="仿宋" w:cs="宋体" w:hint="eastAsia"/>
          <w:sz w:val="32"/>
          <w:szCs w:val="32"/>
        </w:rPr>
        <w:t>行管理的内部控制提供保障。在日常工作中，银行应对</w:t>
      </w:r>
      <w:proofErr w:type="gramStart"/>
      <w:r w:rsidR="00582E00">
        <w:rPr>
          <w:rFonts w:ascii="仿宋_GB2312" w:eastAsia="仿宋_GB2312" w:hAnsi="仿宋" w:cs="宋体" w:hint="eastAsia"/>
          <w:sz w:val="32"/>
          <w:szCs w:val="32"/>
        </w:rPr>
        <w:t>各项问责制度</w:t>
      </w:r>
      <w:proofErr w:type="gramEnd"/>
      <w:r w:rsidRPr="005608B6">
        <w:rPr>
          <w:rFonts w:ascii="仿宋_GB2312" w:eastAsia="仿宋_GB2312" w:hAnsi="仿宋" w:cs="宋体" w:hint="eastAsia"/>
          <w:sz w:val="32"/>
          <w:szCs w:val="32"/>
        </w:rPr>
        <w:t>进一步完善，</w:t>
      </w:r>
      <w:r w:rsidR="00582E00">
        <w:rPr>
          <w:rFonts w:ascii="仿宋_GB2312" w:eastAsia="仿宋_GB2312" w:hAnsi="仿宋" w:cs="宋体" w:hint="eastAsia"/>
          <w:sz w:val="32"/>
          <w:szCs w:val="32"/>
        </w:rPr>
        <w:t>并加强各种制度的落实，对有章不循、屡禁不止等问题要予以重视，追究</w:t>
      </w:r>
      <w:r w:rsidRPr="005608B6">
        <w:rPr>
          <w:rFonts w:ascii="仿宋_GB2312" w:eastAsia="仿宋_GB2312" w:hAnsi="仿宋" w:cs="宋体" w:hint="eastAsia"/>
          <w:sz w:val="32"/>
          <w:szCs w:val="32"/>
        </w:rPr>
        <w:t>责任人，并且要求从整改、惩戒以及追求等几个方面来对其进行严格的控制。除此之外，还要对在风险内控管理和合</w:t>
      </w:r>
      <w:proofErr w:type="gramStart"/>
      <w:r w:rsidRPr="005608B6">
        <w:rPr>
          <w:rFonts w:ascii="仿宋_GB2312" w:eastAsia="仿宋_GB2312" w:hAnsi="仿宋" w:cs="宋体" w:hint="eastAsia"/>
          <w:sz w:val="32"/>
          <w:szCs w:val="32"/>
        </w:rPr>
        <w:t>规</w:t>
      </w:r>
      <w:proofErr w:type="gramEnd"/>
      <w:r w:rsidRPr="005608B6">
        <w:rPr>
          <w:rFonts w:ascii="仿宋_GB2312" w:eastAsia="仿宋_GB2312" w:hAnsi="仿宋" w:cs="宋体" w:hint="eastAsia"/>
          <w:sz w:val="32"/>
          <w:szCs w:val="32"/>
        </w:rPr>
        <w:t>经营方面有突出贡献的员工</w:t>
      </w:r>
      <w:r w:rsidR="00582E00">
        <w:rPr>
          <w:rFonts w:ascii="仿宋_GB2312" w:eastAsia="仿宋_GB2312" w:hAnsi="仿宋" w:cs="宋体" w:hint="eastAsia"/>
          <w:sz w:val="32"/>
          <w:szCs w:val="32"/>
        </w:rPr>
        <w:t>予以奖励，通过绩效分配和干部任用来激发员工的工作积极性，同时</w:t>
      </w:r>
      <w:r w:rsidRPr="005608B6">
        <w:rPr>
          <w:rFonts w:ascii="仿宋_GB2312" w:eastAsia="仿宋_GB2312" w:hAnsi="仿宋" w:cs="宋体" w:hint="eastAsia"/>
          <w:sz w:val="32"/>
          <w:szCs w:val="32"/>
        </w:rPr>
        <w:t>在奖励中充分体现人性化的特点，为员工的发展构建一个宽松和谐的环境。</w:t>
      </w:r>
    </w:p>
    <w:p w:rsidR="000C6A81" w:rsidRPr="005608B6" w:rsidRDefault="000C6A81" w:rsidP="002C348A">
      <w:pPr>
        <w:spacing w:line="560" w:lineRule="exact"/>
        <w:ind w:firstLineChars="200" w:firstLine="643"/>
        <w:rPr>
          <w:rFonts w:ascii="仿宋_GB2312" w:eastAsia="仿宋_GB2312" w:hAnsi="仿宋" w:cs="宋体"/>
          <w:sz w:val="32"/>
          <w:szCs w:val="32"/>
        </w:rPr>
      </w:pPr>
      <w:r w:rsidRPr="005608B6">
        <w:rPr>
          <w:rFonts w:ascii="仿宋_GB2312" w:eastAsia="仿宋_GB2312" w:hAnsi="仿宋" w:cs="宋体" w:hint="eastAsia"/>
          <w:b/>
          <w:bCs/>
          <w:sz w:val="32"/>
          <w:szCs w:val="32"/>
        </w:rPr>
        <w:t>四、加强廉洁自律，严守规章制度</w:t>
      </w:r>
    </w:p>
    <w:p w:rsidR="000C6A81" w:rsidRPr="005608B6" w:rsidRDefault="000C6A81" w:rsidP="002C348A">
      <w:pPr>
        <w:spacing w:line="560" w:lineRule="exact"/>
        <w:ind w:firstLineChars="200" w:firstLine="640"/>
        <w:rPr>
          <w:rFonts w:ascii="仿宋_GB2312" w:eastAsia="仿宋_GB2312" w:hAnsi="仿宋" w:cs="宋体"/>
          <w:sz w:val="32"/>
          <w:szCs w:val="32"/>
        </w:rPr>
      </w:pPr>
      <w:r w:rsidRPr="005608B6">
        <w:rPr>
          <w:rFonts w:ascii="仿宋_GB2312" w:eastAsia="仿宋_GB2312" w:hAnsi="仿宋" w:cs="宋体" w:hint="eastAsia"/>
          <w:sz w:val="32"/>
          <w:szCs w:val="32"/>
        </w:rPr>
        <w:t>基层机构作为风险案件发生的最前端，要注重员工思想道德的培育、法律意识的培养及工作技能的培训，使其自觉遵守各项规章制度和操作规程，杜绝麻痹大意的思想。第一，</w:t>
      </w:r>
      <w:r w:rsidRPr="005608B6">
        <w:rPr>
          <w:rFonts w:ascii="仿宋_GB2312" w:eastAsia="仿宋_GB2312" w:hAnsi="仿宋" w:cs="宋体" w:hint="eastAsia"/>
          <w:sz w:val="32"/>
          <w:szCs w:val="32"/>
        </w:rPr>
        <w:lastRenderedPageBreak/>
        <w:t>作为基层管理人员，应当加强自身廉洁自律，严守规章制度，不给任何犯罪分子留可乘之机；第二，应当细心及时发现员工在思想作风、工作流程和工作态度等方面存在的突出问题，并有针对性地进行解决；第三，进一步落实对员工行为排查制度，对已发现的有经商办企业、从事第二职业、赌博、不正常交友等问题和现象的员工要予以密切关注，力求将各种隐患消灭在萌芽状态。</w:t>
      </w:r>
    </w:p>
    <w:p w:rsidR="00AB685B" w:rsidRPr="000C6A81" w:rsidRDefault="00AB685B" w:rsidP="002C348A">
      <w:pPr>
        <w:adjustRightInd w:val="0"/>
        <w:snapToGrid w:val="0"/>
        <w:spacing w:line="560" w:lineRule="exact"/>
        <w:ind w:firstLineChars="200" w:firstLine="640"/>
        <w:rPr>
          <w:rFonts w:ascii="仿宋_GB2312" w:eastAsia="仿宋_GB2312"/>
          <w:sz w:val="32"/>
          <w:szCs w:val="32"/>
        </w:rPr>
      </w:pPr>
    </w:p>
    <w:p w:rsidR="00AB685B" w:rsidRPr="00E03C4F" w:rsidRDefault="00AB685B" w:rsidP="002C348A">
      <w:pPr>
        <w:adjustRightInd w:val="0"/>
        <w:snapToGrid w:val="0"/>
        <w:spacing w:line="560" w:lineRule="exact"/>
        <w:ind w:firstLineChars="200" w:firstLine="640"/>
        <w:rPr>
          <w:rFonts w:ascii="仿宋_GB2312" w:eastAsia="仿宋_GB2312" w:hAnsi="仿宋_GB2312" w:cs="仿宋_GB2312"/>
          <w:sz w:val="32"/>
          <w:szCs w:val="32"/>
        </w:rPr>
      </w:pPr>
    </w:p>
    <w:p w:rsidR="000C6A81" w:rsidRPr="002C348A" w:rsidRDefault="000C6A81" w:rsidP="002C348A">
      <w:pPr>
        <w:spacing w:line="560" w:lineRule="exact"/>
        <w:jc w:val="center"/>
        <w:outlineLvl w:val="0"/>
        <w:rPr>
          <w:rFonts w:asciiTheme="majorEastAsia" w:eastAsiaTheme="majorEastAsia" w:hAnsiTheme="majorEastAsia" w:cs="宋体"/>
          <w:b/>
          <w:bCs/>
          <w:sz w:val="44"/>
          <w:szCs w:val="44"/>
        </w:rPr>
      </w:pPr>
      <w:bookmarkStart w:id="2" w:name="_Toc427511707"/>
      <w:r w:rsidRPr="002C348A">
        <w:rPr>
          <w:rFonts w:asciiTheme="majorEastAsia" w:eastAsiaTheme="majorEastAsia" w:hAnsiTheme="majorEastAsia" w:hint="eastAsia"/>
          <w:b/>
          <w:bCs/>
          <w:sz w:val="44"/>
          <w:szCs w:val="44"/>
        </w:rPr>
        <w:t>增强合</w:t>
      </w:r>
      <w:proofErr w:type="gramStart"/>
      <w:r w:rsidRPr="002C348A">
        <w:rPr>
          <w:rFonts w:asciiTheme="majorEastAsia" w:eastAsiaTheme="majorEastAsia" w:hAnsiTheme="majorEastAsia" w:hint="eastAsia"/>
          <w:b/>
          <w:bCs/>
          <w:sz w:val="44"/>
          <w:szCs w:val="44"/>
        </w:rPr>
        <w:t>规</w:t>
      </w:r>
      <w:proofErr w:type="gramEnd"/>
      <w:r w:rsidRPr="002C348A">
        <w:rPr>
          <w:rFonts w:asciiTheme="majorEastAsia" w:eastAsiaTheme="majorEastAsia" w:hAnsiTheme="majorEastAsia" w:hint="eastAsia"/>
          <w:b/>
          <w:bCs/>
          <w:sz w:val="44"/>
          <w:szCs w:val="44"/>
        </w:rPr>
        <w:t xml:space="preserve">意识 </w:t>
      </w:r>
      <w:proofErr w:type="gramStart"/>
      <w:r w:rsidRPr="002C348A">
        <w:rPr>
          <w:rFonts w:asciiTheme="majorEastAsia" w:eastAsiaTheme="majorEastAsia" w:hAnsiTheme="majorEastAsia" w:hint="eastAsia"/>
          <w:b/>
          <w:bCs/>
          <w:sz w:val="44"/>
          <w:szCs w:val="44"/>
        </w:rPr>
        <w:t>狠抓案防</w:t>
      </w:r>
      <w:proofErr w:type="gramEnd"/>
      <w:r w:rsidRPr="002C348A">
        <w:rPr>
          <w:rFonts w:asciiTheme="majorEastAsia" w:eastAsiaTheme="majorEastAsia" w:hAnsiTheme="majorEastAsia" w:hint="eastAsia"/>
          <w:b/>
          <w:bCs/>
          <w:sz w:val="44"/>
          <w:szCs w:val="44"/>
        </w:rPr>
        <w:t>工作</w:t>
      </w:r>
    </w:p>
    <w:p w:rsidR="000C6A81" w:rsidRPr="002C348A" w:rsidRDefault="000C6A81" w:rsidP="002C348A">
      <w:pPr>
        <w:spacing w:line="560" w:lineRule="exact"/>
        <w:jc w:val="center"/>
        <w:outlineLvl w:val="0"/>
        <w:rPr>
          <w:rFonts w:ascii="楷体_GB2312" w:eastAsia="楷体_GB2312" w:hAnsiTheme="majorEastAsia" w:cs="宋体" w:hint="eastAsia"/>
          <w:b/>
          <w:bCs/>
          <w:sz w:val="36"/>
          <w:szCs w:val="36"/>
        </w:rPr>
      </w:pPr>
      <w:r w:rsidRPr="002C348A">
        <w:rPr>
          <w:rFonts w:ascii="楷体_GB2312" w:eastAsia="楷体_GB2312" w:hAnsiTheme="majorEastAsia" w:cs="宋体" w:hint="eastAsia"/>
          <w:b/>
          <w:bCs/>
          <w:sz w:val="36"/>
          <w:szCs w:val="36"/>
        </w:rPr>
        <w:t>——切实提高风险防范能</w:t>
      </w:r>
      <w:bookmarkEnd w:id="2"/>
      <w:r w:rsidRPr="002C348A">
        <w:rPr>
          <w:rFonts w:ascii="楷体_GB2312" w:eastAsia="楷体_GB2312" w:hAnsiTheme="majorEastAsia" w:cs="宋体" w:hint="eastAsia"/>
          <w:b/>
          <w:bCs/>
          <w:sz w:val="36"/>
          <w:szCs w:val="36"/>
        </w:rPr>
        <w:t>力</w:t>
      </w:r>
    </w:p>
    <w:p w:rsidR="00AB685B" w:rsidRDefault="00AB685B" w:rsidP="002C348A">
      <w:pPr>
        <w:spacing w:line="560" w:lineRule="exact"/>
        <w:jc w:val="center"/>
        <w:rPr>
          <w:rFonts w:ascii="楷体_GB2312" w:eastAsia="楷体_GB2312" w:hAnsi="仿宋_GB2312" w:cs="仿宋_GB2312"/>
          <w:sz w:val="32"/>
          <w:szCs w:val="32"/>
        </w:rPr>
      </w:pPr>
      <w:r w:rsidRPr="000D45E0">
        <w:rPr>
          <w:rFonts w:ascii="楷体_GB2312" w:eastAsia="楷体_GB2312" w:hAnsi="仿宋_GB2312" w:cs="仿宋_GB2312" w:hint="eastAsia"/>
          <w:sz w:val="32"/>
          <w:szCs w:val="32"/>
        </w:rPr>
        <w:t>文</w:t>
      </w:r>
      <w:r w:rsidRPr="000D45E0">
        <w:rPr>
          <w:rFonts w:ascii="楷体_GB2312" w:eastAsia="楷体_GB2312" w:hAnsi="仿宋_GB2312" w:cs="仿宋_GB2312"/>
          <w:sz w:val="32"/>
          <w:szCs w:val="32"/>
        </w:rPr>
        <w:t>/</w:t>
      </w:r>
      <w:r w:rsidR="000C6A81">
        <w:rPr>
          <w:rFonts w:ascii="楷体_GB2312" w:eastAsia="楷体_GB2312" w:hAnsi="仿宋_GB2312" w:cs="仿宋_GB2312" w:hint="eastAsia"/>
          <w:sz w:val="32"/>
          <w:szCs w:val="32"/>
        </w:rPr>
        <w:t>陈斌</w:t>
      </w:r>
    </w:p>
    <w:p w:rsidR="00244B4C" w:rsidRDefault="00244B4C" w:rsidP="002C348A">
      <w:pPr>
        <w:spacing w:line="560" w:lineRule="exact"/>
        <w:jc w:val="center"/>
        <w:rPr>
          <w:rFonts w:ascii="楷体_GB2312" w:eastAsia="楷体_GB2312" w:hAnsi="仿宋_GB2312" w:cs="仿宋_GB2312"/>
          <w:sz w:val="32"/>
          <w:szCs w:val="32"/>
        </w:rPr>
      </w:pPr>
    </w:p>
    <w:p w:rsidR="000C6A81" w:rsidRPr="00244B4C" w:rsidRDefault="000C6A81" w:rsidP="002C348A">
      <w:pPr>
        <w:spacing w:line="560" w:lineRule="exact"/>
        <w:ind w:firstLine="709"/>
        <w:jc w:val="left"/>
        <w:rPr>
          <w:rFonts w:ascii="仿宋_GB2312" w:eastAsia="仿宋_GB2312" w:hAnsi="仿宋" w:cs="宋体"/>
          <w:sz w:val="32"/>
          <w:szCs w:val="32"/>
          <w:shd w:val="clear" w:color="auto" w:fill="FFFFFF"/>
        </w:rPr>
      </w:pPr>
      <w:r w:rsidRPr="00244B4C">
        <w:rPr>
          <w:rFonts w:ascii="仿宋_GB2312" w:eastAsia="仿宋_GB2312" w:hAnsi="仿宋" w:cs="Helvetica Neue" w:hint="eastAsia"/>
          <w:sz w:val="32"/>
          <w:szCs w:val="32"/>
          <w:shd w:val="clear" w:color="auto" w:fill="FFFFFF"/>
        </w:rPr>
        <w:t>合</w:t>
      </w:r>
      <w:proofErr w:type="gramStart"/>
      <w:r w:rsidRPr="00244B4C">
        <w:rPr>
          <w:rFonts w:ascii="仿宋_GB2312" w:eastAsia="仿宋_GB2312" w:hAnsi="仿宋" w:cs="Helvetica Neue" w:hint="eastAsia"/>
          <w:sz w:val="32"/>
          <w:szCs w:val="32"/>
          <w:shd w:val="clear" w:color="auto" w:fill="FFFFFF"/>
        </w:rPr>
        <w:t>规</w:t>
      </w:r>
      <w:proofErr w:type="gramEnd"/>
      <w:r w:rsidRPr="00244B4C">
        <w:rPr>
          <w:rFonts w:ascii="仿宋_GB2312" w:eastAsia="仿宋_GB2312" w:hAnsi="仿宋" w:cs="Helvetica Neue" w:hint="eastAsia"/>
          <w:sz w:val="32"/>
          <w:szCs w:val="32"/>
          <w:shd w:val="clear" w:color="auto" w:fill="FFFFFF"/>
        </w:rPr>
        <w:t>文化</w:t>
      </w:r>
      <w:r w:rsidRPr="00244B4C">
        <w:rPr>
          <w:rFonts w:ascii="仿宋_GB2312" w:eastAsia="仿宋_GB2312" w:hAnsi="仿宋" w:cs="Arial" w:hint="eastAsia"/>
          <w:sz w:val="32"/>
          <w:szCs w:val="32"/>
          <w:shd w:val="clear" w:color="auto" w:fill="FFFFFF"/>
        </w:rPr>
        <w:t>是为了保证一个单位、一个团队里的所有成员都能够自觉做到依法合</w:t>
      </w:r>
      <w:proofErr w:type="gramStart"/>
      <w:r w:rsidRPr="00244B4C">
        <w:rPr>
          <w:rFonts w:ascii="仿宋_GB2312" w:eastAsia="仿宋_GB2312" w:hAnsi="仿宋" w:cs="Arial" w:hint="eastAsia"/>
          <w:sz w:val="32"/>
          <w:szCs w:val="32"/>
          <w:shd w:val="clear" w:color="auto" w:fill="FFFFFF"/>
        </w:rPr>
        <w:t>规</w:t>
      </w:r>
      <w:proofErr w:type="gramEnd"/>
      <w:r w:rsidRPr="00244B4C">
        <w:rPr>
          <w:rFonts w:ascii="仿宋_GB2312" w:eastAsia="仿宋_GB2312" w:hAnsi="仿宋" w:cs="Arial" w:hint="eastAsia"/>
          <w:sz w:val="32"/>
          <w:szCs w:val="32"/>
          <w:shd w:val="clear" w:color="auto" w:fill="FFFFFF"/>
        </w:rPr>
        <w:t>，而在单位内、团队里确立合</w:t>
      </w:r>
      <w:proofErr w:type="gramStart"/>
      <w:r w:rsidRPr="00244B4C">
        <w:rPr>
          <w:rFonts w:ascii="仿宋_GB2312" w:eastAsia="仿宋_GB2312" w:hAnsi="仿宋" w:cs="Arial" w:hint="eastAsia"/>
          <w:sz w:val="32"/>
          <w:szCs w:val="32"/>
          <w:shd w:val="clear" w:color="auto" w:fill="FFFFFF"/>
        </w:rPr>
        <w:t>规</w:t>
      </w:r>
      <w:proofErr w:type="gramEnd"/>
      <w:r w:rsidRPr="00244B4C">
        <w:rPr>
          <w:rFonts w:ascii="仿宋_GB2312" w:eastAsia="仿宋_GB2312" w:hAnsi="仿宋" w:cs="Arial" w:hint="eastAsia"/>
          <w:sz w:val="32"/>
          <w:szCs w:val="32"/>
          <w:shd w:val="clear" w:color="auto" w:fill="FFFFFF"/>
        </w:rPr>
        <w:t>的理念、倡导合</w:t>
      </w:r>
      <w:proofErr w:type="gramStart"/>
      <w:r w:rsidRPr="00244B4C">
        <w:rPr>
          <w:rFonts w:ascii="仿宋_GB2312" w:eastAsia="仿宋_GB2312" w:hAnsi="仿宋" w:cs="Arial" w:hint="eastAsia"/>
          <w:sz w:val="32"/>
          <w:szCs w:val="32"/>
          <w:shd w:val="clear" w:color="auto" w:fill="FFFFFF"/>
        </w:rPr>
        <w:t>规</w:t>
      </w:r>
      <w:proofErr w:type="gramEnd"/>
      <w:r w:rsidRPr="00244B4C">
        <w:rPr>
          <w:rFonts w:ascii="仿宋_GB2312" w:eastAsia="仿宋_GB2312" w:hAnsi="仿宋" w:cs="Arial" w:hint="eastAsia"/>
          <w:sz w:val="32"/>
          <w:szCs w:val="32"/>
          <w:shd w:val="clear" w:color="auto" w:fill="FFFFFF"/>
        </w:rPr>
        <w:t>的风气、加强合</w:t>
      </w:r>
      <w:proofErr w:type="gramStart"/>
      <w:r w:rsidRPr="00244B4C">
        <w:rPr>
          <w:rFonts w:ascii="仿宋_GB2312" w:eastAsia="仿宋_GB2312" w:hAnsi="仿宋" w:cs="Arial" w:hint="eastAsia"/>
          <w:sz w:val="32"/>
          <w:szCs w:val="32"/>
          <w:shd w:val="clear" w:color="auto" w:fill="FFFFFF"/>
        </w:rPr>
        <w:t>规</w:t>
      </w:r>
      <w:proofErr w:type="gramEnd"/>
      <w:r w:rsidRPr="00244B4C">
        <w:rPr>
          <w:rFonts w:ascii="仿宋_GB2312" w:eastAsia="仿宋_GB2312" w:hAnsi="仿宋" w:cs="Arial" w:hint="eastAsia"/>
          <w:sz w:val="32"/>
          <w:szCs w:val="32"/>
          <w:shd w:val="clear" w:color="auto" w:fill="FFFFFF"/>
        </w:rPr>
        <w:t>的管理、营造合</w:t>
      </w:r>
      <w:proofErr w:type="gramStart"/>
      <w:r w:rsidRPr="00244B4C">
        <w:rPr>
          <w:rFonts w:ascii="仿宋_GB2312" w:eastAsia="仿宋_GB2312" w:hAnsi="仿宋" w:cs="Arial" w:hint="eastAsia"/>
          <w:sz w:val="32"/>
          <w:szCs w:val="32"/>
          <w:shd w:val="clear" w:color="auto" w:fill="FFFFFF"/>
        </w:rPr>
        <w:t>规</w:t>
      </w:r>
      <w:proofErr w:type="gramEnd"/>
      <w:r w:rsidRPr="00244B4C">
        <w:rPr>
          <w:rFonts w:ascii="仿宋_GB2312" w:eastAsia="仿宋_GB2312" w:hAnsi="仿宋" w:cs="Arial" w:hint="eastAsia"/>
          <w:sz w:val="32"/>
          <w:szCs w:val="32"/>
          <w:shd w:val="clear" w:color="auto" w:fill="FFFFFF"/>
        </w:rPr>
        <w:t>的氛围，形成一种良好的软环境，对于金融银行这一高风险的行业，其重要性就更不言而喻了。</w:t>
      </w:r>
      <w:r w:rsidRPr="00244B4C">
        <w:rPr>
          <w:rFonts w:ascii="仿宋_GB2312" w:eastAsia="仿宋_GB2312" w:hAnsi="仿宋" w:cs="宋体" w:hint="eastAsia"/>
          <w:sz w:val="32"/>
          <w:szCs w:val="32"/>
          <w:shd w:val="clear" w:color="auto" w:fill="FFFFFF"/>
        </w:rPr>
        <w:t>这段时间一直在研读</w:t>
      </w:r>
      <w:proofErr w:type="gramStart"/>
      <w:r w:rsidRPr="00244B4C">
        <w:rPr>
          <w:rFonts w:ascii="仿宋_GB2312" w:eastAsia="仿宋_GB2312" w:hAnsi="仿宋" w:cs="宋体" w:hint="eastAsia"/>
          <w:sz w:val="32"/>
          <w:szCs w:val="32"/>
          <w:shd w:val="clear" w:color="auto" w:fill="FFFFFF"/>
        </w:rPr>
        <w:t>孔发龙</w:t>
      </w:r>
      <w:proofErr w:type="gramEnd"/>
      <w:r w:rsidRPr="00244B4C">
        <w:rPr>
          <w:rFonts w:ascii="仿宋_GB2312" w:eastAsia="仿宋_GB2312" w:hAnsi="仿宋" w:cs="宋体" w:hint="eastAsia"/>
          <w:sz w:val="32"/>
          <w:szCs w:val="32"/>
          <w:shd w:val="clear" w:color="auto" w:fill="FFFFFF"/>
        </w:rPr>
        <w:t>讲话，深刻的认识到，农村信用社的成长离不开合</w:t>
      </w:r>
      <w:proofErr w:type="gramStart"/>
      <w:r w:rsidRPr="00244B4C">
        <w:rPr>
          <w:rFonts w:ascii="仿宋_GB2312" w:eastAsia="仿宋_GB2312" w:hAnsi="仿宋" w:cs="宋体" w:hint="eastAsia"/>
          <w:sz w:val="32"/>
          <w:szCs w:val="32"/>
          <w:shd w:val="clear" w:color="auto" w:fill="FFFFFF"/>
        </w:rPr>
        <w:t>规</w:t>
      </w:r>
      <w:proofErr w:type="gramEnd"/>
      <w:r w:rsidRPr="00244B4C">
        <w:rPr>
          <w:rFonts w:ascii="仿宋_GB2312" w:eastAsia="仿宋_GB2312" w:hAnsi="仿宋" w:cs="宋体" w:hint="eastAsia"/>
          <w:sz w:val="32"/>
          <w:szCs w:val="32"/>
          <w:shd w:val="clear" w:color="auto" w:fill="FFFFFF"/>
        </w:rPr>
        <w:t>经营，而且迫切需要加强合</w:t>
      </w:r>
      <w:proofErr w:type="gramStart"/>
      <w:r w:rsidRPr="00244B4C">
        <w:rPr>
          <w:rFonts w:ascii="仿宋_GB2312" w:eastAsia="仿宋_GB2312" w:hAnsi="仿宋" w:cs="宋体" w:hint="eastAsia"/>
          <w:sz w:val="32"/>
          <w:szCs w:val="32"/>
          <w:shd w:val="clear" w:color="auto" w:fill="FFFFFF"/>
        </w:rPr>
        <w:t>规</w:t>
      </w:r>
      <w:proofErr w:type="gramEnd"/>
      <w:r w:rsidRPr="00244B4C">
        <w:rPr>
          <w:rFonts w:ascii="仿宋_GB2312" w:eastAsia="仿宋_GB2312" w:hAnsi="仿宋" w:cs="宋体" w:hint="eastAsia"/>
          <w:sz w:val="32"/>
          <w:szCs w:val="32"/>
          <w:shd w:val="clear" w:color="auto" w:fill="FFFFFF"/>
        </w:rPr>
        <w:t>教育，推进</w:t>
      </w:r>
      <w:hyperlink r:id="rId10" w:tgtFrame="http://tieba.baidu.com/p/_blank" w:history="1">
        <w:r w:rsidRPr="00244B4C">
          <w:rPr>
            <w:rFonts w:ascii="仿宋_GB2312" w:eastAsia="仿宋_GB2312" w:hAnsi="仿宋" w:cs="宋体" w:hint="eastAsia"/>
            <w:sz w:val="32"/>
            <w:szCs w:val="32"/>
            <w:shd w:val="clear" w:color="auto" w:fill="FFFFFF"/>
          </w:rPr>
          <w:t>合</w:t>
        </w:r>
        <w:proofErr w:type="gramStart"/>
        <w:r w:rsidRPr="00244B4C">
          <w:rPr>
            <w:rFonts w:ascii="仿宋_GB2312" w:eastAsia="仿宋_GB2312" w:hAnsi="仿宋" w:cs="宋体" w:hint="eastAsia"/>
            <w:sz w:val="32"/>
            <w:szCs w:val="32"/>
            <w:shd w:val="clear" w:color="auto" w:fill="FFFFFF"/>
          </w:rPr>
          <w:t>规</w:t>
        </w:r>
        <w:proofErr w:type="gramEnd"/>
        <w:r w:rsidRPr="00244B4C">
          <w:rPr>
            <w:rFonts w:ascii="仿宋_GB2312" w:eastAsia="仿宋_GB2312" w:hAnsi="仿宋" w:cs="宋体" w:hint="eastAsia"/>
            <w:sz w:val="32"/>
            <w:szCs w:val="32"/>
            <w:shd w:val="clear" w:color="auto" w:fill="FFFFFF"/>
          </w:rPr>
          <w:t>文化</w:t>
        </w:r>
      </w:hyperlink>
      <w:r w:rsidRPr="00244B4C">
        <w:rPr>
          <w:rFonts w:ascii="仿宋_GB2312" w:eastAsia="仿宋_GB2312" w:hAnsi="仿宋" w:cs="宋体" w:hint="eastAsia"/>
          <w:sz w:val="32"/>
          <w:szCs w:val="32"/>
          <w:shd w:val="clear" w:color="auto" w:fill="FFFFFF"/>
        </w:rPr>
        <w:t>建设、建立风险防控</w:t>
      </w:r>
      <w:hyperlink r:id="rId11" w:tgtFrame="http://tieba.baidu.com/p/_blank" w:history="1">
        <w:r w:rsidRPr="00244B4C">
          <w:rPr>
            <w:rFonts w:ascii="仿宋_GB2312" w:eastAsia="仿宋_GB2312" w:hAnsi="仿宋" w:cs="宋体" w:hint="eastAsia"/>
            <w:sz w:val="32"/>
            <w:szCs w:val="32"/>
            <w:shd w:val="clear" w:color="auto" w:fill="FFFFFF"/>
          </w:rPr>
          <w:t>长效机制</w:t>
        </w:r>
      </w:hyperlink>
      <w:r w:rsidRPr="00244B4C">
        <w:rPr>
          <w:rFonts w:ascii="仿宋_GB2312" w:eastAsia="仿宋_GB2312" w:hAnsi="仿宋" w:cs="宋体" w:hint="eastAsia"/>
          <w:sz w:val="32"/>
          <w:szCs w:val="32"/>
          <w:shd w:val="clear" w:color="auto" w:fill="FFFFFF"/>
        </w:rPr>
        <w:t>，必将助力于农村信用社长久发展以及农村信用社改革转型，实现长治久安的工作局面。下面，就如何抓好</w:t>
      </w:r>
      <w:proofErr w:type="gramStart"/>
      <w:r w:rsidRPr="00244B4C">
        <w:rPr>
          <w:rFonts w:ascii="仿宋_GB2312" w:eastAsia="仿宋_GB2312" w:hAnsi="仿宋" w:cs="宋体" w:hint="eastAsia"/>
          <w:sz w:val="32"/>
          <w:szCs w:val="32"/>
          <w:shd w:val="clear" w:color="auto" w:fill="FFFFFF"/>
        </w:rPr>
        <w:t>机构案防工作</w:t>
      </w:r>
      <w:proofErr w:type="gramEnd"/>
      <w:r w:rsidRPr="00244B4C">
        <w:rPr>
          <w:rFonts w:ascii="仿宋_GB2312" w:eastAsia="仿宋_GB2312" w:hAnsi="仿宋" w:cs="宋体" w:hint="eastAsia"/>
          <w:sz w:val="32"/>
          <w:szCs w:val="32"/>
          <w:shd w:val="clear" w:color="auto" w:fill="FFFFFF"/>
        </w:rPr>
        <w:t>、防范操作风险、预防职务犯罪，谈谈自己的</w:t>
      </w:r>
      <w:r w:rsidR="00582E00">
        <w:rPr>
          <w:rFonts w:ascii="仿宋_GB2312" w:eastAsia="仿宋_GB2312" w:hAnsi="仿宋" w:cs="宋体" w:hint="eastAsia"/>
          <w:sz w:val="32"/>
          <w:szCs w:val="32"/>
          <w:shd w:val="clear" w:color="auto" w:fill="FFFFFF"/>
        </w:rPr>
        <w:t>一些工作经验与观点：</w:t>
      </w:r>
    </w:p>
    <w:p w:rsidR="000C6A81" w:rsidRPr="00244B4C" w:rsidRDefault="000C6A81" w:rsidP="002C348A">
      <w:pPr>
        <w:spacing w:line="560" w:lineRule="exact"/>
        <w:ind w:firstLine="709"/>
        <w:jc w:val="left"/>
        <w:rPr>
          <w:rFonts w:ascii="仿宋_GB2312" w:eastAsia="仿宋_GB2312" w:hAnsi="仿宋" w:cs="宋体"/>
          <w:sz w:val="32"/>
          <w:szCs w:val="32"/>
          <w:shd w:val="clear" w:color="auto" w:fill="FFFFFF"/>
        </w:rPr>
      </w:pPr>
      <w:r w:rsidRPr="00244B4C">
        <w:rPr>
          <w:rFonts w:ascii="仿宋_GB2312" w:eastAsia="仿宋_GB2312" w:hAnsi="仿宋" w:cs="宋体" w:hint="eastAsia"/>
          <w:sz w:val="32"/>
          <w:szCs w:val="32"/>
          <w:shd w:val="clear" w:color="auto" w:fill="FFFFFF"/>
        </w:rPr>
        <w:lastRenderedPageBreak/>
        <w:t>第一，加强网点负责人及委派会计的教育和警示工作。如今，农村信用社可谓是“内忧外患”。“外患”包括各种各样的行业内竞争、金融行业所固有的风险以及国家政策风险等；“内忧”可以认为是工作人员的相关行为导致的一系列的风险。可以这么认为，信用社最大的隐患并不是“外患”，而是在“内忧”，只有“内忧”解决了，农村信用社才能义无反顾的迎接来自外来的挑战，在挑战中赢得主导权，赢得发展的机会。古语云：“上梁不正下梁歪。”网点负责人和委派会计作为基层网点的主心骨，对基层网点的发展和稳定至关重要，如果基层网点发生风险案件，多半与网点责任人和会计有关。根据一些案件，我们可以看出，风险案件的发生的原因归结为网点上下有意勾结或者网点责任人或委派会计的玩忽职守、监管不严。所以，应该加强对网点责任人和委派会计的教育与警示工作，切实提高他们的风险意识。</w:t>
      </w:r>
    </w:p>
    <w:p w:rsidR="000C6A81" w:rsidRPr="00244B4C" w:rsidRDefault="000C6A81" w:rsidP="002C348A">
      <w:pPr>
        <w:spacing w:line="560" w:lineRule="exact"/>
        <w:ind w:firstLine="709"/>
        <w:jc w:val="left"/>
        <w:rPr>
          <w:rFonts w:ascii="仿宋_GB2312" w:eastAsia="仿宋_GB2312" w:hAnsi="仿宋" w:cs="宋体"/>
          <w:sz w:val="32"/>
          <w:szCs w:val="32"/>
          <w:shd w:val="clear" w:color="auto" w:fill="FFFFFF"/>
        </w:rPr>
      </w:pPr>
      <w:r w:rsidRPr="00244B4C">
        <w:rPr>
          <w:rFonts w:ascii="仿宋_GB2312" w:eastAsia="仿宋_GB2312" w:hAnsi="仿宋" w:cs="宋体" w:hint="eastAsia"/>
          <w:sz w:val="32"/>
          <w:szCs w:val="32"/>
          <w:shd w:val="clear" w:color="auto" w:fill="FFFFFF"/>
        </w:rPr>
        <w:t>第二，加强网点工作人员的教育与警示工作。在基层网点，真正贴近群众，能够直接触碰到钱物的并不是网点负责人，而是柜员或者客户经理，所以要将第一道防线，设在基层网点工作人员上。要定时开展合</w:t>
      </w:r>
      <w:proofErr w:type="gramStart"/>
      <w:r w:rsidRPr="00244B4C">
        <w:rPr>
          <w:rFonts w:ascii="仿宋_GB2312" w:eastAsia="仿宋_GB2312" w:hAnsi="仿宋" w:cs="宋体" w:hint="eastAsia"/>
          <w:sz w:val="32"/>
          <w:szCs w:val="32"/>
          <w:shd w:val="clear" w:color="auto" w:fill="FFFFFF"/>
        </w:rPr>
        <w:t>规</w:t>
      </w:r>
      <w:proofErr w:type="gramEnd"/>
      <w:r w:rsidRPr="00244B4C">
        <w:rPr>
          <w:rFonts w:ascii="仿宋_GB2312" w:eastAsia="仿宋_GB2312" w:hAnsi="仿宋" w:cs="宋体" w:hint="eastAsia"/>
          <w:sz w:val="32"/>
          <w:szCs w:val="32"/>
          <w:shd w:val="clear" w:color="auto" w:fill="FFFFFF"/>
        </w:rPr>
        <w:t>风险意识的教育会议，以及不定时的约谈部分工作人员，了解他们最近的工作及生活情况，及时发现问题；要推进例会报告制度，在工作例会上，让工作人员报告自己的违规操作以及工作中遇到的不清楚、不明白的问题，及时发现，及时讨论，及时解决，不断改正。</w:t>
      </w:r>
    </w:p>
    <w:p w:rsidR="000C6A81" w:rsidRPr="00244B4C" w:rsidRDefault="000C6A81" w:rsidP="002C348A">
      <w:pPr>
        <w:spacing w:line="560" w:lineRule="exact"/>
        <w:ind w:firstLine="709"/>
        <w:jc w:val="left"/>
        <w:rPr>
          <w:rFonts w:ascii="仿宋_GB2312" w:eastAsia="仿宋_GB2312" w:hAnsi="仿宋" w:cs="宋体"/>
          <w:sz w:val="32"/>
          <w:szCs w:val="32"/>
          <w:shd w:val="clear" w:color="auto" w:fill="FFFFFF"/>
        </w:rPr>
      </w:pPr>
      <w:r w:rsidRPr="00244B4C">
        <w:rPr>
          <w:rFonts w:ascii="仿宋_GB2312" w:eastAsia="仿宋_GB2312" w:hAnsi="仿宋" w:cs="宋体" w:hint="eastAsia"/>
          <w:sz w:val="32"/>
          <w:szCs w:val="32"/>
          <w:shd w:val="clear" w:color="auto" w:fill="FFFFFF"/>
        </w:rPr>
        <w:t>第三，合理利用“流程银行”，规范统一柜员系统、信</w:t>
      </w:r>
      <w:r w:rsidRPr="00244B4C">
        <w:rPr>
          <w:rFonts w:ascii="仿宋_GB2312" w:eastAsia="仿宋_GB2312" w:hAnsi="仿宋" w:cs="宋体" w:hint="eastAsia"/>
          <w:sz w:val="32"/>
          <w:szCs w:val="32"/>
          <w:shd w:val="clear" w:color="auto" w:fill="FFFFFF"/>
        </w:rPr>
        <w:lastRenderedPageBreak/>
        <w:t>贷系统的使用。省联社为了控制操作风险，经过了不懈努力，成功推出了“流程银行”，如今二期项目成功上线，三期项目大部分交易提前上线，基本构建了“前台全面首例、后台集中处理”的“前店后厂”的作业模式，提高了操作风险的防范能力。我们要合理利用“流程银行”的便利，</w:t>
      </w:r>
      <w:proofErr w:type="gramStart"/>
      <w:r w:rsidRPr="00244B4C">
        <w:rPr>
          <w:rFonts w:ascii="仿宋_GB2312" w:eastAsia="仿宋_GB2312" w:hAnsi="仿宋" w:cs="宋体" w:hint="eastAsia"/>
          <w:sz w:val="32"/>
          <w:szCs w:val="32"/>
          <w:shd w:val="clear" w:color="auto" w:fill="FFFFFF"/>
        </w:rPr>
        <w:t>减小员工</w:t>
      </w:r>
      <w:proofErr w:type="gramEnd"/>
      <w:r w:rsidRPr="00244B4C">
        <w:rPr>
          <w:rFonts w:ascii="仿宋_GB2312" w:eastAsia="仿宋_GB2312" w:hAnsi="仿宋" w:cs="宋体" w:hint="eastAsia"/>
          <w:sz w:val="32"/>
          <w:szCs w:val="32"/>
          <w:shd w:val="clear" w:color="auto" w:fill="FFFFFF"/>
        </w:rPr>
        <w:t>的操作风险。值得注意的是，对于各个系统的使用，基层员工并非全面获得系统教学，会存在各种各样的使用方法与理解，由于操作的不统一，这就埋下了一系列的风险隐患。因此，我们需要规范各个系统的操作规则，使系统操作人员，有</w:t>
      </w:r>
      <w:proofErr w:type="gramStart"/>
      <w:r w:rsidRPr="00244B4C">
        <w:rPr>
          <w:rFonts w:ascii="仿宋_GB2312" w:eastAsia="仿宋_GB2312" w:hAnsi="仿宋" w:cs="宋体" w:hint="eastAsia"/>
          <w:sz w:val="32"/>
          <w:szCs w:val="32"/>
          <w:shd w:val="clear" w:color="auto" w:fill="FFFFFF"/>
        </w:rPr>
        <w:t>规</w:t>
      </w:r>
      <w:proofErr w:type="gramEnd"/>
      <w:r w:rsidRPr="00244B4C">
        <w:rPr>
          <w:rFonts w:ascii="仿宋_GB2312" w:eastAsia="仿宋_GB2312" w:hAnsi="仿宋" w:cs="宋体" w:hint="eastAsia"/>
          <w:sz w:val="32"/>
          <w:szCs w:val="32"/>
          <w:shd w:val="clear" w:color="auto" w:fill="FFFFFF"/>
        </w:rPr>
        <w:t>可循、有矩可守。</w:t>
      </w:r>
    </w:p>
    <w:p w:rsidR="000C6A81" w:rsidRPr="00244B4C" w:rsidRDefault="000C6A81" w:rsidP="002C348A">
      <w:pPr>
        <w:spacing w:line="560" w:lineRule="exact"/>
        <w:ind w:firstLine="709"/>
        <w:jc w:val="left"/>
        <w:rPr>
          <w:rFonts w:ascii="仿宋_GB2312" w:eastAsia="仿宋_GB2312" w:hAnsi="仿宋" w:cs="宋体"/>
          <w:sz w:val="32"/>
          <w:szCs w:val="32"/>
          <w:shd w:val="clear" w:color="auto" w:fill="FFFFFF"/>
        </w:rPr>
      </w:pPr>
      <w:r w:rsidRPr="00244B4C">
        <w:rPr>
          <w:rFonts w:ascii="仿宋_GB2312" w:eastAsia="仿宋_GB2312" w:hAnsi="仿宋" w:cs="宋体" w:hint="eastAsia"/>
          <w:sz w:val="32"/>
          <w:szCs w:val="32"/>
          <w:shd w:val="clear" w:color="auto" w:fill="FFFFFF"/>
        </w:rPr>
        <w:t>第四，加强夯实管理工作，强化风险管控能力。作为网点负责人，重中之重是要狠抓基础管理。如规范贷款的三查行为，严把贷前调查关、贷中审查关和贷后检查关；制定并落实股金管理办法，规范股金管理；严格落实尾箱查库以及业务资料完整度检查工作，及时发现问题、解决问题。</w:t>
      </w:r>
    </w:p>
    <w:p w:rsidR="000C6A81" w:rsidRPr="00244B4C" w:rsidRDefault="000C6A81" w:rsidP="002C348A">
      <w:pPr>
        <w:spacing w:line="560" w:lineRule="exact"/>
        <w:ind w:firstLine="709"/>
        <w:jc w:val="left"/>
        <w:rPr>
          <w:rFonts w:ascii="仿宋_GB2312" w:eastAsia="仿宋_GB2312" w:hAnsi="仿宋" w:cs="宋体"/>
          <w:sz w:val="32"/>
          <w:szCs w:val="32"/>
          <w:shd w:val="clear" w:color="auto" w:fill="FFFFFF"/>
        </w:rPr>
      </w:pPr>
      <w:r w:rsidRPr="00244B4C">
        <w:rPr>
          <w:rFonts w:ascii="仿宋_GB2312" w:eastAsia="仿宋_GB2312" w:hAnsi="仿宋" w:cs="宋体" w:hint="eastAsia"/>
          <w:sz w:val="32"/>
          <w:szCs w:val="32"/>
          <w:shd w:val="clear" w:color="auto" w:fill="FFFFFF"/>
        </w:rPr>
        <w:t>第五，加强自身学习，把握底线思维。学无止境，作为一名网点的责任人，如果不能坚持学习，那么知识就会落伍，思想就会发生偏离。曾经听取过一个曾经的厅级高官如今沦为阶下囚的有罪供述，里面讲的最好的一句，“由于未能坚持学习，思想一时间发生偏移，终于导致今天的结局”，这么一个经典的例子，就是告诉我们要不断学习，不断反省，把握底线思维，高压线是绝不能触碰的。农村信用社是经营风险的企业，守住了风险底线，就守住的农村信用社的生命线，而风险底线的守护者，正是我们这些</w:t>
      </w:r>
      <w:r w:rsidR="00582E00">
        <w:rPr>
          <w:rFonts w:ascii="仿宋_GB2312" w:eastAsia="仿宋_GB2312" w:hAnsi="仿宋" w:cs="宋体" w:hint="eastAsia"/>
          <w:sz w:val="32"/>
          <w:szCs w:val="32"/>
          <w:shd w:val="clear" w:color="auto" w:fill="FFFFFF"/>
        </w:rPr>
        <w:t>员工，所以我们守</w:t>
      </w:r>
      <w:r w:rsidR="00582E00">
        <w:rPr>
          <w:rFonts w:ascii="仿宋_GB2312" w:eastAsia="仿宋_GB2312" w:hAnsi="仿宋" w:cs="宋体" w:hint="eastAsia"/>
          <w:sz w:val="32"/>
          <w:szCs w:val="32"/>
          <w:shd w:val="clear" w:color="auto" w:fill="FFFFFF"/>
        </w:rPr>
        <w:lastRenderedPageBreak/>
        <w:t>住了底线，心中有底线思维，农村信用社才能直面</w:t>
      </w:r>
      <w:r w:rsidRPr="00244B4C">
        <w:rPr>
          <w:rFonts w:ascii="仿宋_GB2312" w:eastAsia="仿宋_GB2312" w:hAnsi="仿宋" w:cs="宋体" w:hint="eastAsia"/>
          <w:sz w:val="32"/>
          <w:szCs w:val="32"/>
          <w:shd w:val="clear" w:color="auto" w:fill="FFFFFF"/>
        </w:rPr>
        <w:t>外来挑战。</w:t>
      </w:r>
    </w:p>
    <w:p w:rsidR="000C6A81" w:rsidRPr="00244B4C" w:rsidRDefault="000C6A81" w:rsidP="002C348A">
      <w:pPr>
        <w:spacing w:line="560" w:lineRule="exact"/>
        <w:ind w:firstLine="709"/>
        <w:jc w:val="left"/>
        <w:rPr>
          <w:rFonts w:ascii="仿宋_GB2312" w:eastAsia="仿宋_GB2312" w:hAnsi="仿宋" w:cs="宋体"/>
          <w:sz w:val="32"/>
          <w:szCs w:val="32"/>
          <w:shd w:val="clear" w:color="auto" w:fill="FFFFFF"/>
        </w:rPr>
      </w:pPr>
      <w:r w:rsidRPr="00244B4C">
        <w:rPr>
          <w:rFonts w:ascii="仿宋_GB2312" w:eastAsia="仿宋_GB2312" w:hAnsi="仿宋" w:cs="宋体" w:hint="eastAsia"/>
          <w:sz w:val="32"/>
          <w:szCs w:val="32"/>
          <w:shd w:val="clear" w:color="auto" w:fill="FFFFFF"/>
        </w:rPr>
        <w:t>第六，加强基层党建工作。中国共产党的先进性和纯洁性这些特性，决定了加强系统党建工作的重要性。作为一个基层组织，我们要充分发挥党员的带头模范作用，以党员职工的工作能力强、职业素养高为特点，树典型、作榜样，使其他员工以典型、榜样为目标，努力工作。其次，要充分发挥党员工作能力强、职业素养高的特点，在工作中尽职、及时的监督其他员工的不合</w:t>
      </w:r>
      <w:proofErr w:type="gramStart"/>
      <w:r w:rsidRPr="00244B4C">
        <w:rPr>
          <w:rFonts w:ascii="仿宋_GB2312" w:eastAsia="仿宋_GB2312" w:hAnsi="仿宋" w:cs="宋体" w:hint="eastAsia"/>
          <w:sz w:val="32"/>
          <w:szCs w:val="32"/>
          <w:shd w:val="clear" w:color="auto" w:fill="FFFFFF"/>
        </w:rPr>
        <w:t>规</w:t>
      </w:r>
      <w:proofErr w:type="gramEnd"/>
      <w:r w:rsidRPr="00244B4C">
        <w:rPr>
          <w:rFonts w:ascii="仿宋_GB2312" w:eastAsia="仿宋_GB2312" w:hAnsi="仿宋" w:cs="宋体" w:hint="eastAsia"/>
          <w:sz w:val="32"/>
          <w:szCs w:val="32"/>
          <w:shd w:val="clear" w:color="auto" w:fill="FFFFFF"/>
        </w:rPr>
        <w:t>的操作，及时报告，将风险压缩到可控的范围之内。</w:t>
      </w:r>
    </w:p>
    <w:p w:rsidR="00AB685B" w:rsidRPr="00244B4C" w:rsidRDefault="000C6A81" w:rsidP="002C348A">
      <w:pPr>
        <w:spacing w:line="560" w:lineRule="exact"/>
        <w:ind w:firstLine="709"/>
        <w:jc w:val="left"/>
        <w:rPr>
          <w:rStyle w:val="a9"/>
          <w:rFonts w:ascii="仿宋_GB2312" w:eastAsia="仿宋_GB2312" w:hAnsi="仿宋" w:cs="宋体"/>
          <w:b w:val="0"/>
          <w:sz w:val="32"/>
          <w:szCs w:val="32"/>
          <w:shd w:val="clear" w:color="auto" w:fill="FFFFFF"/>
        </w:rPr>
      </w:pPr>
      <w:r w:rsidRPr="00244B4C">
        <w:rPr>
          <w:rFonts w:ascii="仿宋_GB2312" w:eastAsia="仿宋_GB2312" w:hAnsi="仿宋" w:cs="宋体" w:hint="eastAsia"/>
          <w:sz w:val="32"/>
          <w:szCs w:val="32"/>
          <w:shd w:val="clear" w:color="auto" w:fill="FFFFFF"/>
        </w:rPr>
        <w:t>总而言之，要全力推进以员工为主体和核心、面向业务、面向管理、面向操作的</w:t>
      </w:r>
      <w:hyperlink r:id="rId12" w:tgtFrame="http://tieba.baidu.com/p/_blank" w:history="1">
        <w:r w:rsidRPr="00244B4C">
          <w:rPr>
            <w:rFonts w:ascii="仿宋_GB2312" w:eastAsia="仿宋_GB2312" w:hAnsi="仿宋" w:cs="宋体" w:hint="eastAsia"/>
            <w:sz w:val="32"/>
            <w:szCs w:val="32"/>
            <w:shd w:val="clear" w:color="auto" w:fill="FFFFFF"/>
          </w:rPr>
          <w:t>合</w:t>
        </w:r>
        <w:proofErr w:type="gramStart"/>
        <w:r w:rsidRPr="00244B4C">
          <w:rPr>
            <w:rFonts w:ascii="仿宋_GB2312" w:eastAsia="仿宋_GB2312" w:hAnsi="仿宋" w:cs="宋体" w:hint="eastAsia"/>
            <w:sz w:val="32"/>
            <w:szCs w:val="32"/>
            <w:shd w:val="clear" w:color="auto" w:fill="FFFFFF"/>
          </w:rPr>
          <w:t>规</w:t>
        </w:r>
        <w:proofErr w:type="gramEnd"/>
        <w:r w:rsidRPr="00244B4C">
          <w:rPr>
            <w:rFonts w:ascii="仿宋_GB2312" w:eastAsia="仿宋_GB2312" w:hAnsi="仿宋" w:cs="宋体" w:hint="eastAsia"/>
            <w:sz w:val="32"/>
            <w:szCs w:val="32"/>
            <w:shd w:val="clear" w:color="auto" w:fill="FFFFFF"/>
          </w:rPr>
          <w:t>文化</w:t>
        </w:r>
      </w:hyperlink>
      <w:r w:rsidRPr="00244B4C">
        <w:rPr>
          <w:rFonts w:ascii="仿宋_GB2312" w:eastAsia="仿宋_GB2312" w:hAnsi="仿宋" w:cs="宋体" w:hint="eastAsia"/>
          <w:sz w:val="32"/>
          <w:szCs w:val="32"/>
          <w:shd w:val="clear" w:color="auto" w:fill="FFFFFF"/>
        </w:rPr>
        <w:t>建设，通过强化教育培训、搭建防控体系、优化流程、规范管理等，让合</w:t>
      </w:r>
      <w:proofErr w:type="gramStart"/>
      <w:r w:rsidRPr="00244B4C">
        <w:rPr>
          <w:rFonts w:ascii="仿宋_GB2312" w:eastAsia="仿宋_GB2312" w:hAnsi="仿宋" w:cs="宋体" w:hint="eastAsia"/>
          <w:sz w:val="32"/>
          <w:szCs w:val="32"/>
          <w:shd w:val="clear" w:color="auto" w:fill="FFFFFF"/>
        </w:rPr>
        <w:t>规</w:t>
      </w:r>
      <w:proofErr w:type="gramEnd"/>
      <w:r w:rsidRPr="00244B4C">
        <w:rPr>
          <w:rFonts w:ascii="仿宋_GB2312" w:eastAsia="仿宋_GB2312" w:hAnsi="仿宋" w:cs="宋体" w:hint="eastAsia"/>
          <w:sz w:val="32"/>
          <w:szCs w:val="32"/>
          <w:shd w:val="clear" w:color="auto" w:fill="FFFFFF"/>
        </w:rPr>
        <w:t>人人有责、合</w:t>
      </w:r>
      <w:proofErr w:type="gramStart"/>
      <w:r w:rsidRPr="00244B4C">
        <w:rPr>
          <w:rFonts w:ascii="仿宋_GB2312" w:eastAsia="仿宋_GB2312" w:hAnsi="仿宋" w:cs="宋体" w:hint="eastAsia"/>
          <w:sz w:val="32"/>
          <w:szCs w:val="32"/>
          <w:shd w:val="clear" w:color="auto" w:fill="FFFFFF"/>
        </w:rPr>
        <w:t>规</w:t>
      </w:r>
      <w:proofErr w:type="gramEnd"/>
      <w:r w:rsidRPr="00244B4C">
        <w:rPr>
          <w:rFonts w:ascii="仿宋_GB2312" w:eastAsia="仿宋_GB2312" w:hAnsi="仿宋" w:cs="宋体" w:hint="eastAsia"/>
          <w:sz w:val="32"/>
          <w:szCs w:val="32"/>
          <w:shd w:val="clear" w:color="auto" w:fill="FFFFFF"/>
        </w:rPr>
        <w:t>观念深入人心。切实整治有章不循、违规操作、屡查屡犯的顽症，及时消除基础管理工作存在的隐患，增强防范风险的能力，为业务持续健康地发展创造良好条件</w:t>
      </w:r>
    </w:p>
    <w:p w:rsidR="00EE7AAF" w:rsidRPr="000C6A81" w:rsidRDefault="00EE7AAF" w:rsidP="002C348A">
      <w:pPr>
        <w:widowControl/>
        <w:adjustRightInd w:val="0"/>
        <w:snapToGrid w:val="0"/>
        <w:spacing w:line="560" w:lineRule="exact"/>
        <w:ind w:firstLineChars="200" w:firstLine="640"/>
        <w:rPr>
          <w:rFonts w:ascii="仿宋_GB2312" w:eastAsia="仿宋_GB2312" w:hAnsi="仿宋" w:cs="宋体"/>
          <w:kern w:val="0"/>
          <w:sz w:val="32"/>
          <w:szCs w:val="32"/>
        </w:rPr>
      </w:pPr>
    </w:p>
    <w:p w:rsidR="00C53B13" w:rsidRPr="002C348A" w:rsidRDefault="00AB685B" w:rsidP="002C348A">
      <w:pPr>
        <w:spacing w:line="560" w:lineRule="exact"/>
        <w:rPr>
          <w:rFonts w:ascii="楷体_GB2312" w:eastAsia="楷体_GB2312" w:hAnsi="宋体" w:cs="黑体" w:hint="eastAsia"/>
          <w:b/>
          <w:bCs/>
          <w:color w:val="000000"/>
          <w:sz w:val="32"/>
          <w:szCs w:val="32"/>
        </w:rPr>
      </w:pPr>
      <w:r w:rsidRPr="002C348A">
        <w:rPr>
          <w:rFonts w:ascii="楷体_GB2312" w:eastAsia="楷体_GB2312" w:hAnsi="宋体" w:cs="黑体" w:hint="eastAsia"/>
          <w:b/>
          <w:bCs/>
          <w:color w:val="000000"/>
          <w:sz w:val="32"/>
          <w:szCs w:val="32"/>
        </w:rPr>
        <w:t>【员工心声】</w:t>
      </w:r>
    </w:p>
    <w:p w:rsidR="0075511F" w:rsidRPr="002C348A" w:rsidRDefault="00705533" w:rsidP="002C348A">
      <w:pPr>
        <w:spacing w:line="560" w:lineRule="exact"/>
        <w:jc w:val="center"/>
        <w:outlineLvl w:val="0"/>
        <w:rPr>
          <w:rFonts w:asciiTheme="majorEastAsia" w:eastAsiaTheme="majorEastAsia" w:hAnsiTheme="majorEastAsia"/>
          <w:b/>
          <w:bCs/>
          <w:sz w:val="44"/>
          <w:szCs w:val="44"/>
        </w:rPr>
      </w:pPr>
      <w:r w:rsidRPr="002C348A">
        <w:rPr>
          <w:rFonts w:asciiTheme="majorEastAsia" w:eastAsiaTheme="majorEastAsia" w:hAnsiTheme="majorEastAsia" w:hint="eastAsia"/>
          <w:b/>
          <w:bCs/>
          <w:sz w:val="44"/>
          <w:szCs w:val="44"/>
        </w:rPr>
        <w:t>时间都哪儿去了</w:t>
      </w:r>
    </w:p>
    <w:p w:rsidR="0075511F" w:rsidRPr="002C348A" w:rsidRDefault="0075511F" w:rsidP="002C348A">
      <w:pPr>
        <w:spacing w:line="560" w:lineRule="exact"/>
        <w:jc w:val="center"/>
        <w:rPr>
          <w:rFonts w:ascii="楷体_GB2312" w:eastAsia="楷体_GB2312" w:hAnsiTheme="minorEastAsia" w:hint="eastAsia"/>
          <w:sz w:val="32"/>
          <w:szCs w:val="32"/>
        </w:rPr>
      </w:pPr>
      <w:r w:rsidRPr="002C348A">
        <w:rPr>
          <w:rFonts w:ascii="楷体_GB2312" w:eastAsia="楷体_GB2312" w:hAnsiTheme="minorEastAsia" w:hint="eastAsia"/>
          <w:sz w:val="32"/>
          <w:szCs w:val="32"/>
        </w:rPr>
        <w:t>文/</w:t>
      </w:r>
      <w:r w:rsidR="00705533" w:rsidRPr="002C348A">
        <w:rPr>
          <w:rFonts w:ascii="楷体_GB2312" w:eastAsia="楷体_GB2312" w:hAnsiTheme="minorEastAsia" w:hint="eastAsia"/>
          <w:sz w:val="32"/>
          <w:szCs w:val="32"/>
        </w:rPr>
        <w:t>谢钺</w:t>
      </w:r>
    </w:p>
    <w:p w:rsidR="0075511F" w:rsidRPr="00F71764" w:rsidRDefault="0075511F" w:rsidP="002C348A">
      <w:pPr>
        <w:spacing w:line="560" w:lineRule="exact"/>
        <w:jc w:val="center"/>
        <w:rPr>
          <w:rFonts w:ascii="仿宋_GB2312" w:eastAsia="仿宋_GB2312" w:hAnsiTheme="minorEastAsia"/>
          <w:sz w:val="32"/>
          <w:szCs w:val="32"/>
        </w:rPr>
      </w:pPr>
    </w:p>
    <w:p w:rsidR="00705533" w:rsidRPr="00F71764" w:rsidRDefault="00705533" w:rsidP="002C348A">
      <w:pPr>
        <w:spacing w:line="560" w:lineRule="exact"/>
        <w:ind w:firstLineChars="200" w:firstLine="640"/>
        <w:rPr>
          <w:rFonts w:ascii="仿宋_GB2312" w:eastAsia="仿宋_GB2312"/>
          <w:sz w:val="32"/>
          <w:szCs w:val="32"/>
        </w:rPr>
      </w:pPr>
      <w:r w:rsidRPr="00F71764">
        <w:rPr>
          <w:rFonts w:ascii="仿宋_GB2312" w:eastAsia="仿宋_GB2312" w:hint="eastAsia"/>
          <w:sz w:val="32"/>
          <w:szCs w:val="32"/>
        </w:rPr>
        <w:t>去年春晚一首《时间都去哪了》唱红无数人的双眼，伤感的曲调，简朴而饱含寓意的歌词</w:t>
      </w:r>
      <w:r w:rsidR="00D828D6" w:rsidRPr="00F71764">
        <w:rPr>
          <w:rFonts w:ascii="仿宋_GB2312" w:eastAsia="仿宋_GB2312" w:hint="eastAsia"/>
          <w:sz w:val="32"/>
          <w:szCs w:val="32"/>
        </w:rPr>
        <w:t>，直白的叙述让人听后感动不已，陷入久久的沉思，时光流逝</w:t>
      </w:r>
      <w:r w:rsidRPr="00F71764">
        <w:rPr>
          <w:rFonts w:ascii="仿宋_GB2312" w:eastAsia="仿宋_GB2312" w:hint="eastAsia"/>
          <w:sz w:val="32"/>
          <w:szCs w:val="32"/>
        </w:rPr>
        <w:t>，往昔岁月瞬间浮现</w:t>
      </w:r>
      <w:r w:rsidR="00011DB6" w:rsidRPr="00F71764">
        <w:rPr>
          <w:rFonts w:ascii="仿宋_GB2312" w:eastAsia="仿宋_GB2312" w:hint="eastAsia"/>
          <w:sz w:val="32"/>
          <w:szCs w:val="32"/>
        </w:rPr>
        <w:t>在眼前，是那样的清晰而又模糊，让人在吟唱中不觉自问。</w:t>
      </w:r>
    </w:p>
    <w:p w:rsidR="00705533" w:rsidRPr="00F71764" w:rsidRDefault="00705533" w:rsidP="002C348A">
      <w:pPr>
        <w:spacing w:line="560" w:lineRule="exact"/>
        <w:rPr>
          <w:rFonts w:ascii="仿宋_GB2312" w:eastAsia="仿宋_GB2312"/>
          <w:sz w:val="32"/>
          <w:szCs w:val="32"/>
        </w:rPr>
      </w:pPr>
      <w:r w:rsidRPr="00F71764">
        <w:rPr>
          <w:rFonts w:ascii="仿宋_GB2312" w:eastAsia="仿宋_GB2312" w:hint="eastAsia"/>
          <w:sz w:val="32"/>
          <w:szCs w:val="32"/>
        </w:rPr>
        <w:lastRenderedPageBreak/>
        <w:t xml:space="preserve">    时</w:t>
      </w:r>
      <w:r w:rsidR="00011DB6" w:rsidRPr="00F71764">
        <w:rPr>
          <w:rFonts w:ascii="仿宋_GB2312" w:eastAsia="仿宋_GB2312" w:hint="eastAsia"/>
          <w:sz w:val="32"/>
          <w:szCs w:val="32"/>
        </w:rPr>
        <w:t>间都去哪了？在回答这个问题的同时，我也瞬间搪塞了，有如万般词句</w:t>
      </w:r>
      <w:r w:rsidRPr="00F71764">
        <w:rPr>
          <w:rFonts w:ascii="仿宋_GB2312" w:eastAsia="仿宋_GB2312" w:hint="eastAsia"/>
          <w:sz w:val="32"/>
          <w:szCs w:val="32"/>
        </w:rPr>
        <w:t>外涌</w:t>
      </w:r>
      <w:r w:rsidR="00011DB6" w:rsidRPr="00F71764">
        <w:rPr>
          <w:rFonts w:ascii="仿宋_GB2312" w:eastAsia="仿宋_GB2312" w:hint="eastAsia"/>
          <w:sz w:val="32"/>
          <w:szCs w:val="32"/>
        </w:rPr>
        <w:t>，</w:t>
      </w:r>
      <w:r w:rsidRPr="00F71764">
        <w:rPr>
          <w:rFonts w:ascii="仿宋_GB2312" w:eastAsia="仿宋_GB2312" w:hint="eastAsia"/>
          <w:sz w:val="32"/>
          <w:szCs w:val="32"/>
        </w:rPr>
        <w:t>却无从说出口。可能每个人都有不同的答案，有人会说时间刻在</w:t>
      </w:r>
      <w:r w:rsidR="00011DB6" w:rsidRPr="00F71764">
        <w:rPr>
          <w:rFonts w:ascii="仿宋_GB2312" w:eastAsia="仿宋_GB2312" w:hint="eastAsia"/>
          <w:sz w:val="32"/>
          <w:szCs w:val="32"/>
        </w:rPr>
        <w:t>父母的皱纹里；有人说时间在奋斗的年轮里；也有人说时间行走在车水马龙里；更有人说时间在心底对未来的</w:t>
      </w:r>
      <w:r w:rsidRPr="00F71764">
        <w:rPr>
          <w:rFonts w:ascii="仿宋_GB2312" w:eastAsia="仿宋_GB2312" w:hint="eastAsia"/>
          <w:sz w:val="32"/>
          <w:szCs w:val="32"/>
        </w:rPr>
        <w:t>期许</w:t>
      </w:r>
      <w:r w:rsidR="00011DB6" w:rsidRPr="00F71764">
        <w:rPr>
          <w:rFonts w:ascii="仿宋_GB2312" w:eastAsia="仿宋_GB2312" w:hint="eastAsia"/>
          <w:sz w:val="32"/>
          <w:szCs w:val="32"/>
        </w:rPr>
        <w:t>里</w:t>
      </w:r>
      <w:r w:rsidRPr="00F71764">
        <w:rPr>
          <w:rFonts w:ascii="仿宋_GB2312" w:eastAsia="仿宋_GB2312" w:hint="eastAsia"/>
          <w:sz w:val="32"/>
          <w:szCs w:val="32"/>
        </w:rPr>
        <w:t>。</w:t>
      </w:r>
    </w:p>
    <w:p w:rsidR="00705533" w:rsidRPr="00F71764" w:rsidRDefault="00705533" w:rsidP="002C348A">
      <w:pPr>
        <w:spacing w:line="560" w:lineRule="exact"/>
        <w:ind w:firstLineChars="200" w:firstLine="640"/>
        <w:rPr>
          <w:rFonts w:ascii="仿宋_GB2312" w:eastAsia="仿宋_GB2312"/>
          <w:sz w:val="32"/>
          <w:szCs w:val="32"/>
        </w:rPr>
      </w:pPr>
      <w:r w:rsidRPr="00F71764">
        <w:rPr>
          <w:rFonts w:ascii="仿宋_GB2312" w:eastAsia="仿宋_GB2312" w:hint="eastAsia"/>
          <w:sz w:val="32"/>
          <w:szCs w:val="32"/>
        </w:rPr>
        <w:t>朱自清先生在《匆匆》中说过：“洗手的时候，日子从水盆里过去；吃饭的时候，日子从饭碗里过去；默默时，便从凝然的双眼前过去”。时间就是这么奇怪，总是这么不经意的与你擦肩而过</w:t>
      </w:r>
      <w:r w:rsidR="00011DB6" w:rsidRPr="00F71764">
        <w:rPr>
          <w:rFonts w:ascii="仿宋_GB2312" w:eastAsia="仿宋_GB2312" w:hint="eastAsia"/>
          <w:sz w:val="32"/>
          <w:szCs w:val="32"/>
        </w:rPr>
        <w:t>，想留下却留</w:t>
      </w:r>
      <w:r w:rsidRPr="00F71764">
        <w:rPr>
          <w:rFonts w:ascii="仿宋_GB2312" w:eastAsia="仿宋_GB2312" w:hint="eastAsia"/>
          <w:sz w:val="32"/>
          <w:szCs w:val="32"/>
        </w:rPr>
        <w:t>不住。老人们常</w:t>
      </w:r>
      <w:r w:rsidR="00484C9A" w:rsidRPr="00F71764">
        <w:rPr>
          <w:rFonts w:ascii="仿宋_GB2312" w:eastAsia="仿宋_GB2312" w:hint="eastAsia"/>
          <w:sz w:val="32"/>
          <w:szCs w:val="32"/>
        </w:rPr>
        <w:t>说，</w:t>
      </w:r>
      <w:r w:rsidR="00011DB6" w:rsidRPr="00F71764">
        <w:rPr>
          <w:rFonts w:ascii="仿宋_GB2312" w:eastAsia="仿宋_GB2312" w:hint="eastAsia"/>
          <w:sz w:val="32"/>
          <w:szCs w:val="32"/>
        </w:rPr>
        <w:t>对于认真的人</w:t>
      </w:r>
      <w:r w:rsidR="00484C9A" w:rsidRPr="00F71764">
        <w:rPr>
          <w:rFonts w:ascii="仿宋_GB2312" w:eastAsia="仿宋_GB2312" w:hint="eastAsia"/>
          <w:sz w:val="32"/>
          <w:szCs w:val="32"/>
        </w:rPr>
        <w:t>，</w:t>
      </w:r>
      <w:proofErr w:type="gramStart"/>
      <w:r w:rsidR="00484C9A" w:rsidRPr="00F71764">
        <w:rPr>
          <w:rFonts w:ascii="仿宋_GB2312" w:eastAsia="仿宋_GB2312" w:hint="eastAsia"/>
          <w:sz w:val="32"/>
          <w:szCs w:val="32"/>
        </w:rPr>
        <w:t>时间</w:t>
      </w:r>
      <w:r w:rsidR="00011DB6" w:rsidRPr="00F71764">
        <w:rPr>
          <w:rFonts w:ascii="仿宋_GB2312" w:eastAsia="仿宋_GB2312" w:hint="eastAsia"/>
          <w:sz w:val="32"/>
          <w:szCs w:val="32"/>
        </w:rPr>
        <w:t>总溜得</w:t>
      </w:r>
      <w:proofErr w:type="gramEnd"/>
      <w:r w:rsidRPr="00F71764">
        <w:rPr>
          <w:rFonts w:ascii="仿宋_GB2312" w:eastAsia="仿宋_GB2312" w:hint="eastAsia"/>
          <w:sz w:val="32"/>
          <w:szCs w:val="32"/>
        </w:rPr>
        <w:t>快些，</w:t>
      </w:r>
      <w:r w:rsidR="00484C9A" w:rsidRPr="00F71764">
        <w:rPr>
          <w:rFonts w:ascii="仿宋_GB2312" w:eastAsia="仿宋_GB2312" w:hint="eastAsia"/>
          <w:sz w:val="32"/>
          <w:szCs w:val="32"/>
        </w:rPr>
        <w:t>现在想想确实如此，回想起</w:t>
      </w:r>
      <w:r w:rsidR="00011DB6" w:rsidRPr="00F71764">
        <w:rPr>
          <w:rFonts w:ascii="仿宋_GB2312" w:eastAsia="仿宋_GB2312" w:hint="eastAsia"/>
          <w:sz w:val="32"/>
          <w:szCs w:val="32"/>
        </w:rPr>
        <w:t>我第一次走上柜台办理业务</w:t>
      </w:r>
      <w:r w:rsidRPr="00F71764">
        <w:rPr>
          <w:rFonts w:ascii="仿宋_GB2312" w:eastAsia="仿宋_GB2312" w:hint="eastAsia"/>
          <w:sz w:val="32"/>
          <w:szCs w:val="32"/>
        </w:rPr>
        <w:t>，恍如</w:t>
      </w:r>
      <w:r w:rsidR="00011DB6" w:rsidRPr="00F71764">
        <w:rPr>
          <w:rFonts w:ascii="仿宋_GB2312" w:eastAsia="仿宋_GB2312" w:hint="eastAsia"/>
          <w:sz w:val="32"/>
          <w:szCs w:val="32"/>
        </w:rPr>
        <w:t>一切</w:t>
      </w:r>
      <w:r w:rsidR="00484C9A" w:rsidRPr="00F71764">
        <w:rPr>
          <w:rFonts w:ascii="仿宋_GB2312" w:eastAsia="仿宋_GB2312" w:hint="eastAsia"/>
          <w:sz w:val="32"/>
          <w:szCs w:val="32"/>
        </w:rPr>
        <w:t>发生在昨天。刚到水田信用社实习时</w:t>
      </w:r>
      <w:r w:rsidRPr="00F71764">
        <w:rPr>
          <w:rFonts w:ascii="仿宋_GB2312" w:eastAsia="仿宋_GB2312" w:hint="eastAsia"/>
          <w:sz w:val="32"/>
          <w:szCs w:val="32"/>
        </w:rPr>
        <w:t>我心怀忐忑，面对陌生的工作岗位，陌生的同事，陌生的群众，当时对于我这样一个初出茅庐的新人来说</w:t>
      </w:r>
      <w:r w:rsidR="00F27440" w:rsidRPr="00F71764">
        <w:rPr>
          <w:rFonts w:ascii="仿宋_GB2312" w:eastAsia="仿宋_GB2312" w:hint="eastAsia"/>
          <w:sz w:val="32"/>
          <w:szCs w:val="32"/>
        </w:rPr>
        <w:t>，一时不知如何下手，真担心因为自己的懵懂给单位</w:t>
      </w:r>
      <w:r w:rsidR="00484C9A" w:rsidRPr="00F71764">
        <w:rPr>
          <w:rFonts w:ascii="仿宋_GB2312" w:eastAsia="仿宋_GB2312" w:hint="eastAsia"/>
          <w:sz w:val="32"/>
          <w:szCs w:val="32"/>
        </w:rPr>
        <w:t>造成不良影响，</w:t>
      </w:r>
      <w:r w:rsidRPr="00F71764">
        <w:rPr>
          <w:rFonts w:ascii="仿宋_GB2312" w:eastAsia="仿宋_GB2312" w:hint="eastAsia"/>
          <w:sz w:val="32"/>
          <w:szCs w:val="32"/>
        </w:rPr>
        <w:t>然</w:t>
      </w:r>
      <w:r w:rsidR="00484C9A" w:rsidRPr="00F71764">
        <w:rPr>
          <w:rFonts w:ascii="仿宋_GB2312" w:eastAsia="仿宋_GB2312" w:hint="eastAsia"/>
          <w:sz w:val="32"/>
          <w:szCs w:val="32"/>
        </w:rPr>
        <w:t>而</w:t>
      </w:r>
      <w:r w:rsidRPr="00F71764">
        <w:rPr>
          <w:rFonts w:ascii="仿宋_GB2312" w:eastAsia="仿宋_GB2312" w:hint="eastAsia"/>
          <w:sz w:val="32"/>
          <w:szCs w:val="32"/>
        </w:rPr>
        <w:t>我的惶恐和不安很快就被</w:t>
      </w:r>
      <w:r w:rsidR="00F27440" w:rsidRPr="00F71764">
        <w:rPr>
          <w:rFonts w:ascii="仿宋_GB2312" w:eastAsia="仿宋_GB2312" w:hint="eastAsia"/>
          <w:sz w:val="32"/>
          <w:szCs w:val="32"/>
        </w:rPr>
        <w:t>分</w:t>
      </w:r>
      <w:r w:rsidRPr="00F71764">
        <w:rPr>
          <w:rFonts w:ascii="仿宋_GB2312" w:eastAsia="仿宋_GB2312" w:hint="eastAsia"/>
          <w:sz w:val="32"/>
          <w:szCs w:val="32"/>
        </w:rPr>
        <w:t>社</w:t>
      </w:r>
      <w:r w:rsidR="00F27440" w:rsidRPr="00F71764">
        <w:rPr>
          <w:rFonts w:ascii="仿宋_GB2312" w:eastAsia="仿宋_GB2312" w:hint="eastAsia"/>
          <w:sz w:val="32"/>
          <w:szCs w:val="32"/>
        </w:rPr>
        <w:t>主任</w:t>
      </w:r>
      <w:r w:rsidRPr="00F71764">
        <w:rPr>
          <w:rFonts w:ascii="仿宋_GB2312" w:eastAsia="仿宋_GB2312" w:hint="eastAsia"/>
          <w:sz w:val="32"/>
          <w:szCs w:val="32"/>
        </w:rPr>
        <w:t>鼓励的话语和同事的宽慰所替代</w:t>
      </w:r>
      <w:r w:rsidR="00F27440" w:rsidRPr="00F71764">
        <w:rPr>
          <w:rFonts w:ascii="仿宋_GB2312" w:eastAsia="仿宋_GB2312" w:hint="eastAsia"/>
          <w:sz w:val="32"/>
          <w:szCs w:val="32"/>
        </w:rPr>
        <w:t>，不断感受信用社这个大家庭的温暖，随后短短几个月</w:t>
      </w:r>
      <w:r w:rsidRPr="00F71764">
        <w:rPr>
          <w:rFonts w:ascii="仿宋_GB2312" w:eastAsia="仿宋_GB2312" w:hint="eastAsia"/>
          <w:sz w:val="32"/>
          <w:szCs w:val="32"/>
        </w:rPr>
        <w:t>，</w:t>
      </w:r>
      <w:r w:rsidR="00F27440" w:rsidRPr="00F71764">
        <w:rPr>
          <w:rFonts w:ascii="仿宋_GB2312" w:eastAsia="仿宋_GB2312" w:hint="eastAsia"/>
          <w:sz w:val="32"/>
          <w:szCs w:val="32"/>
        </w:rPr>
        <w:t>同事</w:t>
      </w:r>
      <w:r w:rsidRPr="00F71764">
        <w:rPr>
          <w:rFonts w:ascii="仿宋_GB2312" w:eastAsia="仿宋_GB2312" w:hint="eastAsia"/>
          <w:sz w:val="32"/>
          <w:szCs w:val="32"/>
        </w:rPr>
        <w:t>的言传</w:t>
      </w:r>
      <w:r w:rsidR="00F27440" w:rsidRPr="00F71764">
        <w:rPr>
          <w:rFonts w:ascii="仿宋_GB2312" w:eastAsia="仿宋_GB2312" w:hint="eastAsia"/>
          <w:sz w:val="32"/>
          <w:szCs w:val="32"/>
        </w:rPr>
        <w:t>身教让</w:t>
      </w:r>
      <w:r w:rsidRPr="00F71764">
        <w:rPr>
          <w:rFonts w:ascii="仿宋_GB2312" w:eastAsia="仿宋_GB2312" w:hint="eastAsia"/>
          <w:sz w:val="32"/>
          <w:szCs w:val="32"/>
        </w:rPr>
        <w:t>我的业务水平得到飞速提升，不仅</w:t>
      </w:r>
      <w:r w:rsidR="00F27440" w:rsidRPr="00F71764">
        <w:rPr>
          <w:rFonts w:ascii="仿宋_GB2312" w:eastAsia="仿宋_GB2312" w:hint="eastAsia"/>
          <w:sz w:val="32"/>
          <w:szCs w:val="32"/>
        </w:rPr>
        <w:t>熟悉了所有业务操作</w:t>
      </w:r>
      <w:r w:rsidRPr="00F71764">
        <w:rPr>
          <w:rFonts w:ascii="仿宋_GB2312" w:eastAsia="仿宋_GB2312" w:hint="eastAsia"/>
          <w:sz w:val="32"/>
          <w:szCs w:val="32"/>
        </w:rPr>
        <w:t>和服务群众的基本技能，还</w:t>
      </w:r>
      <w:r w:rsidR="00484C9A" w:rsidRPr="00F71764">
        <w:rPr>
          <w:rFonts w:ascii="仿宋_GB2312" w:eastAsia="仿宋_GB2312" w:hint="eastAsia"/>
          <w:sz w:val="32"/>
          <w:szCs w:val="32"/>
        </w:rPr>
        <w:t>切身感受到了每位信</w:t>
      </w:r>
      <w:proofErr w:type="gramStart"/>
      <w:r w:rsidR="00484C9A" w:rsidRPr="00F71764">
        <w:rPr>
          <w:rFonts w:ascii="仿宋_GB2312" w:eastAsia="仿宋_GB2312" w:hint="eastAsia"/>
          <w:sz w:val="32"/>
          <w:szCs w:val="32"/>
        </w:rPr>
        <w:t>合员工</w:t>
      </w:r>
      <w:proofErr w:type="gramEnd"/>
      <w:r w:rsidR="00484C9A" w:rsidRPr="00F71764">
        <w:rPr>
          <w:rFonts w:ascii="仿宋_GB2312" w:eastAsia="仿宋_GB2312" w:hint="eastAsia"/>
          <w:sz w:val="32"/>
          <w:szCs w:val="32"/>
        </w:rPr>
        <w:t>身上</w:t>
      </w:r>
      <w:r w:rsidRPr="00F71764">
        <w:rPr>
          <w:rFonts w:ascii="仿宋_GB2312" w:eastAsia="仿宋_GB2312" w:hint="eastAsia"/>
          <w:sz w:val="32"/>
          <w:szCs w:val="32"/>
        </w:rPr>
        <w:t>秉承的“勤奋、忠诚、严谨、开拓”的信合精神。</w:t>
      </w:r>
    </w:p>
    <w:p w:rsidR="00705533" w:rsidRPr="00F71764" w:rsidRDefault="00484C9A" w:rsidP="002C348A">
      <w:pPr>
        <w:spacing w:line="560" w:lineRule="exact"/>
        <w:ind w:firstLineChars="150" w:firstLine="480"/>
        <w:rPr>
          <w:rFonts w:ascii="仿宋_GB2312" w:eastAsia="仿宋_GB2312"/>
          <w:sz w:val="32"/>
          <w:szCs w:val="32"/>
        </w:rPr>
      </w:pPr>
      <w:r w:rsidRPr="00F71764">
        <w:rPr>
          <w:rFonts w:ascii="仿宋_GB2312" w:eastAsia="仿宋_GB2312" w:hint="eastAsia"/>
          <w:sz w:val="32"/>
          <w:szCs w:val="32"/>
        </w:rPr>
        <w:t>时间荏苒，</w:t>
      </w:r>
      <w:proofErr w:type="gramStart"/>
      <w:r w:rsidRPr="00F71764">
        <w:rPr>
          <w:rFonts w:ascii="仿宋_GB2312" w:eastAsia="仿宋_GB2312" w:hint="eastAsia"/>
          <w:sz w:val="32"/>
          <w:szCs w:val="32"/>
        </w:rPr>
        <w:t>融入信</w:t>
      </w:r>
      <w:proofErr w:type="gramEnd"/>
      <w:r w:rsidRPr="00F71764">
        <w:rPr>
          <w:rFonts w:ascii="仿宋_GB2312" w:eastAsia="仿宋_GB2312" w:hint="eastAsia"/>
          <w:sz w:val="32"/>
          <w:szCs w:val="32"/>
        </w:rPr>
        <w:t>合</w:t>
      </w:r>
      <w:r w:rsidR="00705533" w:rsidRPr="00F71764">
        <w:rPr>
          <w:rFonts w:ascii="仿宋_GB2312" w:eastAsia="仿宋_GB2312" w:hint="eastAsia"/>
          <w:sz w:val="32"/>
          <w:szCs w:val="32"/>
        </w:rPr>
        <w:t>大家庭已经三年了，三年里我每天面对着的顾客绝大多数是广大农民朋友，</w:t>
      </w:r>
      <w:r w:rsidR="004350F7" w:rsidRPr="00F71764">
        <w:rPr>
          <w:rFonts w:ascii="仿宋_GB2312" w:eastAsia="仿宋_GB2312" w:hint="eastAsia"/>
          <w:sz w:val="32"/>
          <w:szCs w:val="32"/>
        </w:rPr>
        <w:t>每天重复着相同的工作，可能很多人会觉得</w:t>
      </w:r>
      <w:r w:rsidR="00705533" w:rsidRPr="00F71764">
        <w:rPr>
          <w:rFonts w:ascii="仿宋_GB2312" w:eastAsia="仿宋_GB2312" w:hint="eastAsia"/>
          <w:sz w:val="32"/>
          <w:szCs w:val="32"/>
        </w:rPr>
        <w:t>琐碎和枯燥，但我却不这么认为，</w:t>
      </w:r>
      <w:r w:rsidRPr="00F71764">
        <w:rPr>
          <w:rFonts w:ascii="仿宋_GB2312" w:eastAsia="仿宋_GB2312" w:hint="eastAsia"/>
          <w:sz w:val="32"/>
          <w:szCs w:val="32"/>
        </w:rPr>
        <w:t>自从融入这个大家庭</w:t>
      </w:r>
      <w:r w:rsidR="00705533" w:rsidRPr="00F71764">
        <w:rPr>
          <w:rFonts w:ascii="仿宋_GB2312" w:eastAsia="仿宋_GB2312" w:hint="eastAsia"/>
          <w:sz w:val="32"/>
          <w:szCs w:val="32"/>
        </w:rPr>
        <w:t>，我就下决定决心让更</w:t>
      </w:r>
      <w:r w:rsidRPr="00F71764">
        <w:rPr>
          <w:rFonts w:ascii="仿宋_GB2312" w:eastAsia="仿宋_GB2312" w:hint="eastAsia"/>
          <w:sz w:val="32"/>
          <w:szCs w:val="32"/>
        </w:rPr>
        <w:t>多的农民群众走</w:t>
      </w:r>
      <w:r w:rsidRPr="00F71764">
        <w:rPr>
          <w:rFonts w:ascii="仿宋_GB2312" w:eastAsia="仿宋_GB2312" w:hint="eastAsia"/>
          <w:sz w:val="32"/>
          <w:szCs w:val="32"/>
        </w:rPr>
        <w:lastRenderedPageBreak/>
        <w:t>进信用社、了解信用社，用我的耐心和微笑让他们感受信用社的热情服务，三年来我已记不清多少次为群众解答如何设置密码，</w:t>
      </w:r>
      <w:r w:rsidR="004350F7" w:rsidRPr="00F71764">
        <w:rPr>
          <w:rFonts w:ascii="仿宋_GB2312" w:eastAsia="仿宋_GB2312" w:hint="eastAsia"/>
          <w:sz w:val="32"/>
          <w:szCs w:val="32"/>
        </w:rPr>
        <w:t>多少次一遍遍</w:t>
      </w:r>
      <w:r w:rsidR="00705533" w:rsidRPr="00F71764">
        <w:rPr>
          <w:rFonts w:ascii="仿宋_GB2312" w:eastAsia="仿宋_GB2312" w:hint="eastAsia"/>
          <w:sz w:val="32"/>
          <w:szCs w:val="32"/>
        </w:rPr>
        <w:t>为群众讲解</w:t>
      </w:r>
      <w:r w:rsidRPr="00F71764">
        <w:rPr>
          <w:rFonts w:ascii="仿宋_GB2312" w:eastAsia="仿宋_GB2312" w:hint="eastAsia"/>
          <w:sz w:val="32"/>
          <w:szCs w:val="32"/>
        </w:rPr>
        <w:t>各项业务手续，但我清晰的记得农民客户的每一句</w:t>
      </w:r>
      <w:r w:rsidR="004350F7" w:rsidRPr="00F71764">
        <w:rPr>
          <w:rFonts w:ascii="仿宋_GB2312" w:eastAsia="仿宋_GB2312" w:hint="eastAsia"/>
          <w:sz w:val="32"/>
          <w:szCs w:val="32"/>
        </w:rPr>
        <w:t>“谢谢”，每当听到这些感谢</w:t>
      </w:r>
      <w:r w:rsidR="00705533" w:rsidRPr="00F71764">
        <w:rPr>
          <w:rFonts w:ascii="仿宋_GB2312" w:eastAsia="仿宋_GB2312" w:hint="eastAsia"/>
          <w:sz w:val="32"/>
          <w:szCs w:val="32"/>
        </w:rPr>
        <w:t>，</w:t>
      </w:r>
      <w:r w:rsidR="004350F7" w:rsidRPr="00F71764">
        <w:rPr>
          <w:rFonts w:ascii="仿宋_GB2312" w:eastAsia="仿宋_GB2312" w:hint="eastAsia"/>
          <w:sz w:val="32"/>
          <w:szCs w:val="32"/>
        </w:rPr>
        <w:t>都</w:t>
      </w:r>
      <w:r w:rsidRPr="00F71764">
        <w:rPr>
          <w:rFonts w:ascii="仿宋_GB2312" w:eastAsia="仿宋_GB2312" w:hint="eastAsia"/>
          <w:sz w:val="32"/>
          <w:szCs w:val="32"/>
        </w:rPr>
        <w:t>感觉一切辛苦都是值得的，因为这不仅</w:t>
      </w:r>
      <w:r w:rsidR="004350F7" w:rsidRPr="00F71764">
        <w:rPr>
          <w:rFonts w:ascii="仿宋_GB2312" w:eastAsia="仿宋_GB2312" w:hint="eastAsia"/>
          <w:sz w:val="32"/>
          <w:szCs w:val="32"/>
        </w:rPr>
        <w:t>仅是对我工作的肯定，更</w:t>
      </w:r>
      <w:r w:rsidRPr="00F71764">
        <w:rPr>
          <w:rFonts w:ascii="仿宋_GB2312" w:eastAsia="仿宋_GB2312" w:hint="eastAsia"/>
          <w:sz w:val="32"/>
          <w:szCs w:val="32"/>
        </w:rPr>
        <w:t>是对</w:t>
      </w:r>
      <w:r w:rsidR="00705533" w:rsidRPr="00F71764">
        <w:rPr>
          <w:rFonts w:ascii="仿宋_GB2312" w:eastAsia="仿宋_GB2312" w:hint="eastAsia"/>
          <w:sz w:val="32"/>
          <w:szCs w:val="32"/>
        </w:rPr>
        <w:t>信用社</w:t>
      </w:r>
      <w:r w:rsidR="004350F7" w:rsidRPr="00F71764">
        <w:rPr>
          <w:rFonts w:ascii="仿宋_GB2312" w:eastAsia="仿宋_GB2312" w:hint="eastAsia"/>
          <w:sz w:val="32"/>
          <w:szCs w:val="32"/>
        </w:rPr>
        <w:t>服务的</w:t>
      </w:r>
      <w:r w:rsidR="00705533" w:rsidRPr="00F71764">
        <w:rPr>
          <w:rFonts w:ascii="仿宋_GB2312" w:eastAsia="仿宋_GB2312" w:hint="eastAsia"/>
          <w:sz w:val="32"/>
          <w:szCs w:val="32"/>
        </w:rPr>
        <w:t>信任。</w:t>
      </w:r>
    </w:p>
    <w:p w:rsidR="00705533" w:rsidRPr="00F71764" w:rsidRDefault="004350F7" w:rsidP="002C348A">
      <w:pPr>
        <w:spacing w:line="560" w:lineRule="exact"/>
        <w:ind w:firstLineChars="200" w:firstLine="640"/>
        <w:rPr>
          <w:rFonts w:ascii="仿宋_GB2312" w:eastAsia="仿宋_GB2312"/>
          <w:sz w:val="32"/>
          <w:szCs w:val="32"/>
        </w:rPr>
      </w:pPr>
      <w:r w:rsidRPr="00F71764">
        <w:rPr>
          <w:rFonts w:ascii="仿宋_GB2312" w:eastAsia="仿宋_GB2312" w:hint="eastAsia"/>
          <w:sz w:val="32"/>
          <w:szCs w:val="32"/>
        </w:rPr>
        <w:t>突然间，我似乎明白</w:t>
      </w:r>
      <w:r w:rsidR="00705533" w:rsidRPr="00F71764">
        <w:rPr>
          <w:rFonts w:ascii="仿宋_GB2312" w:eastAsia="仿宋_GB2312" w:hint="eastAsia"/>
          <w:sz w:val="32"/>
          <w:szCs w:val="32"/>
        </w:rPr>
        <w:t>时间对我而言</w:t>
      </w:r>
      <w:r w:rsidRPr="00F71764">
        <w:rPr>
          <w:rFonts w:ascii="仿宋_GB2312" w:eastAsia="仿宋_GB2312" w:hint="eastAsia"/>
          <w:sz w:val="32"/>
          <w:szCs w:val="32"/>
        </w:rPr>
        <w:t>都</w:t>
      </w:r>
      <w:r w:rsidR="00705533" w:rsidRPr="00F71764">
        <w:rPr>
          <w:rFonts w:ascii="仿宋_GB2312" w:eastAsia="仿宋_GB2312" w:hint="eastAsia"/>
          <w:sz w:val="32"/>
          <w:szCs w:val="32"/>
        </w:rPr>
        <w:t>去哪</w:t>
      </w:r>
      <w:r w:rsidRPr="00F71764">
        <w:rPr>
          <w:rFonts w:ascii="仿宋_GB2312" w:eastAsia="仿宋_GB2312" w:hint="eastAsia"/>
          <w:sz w:val="32"/>
          <w:szCs w:val="32"/>
        </w:rPr>
        <w:t>儿</w:t>
      </w:r>
      <w:r w:rsidR="00705533" w:rsidRPr="00F71764">
        <w:rPr>
          <w:rFonts w:ascii="仿宋_GB2312" w:eastAsia="仿宋_GB2312" w:hint="eastAsia"/>
          <w:sz w:val="32"/>
          <w:szCs w:val="32"/>
        </w:rPr>
        <w:t>了，它存在</w:t>
      </w:r>
      <w:r w:rsidRPr="00F71764">
        <w:rPr>
          <w:rFonts w:ascii="仿宋_GB2312" w:eastAsia="仿宋_GB2312" w:hint="eastAsia"/>
          <w:sz w:val="32"/>
          <w:szCs w:val="32"/>
        </w:rPr>
        <w:t>于三尺柜台面，跳跃在双手敲打的键盘上，驻足于与客户的解答中，行走于</w:t>
      </w:r>
      <w:r w:rsidR="00705533" w:rsidRPr="00F71764">
        <w:rPr>
          <w:rFonts w:ascii="仿宋_GB2312" w:eastAsia="仿宋_GB2312" w:hint="eastAsia"/>
          <w:sz w:val="32"/>
          <w:szCs w:val="32"/>
        </w:rPr>
        <w:t>与农信社</w:t>
      </w:r>
      <w:r w:rsidRPr="00F71764">
        <w:rPr>
          <w:rFonts w:ascii="仿宋_GB2312" w:eastAsia="仿宋_GB2312" w:hint="eastAsia"/>
          <w:sz w:val="32"/>
          <w:szCs w:val="32"/>
        </w:rPr>
        <w:t>每个</w:t>
      </w:r>
      <w:r w:rsidR="00705533" w:rsidRPr="00F71764">
        <w:rPr>
          <w:rFonts w:ascii="仿宋_GB2312" w:eastAsia="仿宋_GB2312" w:hint="eastAsia"/>
          <w:sz w:val="32"/>
          <w:szCs w:val="32"/>
        </w:rPr>
        <w:t>共同成长的日日夜夜里。</w:t>
      </w:r>
    </w:p>
    <w:p w:rsidR="0075511F" w:rsidRDefault="0075511F" w:rsidP="002C348A">
      <w:pPr>
        <w:pStyle w:val="a6"/>
        <w:spacing w:before="0" w:beforeAutospacing="0" w:after="0" w:afterAutospacing="0" w:line="560" w:lineRule="exact"/>
        <w:ind w:firstLineChars="150" w:firstLine="360"/>
        <w:rPr>
          <w:rFonts w:asciiTheme="majorEastAsia" w:eastAsiaTheme="majorEastAsia" w:hAnsiTheme="majorEastAsia" w:cs="Arial"/>
          <w:color w:val="000000"/>
        </w:rPr>
      </w:pPr>
    </w:p>
    <w:p w:rsidR="004350F7" w:rsidRPr="004350F7" w:rsidRDefault="004350F7" w:rsidP="002C348A">
      <w:pPr>
        <w:pStyle w:val="a6"/>
        <w:spacing w:before="0" w:beforeAutospacing="0" w:after="0" w:afterAutospacing="0" w:line="560" w:lineRule="exact"/>
        <w:ind w:firstLineChars="150" w:firstLine="360"/>
        <w:rPr>
          <w:rFonts w:asciiTheme="majorEastAsia" w:eastAsiaTheme="majorEastAsia" w:hAnsiTheme="majorEastAsia" w:cs="Arial"/>
          <w:color w:val="000000"/>
        </w:rPr>
      </w:pPr>
    </w:p>
    <w:p w:rsidR="0075511F" w:rsidRPr="002C348A" w:rsidRDefault="0075511F" w:rsidP="002C348A">
      <w:pPr>
        <w:spacing w:line="560" w:lineRule="exact"/>
        <w:jc w:val="center"/>
        <w:outlineLvl w:val="0"/>
        <w:rPr>
          <w:rFonts w:asciiTheme="majorEastAsia" w:eastAsiaTheme="majorEastAsia" w:hAnsiTheme="majorEastAsia"/>
          <w:b/>
          <w:bCs/>
          <w:sz w:val="44"/>
          <w:szCs w:val="44"/>
        </w:rPr>
      </w:pPr>
      <w:r w:rsidRPr="002C348A">
        <w:rPr>
          <w:rFonts w:asciiTheme="majorEastAsia" w:eastAsiaTheme="majorEastAsia" w:hAnsiTheme="majorEastAsia" w:hint="eastAsia"/>
          <w:b/>
          <w:bCs/>
          <w:sz w:val="44"/>
          <w:szCs w:val="44"/>
        </w:rPr>
        <w:t>桃李不言</w:t>
      </w:r>
    </w:p>
    <w:p w:rsidR="0075511F" w:rsidRDefault="0075511F" w:rsidP="002C348A">
      <w:pPr>
        <w:widowControl/>
        <w:spacing w:line="560" w:lineRule="exact"/>
        <w:jc w:val="center"/>
        <w:rPr>
          <w:rFonts w:ascii="楷体_GB2312" w:eastAsia="楷体_GB2312" w:hAnsi="黑体" w:cs="黑体"/>
          <w:kern w:val="0"/>
          <w:sz w:val="32"/>
          <w:szCs w:val="32"/>
        </w:rPr>
      </w:pPr>
      <w:r>
        <w:rPr>
          <w:rFonts w:ascii="楷体_GB2312" w:eastAsia="楷体_GB2312" w:hAnsi="黑体" w:cs="黑体" w:hint="eastAsia"/>
          <w:kern w:val="0"/>
          <w:sz w:val="32"/>
          <w:szCs w:val="32"/>
        </w:rPr>
        <w:t>文</w:t>
      </w:r>
      <w:r>
        <w:rPr>
          <w:rFonts w:ascii="楷体_GB2312" w:eastAsia="楷体_GB2312" w:hAnsi="黑体" w:cs="黑体"/>
          <w:kern w:val="0"/>
          <w:sz w:val="32"/>
          <w:szCs w:val="32"/>
        </w:rPr>
        <w:t>/</w:t>
      </w:r>
      <w:r>
        <w:rPr>
          <w:rFonts w:ascii="楷体_GB2312" w:eastAsia="楷体_GB2312" w:hAnsi="黑体" w:cs="黑体" w:hint="eastAsia"/>
          <w:kern w:val="0"/>
          <w:sz w:val="32"/>
          <w:szCs w:val="32"/>
        </w:rPr>
        <w:t>郭惠惠</w:t>
      </w:r>
    </w:p>
    <w:p w:rsidR="0075511F" w:rsidRPr="00F71764" w:rsidRDefault="0075511F" w:rsidP="002C348A">
      <w:pPr>
        <w:spacing w:line="560" w:lineRule="exact"/>
        <w:ind w:firstLineChars="196" w:firstLine="627"/>
        <w:jc w:val="left"/>
        <w:rPr>
          <w:rFonts w:ascii="仿宋_GB2312" w:eastAsia="仿宋_GB2312" w:hAnsi="Arial" w:cs="Arial"/>
          <w:sz w:val="32"/>
          <w:szCs w:val="32"/>
          <w:shd w:val="clear" w:color="auto" w:fill="FFFFFF"/>
        </w:rPr>
      </w:pPr>
      <w:r w:rsidRPr="00F71764">
        <w:rPr>
          <w:rFonts w:ascii="仿宋_GB2312" w:eastAsia="仿宋_GB2312" w:hAnsi="Arial" w:cs="Arial" w:hint="eastAsia"/>
          <w:sz w:val="32"/>
          <w:szCs w:val="32"/>
          <w:shd w:val="clear" w:color="auto" w:fill="FFFFFF"/>
        </w:rPr>
        <w:t>桃李本不能言，但以华实感物，故人不期而往，其下自成蹊径也。</w:t>
      </w:r>
      <w:r w:rsidR="000725CC" w:rsidRPr="00F71764">
        <w:rPr>
          <w:rFonts w:ascii="仿宋_GB2312" w:eastAsia="仿宋_GB2312" w:hAnsi="Arial" w:cs="Arial" w:hint="eastAsia"/>
          <w:sz w:val="32"/>
          <w:szCs w:val="32"/>
          <w:shd w:val="clear" w:color="auto" w:fill="FFFFFF"/>
        </w:rPr>
        <w:t xml:space="preserve">                                 </w:t>
      </w:r>
      <w:r w:rsidRPr="00F71764">
        <w:rPr>
          <w:rFonts w:ascii="仿宋_GB2312" w:eastAsia="仿宋_GB2312" w:hAnsi="Arial" w:cs="Arial" w:hint="eastAsia"/>
          <w:sz w:val="32"/>
          <w:szCs w:val="32"/>
          <w:shd w:val="clear" w:color="auto" w:fill="FFFFFF"/>
        </w:rPr>
        <w:t xml:space="preserve"> ——题记</w:t>
      </w:r>
    </w:p>
    <w:p w:rsidR="0075511F" w:rsidRPr="00F71764" w:rsidRDefault="00B54491" w:rsidP="002C348A">
      <w:pPr>
        <w:spacing w:line="560" w:lineRule="exact"/>
        <w:ind w:firstLineChars="200" w:firstLine="640"/>
        <w:jc w:val="left"/>
        <w:rPr>
          <w:rFonts w:ascii="仿宋_GB2312" w:eastAsia="仿宋_GB2312"/>
          <w:sz w:val="32"/>
          <w:szCs w:val="32"/>
        </w:rPr>
      </w:pPr>
      <w:r w:rsidRPr="00F71764">
        <w:rPr>
          <w:rFonts w:ascii="仿宋_GB2312" w:eastAsia="仿宋_GB2312" w:hint="eastAsia"/>
          <w:sz w:val="32"/>
          <w:szCs w:val="32"/>
        </w:rPr>
        <w:t>营业厅里，灯光忽闪了两下。之后，整个厅内一片亮堂。一旁的人看着重</w:t>
      </w:r>
      <w:r w:rsidR="000725CC" w:rsidRPr="00F71764">
        <w:rPr>
          <w:rFonts w:ascii="仿宋_GB2312" w:eastAsia="仿宋_GB2312" w:hint="eastAsia"/>
          <w:sz w:val="32"/>
          <w:szCs w:val="32"/>
        </w:rPr>
        <w:t>新亮起来的灯，满意地点了点头，转身接过他手中的</w:t>
      </w:r>
      <w:r w:rsidR="0075511F" w:rsidRPr="00F71764">
        <w:rPr>
          <w:rFonts w:ascii="仿宋_GB2312" w:eastAsia="仿宋_GB2312" w:hint="eastAsia"/>
          <w:sz w:val="32"/>
          <w:szCs w:val="32"/>
        </w:rPr>
        <w:t>螺丝刀</w:t>
      </w:r>
      <w:r w:rsidR="000725CC" w:rsidRPr="00F71764">
        <w:rPr>
          <w:rFonts w:ascii="仿宋_GB2312" w:eastAsia="仿宋_GB2312" w:hint="eastAsia"/>
          <w:sz w:val="32"/>
          <w:szCs w:val="32"/>
        </w:rPr>
        <w:t>，</w:t>
      </w:r>
      <w:r w:rsidR="0075511F" w:rsidRPr="00F71764">
        <w:rPr>
          <w:rFonts w:ascii="仿宋_GB2312" w:eastAsia="仿宋_GB2312" w:hint="eastAsia"/>
          <w:sz w:val="32"/>
          <w:szCs w:val="32"/>
        </w:rPr>
        <w:t>放回工具箱。他，是黄桥社的老员工杨庆福，因一手好的修理技术和一副热心肠而被大家称道。</w:t>
      </w:r>
    </w:p>
    <w:p w:rsidR="0075511F" w:rsidRPr="00F71764" w:rsidRDefault="0075511F" w:rsidP="002C348A">
      <w:pPr>
        <w:spacing w:line="560" w:lineRule="exact"/>
        <w:ind w:firstLineChars="200" w:firstLine="640"/>
        <w:jc w:val="left"/>
        <w:rPr>
          <w:rFonts w:ascii="仿宋_GB2312" w:eastAsia="仿宋_GB2312"/>
          <w:sz w:val="32"/>
          <w:szCs w:val="32"/>
        </w:rPr>
      </w:pPr>
      <w:r w:rsidRPr="00F71764">
        <w:rPr>
          <w:rFonts w:ascii="仿宋_GB2312" w:eastAsia="仿宋_GB2312" w:hint="eastAsia"/>
          <w:sz w:val="32"/>
          <w:szCs w:val="32"/>
        </w:rPr>
        <w:t>黄桥信用社所在的房子是许多年前建</w:t>
      </w:r>
      <w:r w:rsidR="00F71764" w:rsidRPr="00F71764">
        <w:rPr>
          <w:rFonts w:ascii="仿宋_GB2312" w:eastAsia="仿宋_GB2312" w:hint="eastAsia"/>
          <w:sz w:val="32"/>
          <w:szCs w:val="32"/>
        </w:rPr>
        <w:t>的，如今已十分老旧，里面的许多设施都会时不时闹一闹罢工，多亏</w:t>
      </w:r>
      <w:r w:rsidR="001E01D3" w:rsidRPr="00F71764">
        <w:rPr>
          <w:rFonts w:ascii="仿宋_GB2312" w:eastAsia="仿宋_GB2312" w:hint="eastAsia"/>
          <w:sz w:val="32"/>
          <w:szCs w:val="32"/>
        </w:rPr>
        <w:t>这</w:t>
      </w:r>
      <w:r w:rsidRPr="00F71764">
        <w:rPr>
          <w:rFonts w:ascii="仿宋_GB2312" w:eastAsia="仿宋_GB2312" w:hint="eastAsia"/>
          <w:sz w:val="32"/>
          <w:szCs w:val="32"/>
        </w:rPr>
        <w:t>有个巧手热心的老杨。去年冬天，一处水管爆裂，造成全社停水。在这混乱的时刻，有人建议“要不，问问杨主任吧</w:t>
      </w:r>
      <w:r w:rsidR="00F71764" w:rsidRPr="00F71764">
        <w:rPr>
          <w:rFonts w:ascii="仿宋_GB2312" w:eastAsia="仿宋_GB2312" w:hint="eastAsia"/>
          <w:sz w:val="32"/>
          <w:szCs w:val="32"/>
        </w:rPr>
        <w:t>”。休假中的老杨接到电话只说了句“等我过来看看”。过了不久，</w:t>
      </w:r>
      <w:r w:rsidR="00F71764" w:rsidRPr="00F71764">
        <w:rPr>
          <w:rFonts w:ascii="仿宋_GB2312" w:eastAsia="仿宋_GB2312" w:hint="eastAsia"/>
          <w:sz w:val="32"/>
          <w:szCs w:val="32"/>
        </w:rPr>
        <w:lastRenderedPageBreak/>
        <w:t>他便</w:t>
      </w:r>
      <w:r w:rsidRPr="00F71764">
        <w:rPr>
          <w:rFonts w:ascii="仿宋_GB2312" w:eastAsia="仿宋_GB2312" w:hint="eastAsia"/>
          <w:sz w:val="32"/>
          <w:szCs w:val="32"/>
        </w:rPr>
        <w:t>风尘仆仆地赶来，拿起工具箱就</w:t>
      </w:r>
      <w:r w:rsidR="001E01D3" w:rsidRPr="00F71764">
        <w:rPr>
          <w:rFonts w:ascii="仿宋_GB2312" w:eastAsia="仿宋_GB2312" w:hint="eastAsia"/>
          <w:sz w:val="32"/>
          <w:szCs w:val="32"/>
        </w:rPr>
        <w:t>开始修起</w:t>
      </w:r>
      <w:r w:rsidR="00F71764" w:rsidRPr="00F71764">
        <w:rPr>
          <w:rFonts w:ascii="仿宋_GB2312" w:eastAsia="仿宋_GB2312" w:hint="eastAsia"/>
          <w:sz w:val="32"/>
          <w:szCs w:val="32"/>
        </w:rPr>
        <w:t>破裂的水管。拐角处没有灯光，夜间行走十分不便，</w:t>
      </w:r>
      <w:r w:rsidRPr="00F71764">
        <w:rPr>
          <w:rFonts w:ascii="仿宋_GB2312" w:eastAsia="仿宋_GB2312" w:hint="eastAsia"/>
          <w:sz w:val="32"/>
          <w:szCs w:val="32"/>
        </w:rPr>
        <w:t>大家提出建议后，也是老杨，提着他的工具箱前去安装。还有社里的门窗</w:t>
      </w:r>
      <w:r w:rsidR="00F71764" w:rsidRPr="00F71764">
        <w:rPr>
          <w:rFonts w:ascii="仿宋_GB2312" w:eastAsia="仿宋_GB2312" w:hint="eastAsia"/>
          <w:sz w:val="32"/>
          <w:szCs w:val="32"/>
        </w:rPr>
        <w:t>、桌、椅</w:t>
      </w:r>
      <w:r w:rsidRPr="00F71764">
        <w:rPr>
          <w:rFonts w:ascii="仿宋_GB2312" w:eastAsia="仿宋_GB2312" w:hint="eastAsia"/>
          <w:sz w:val="32"/>
          <w:szCs w:val="32"/>
        </w:rPr>
        <w:t>等，有什么问题，老杨都会尽力解决。</w:t>
      </w:r>
    </w:p>
    <w:p w:rsidR="0075511F" w:rsidRPr="00F71764" w:rsidRDefault="00F71764" w:rsidP="002C348A">
      <w:pPr>
        <w:spacing w:line="560" w:lineRule="exact"/>
        <w:ind w:firstLineChars="200" w:firstLine="640"/>
        <w:jc w:val="left"/>
        <w:rPr>
          <w:rFonts w:ascii="仿宋_GB2312" w:eastAsia="仿宋_GB2312"/>
          <w:sz w:val="32"/>
          <w:szCs w:val="32"/>
        </w:rPr>
      </w:pPr>
      <w:r w:rsidRPr="00F71764">
        <w:rPr>
          <w:rFonts w:ascii="仿宋_GB2312" w:eastAsia="仿宋_GB2312" w:hint="eastAsia"/>
          <w:sz w:val="32"/>
          <w:szCs w:val="32"/>
        </w:rPr>
        <w:t>他总是说，能自己解决的就不麻烦别人。社里的事情，</w:t>
      </w:r>
      <w:proofErr w:type="gramStart"/>
      <w:r w:rsidRPr="00F71764">
        <w:rPr>
          <w:rFonts w:ascii="仿宋_GB2312" w:eastAsia="仿宋_GB2312" w:hint="eastAsia"/>
          <w:sz w:val="32"/>
          <w:szCs w:val="32"/>
        </w:rPr>
        <w:t>能</w:t>
      </w:r>
      <w:r w:rsidR="001E01D3" w:rsidRPr="00F71764">
        <w:rPr>
          <w:rFonts w:ascii="仿宋_GB2312" w:eastAsia="仿宋_GB2312" w:hint="eastAsia"/>
          <w:sz w:val="32"/>
          <w:szCs w:val="32"/>
        </w:rPr>
        <w:t>员工</w:t>
      </w:r>
      <w:proofErr w:type="gramEnd"/>
      <w:r w:rsidR="0075511F" w:rsidRPr="00F71764">
        <w:rPr>
          <w:rFonts w:ascii="仿宋_GB2312" w:eastAsia="仿宋_GB2312" w:hint="eastAsia"/>
          <w:sz w:val="32"/>
          <w:szCs w:val="32"/>
        </w:rPr>
        <w:t>搞定就不花这冤枉</w:t>
      </w:r>
      <w:r w:rsidR="001E01D3" w:rsidRPr="00F71764">
        <w:rPr>
          <w:rFonts w:ascii="仿宋_GB2312" w:eastAsia="仿宋_GB2312" w:hint="eastAsia"/>
          <w:sz w:val="32"/>
          <w:szCs w:val="32"/>
        </w:rPr>
        <w:t>钱，能为单位省</w:t>
      </w:r>
      <w:r w:rsidR="0075511F" w:rsidRPr="00F71764">
        <w:rPr>
          <w:rFonts w:ascii="仿宋_GB2312" w:eastAsia="仿宋_GB2312" w:hint="eastAsia"/>
          <w:sz w:val="32"/>
          <w:szCs w:val="32"/>
        </w:rPr>
        <w:t>一点是一点。</w:t>
      </w:r>
    </w:p>
    <w:p w:rsidR="0075511F" w:rsidRPr="00F71764" w:rsidRDefault="00F71764" w:rsidP="002C348A">
      <w:pPr>
        <w:spacing w:line="560" w:lineRule="exact"/>
        <w:ind w:firstLineChars="200" w:firstLine="640"/>
        <w:jc w:val="left"/>
        <w:rPr>
          <w:rFonts w:ascii="仿宋_GB2312" w:eastAsia="仿宋_GB2312"/>
          <w:sz w:val="32"/>
          <w:szCs w:val="32"/>
        </w:rPr>
      </w:pPr>
      <w:r w:rsidRPr="00F71764">
        <w:rPr>
          <w:rFonts w:ascii="仿宋_GB2312" w:eastAsia="仿宋_GB2312" w:hint="eastAsia"/>
          <w:sz w:val="32"/>
          <w:szCs w:val="32"/>
        </w:rPr>
        <w:t>每次看到</w:t>
      </w:r>
      <w:r w:rsidR="001E01D3" w:rsidRPr="00F71764">
        <w:rPr>
          <w:rFonts w:ascii="仿宋_GB2312" w:eastAsia="仿宋_GB2312" w:hint="eastAsia"/>
          <w:sz w:val="32"/>
          <w:szCs w:val="32"/>
        </w:rPr>
        <w:t>“有事请找我，我为你帮忙”</w:t>
      </w:r>
      <w:r w:rsidRPr="00F71764">
        <w:rPr>
          <w:rFonts w:ascii="仿宋_GB2312" w:eastAsia="仿宋_GB2312" w:hint="eastAsia"/>
          <w:sz w:val="32"/>
          <w:szCs w:val="32"/>
        </w:rPr>
        <w:t>这样的</w:t>
      </w:r>
      <w:proofErr w:type="gramStart"/>
      <w:r w:rsidRPr="00F71764">
        <w:rPr>
          <w:rFonts w:ascii="仿宋_GB2312" w:eastAsia="仿宋_GB2312" w:hint="eastAsia"/>
          <w:sz w:val="32"/>
          <w:szCs w:val="32"/>
        </w:rPr>
        <w:t>流行标</w:t>
      </w:r>
      <w:proofErr w:type="gramEnd"/>
      <w:r w:rsidRPr="00F71764">
        <w:rPr>
          <w:rFonts w:ascii="仿宋_GB2312" w:eastAsia="仿宋_GB2312" w:hint="eastAsia"/>
          <w:sz w:val="32"/>
          <w:szCs w:val="32"/>
        </w:rPr>
        <w:t>都会</w:t>
      </w:r>
      <w:r w:rsidR="001E01D3" w:rsidRPr="00F71764">
        <w:rPr>
          <w:rFonts w:ascii="仿宋_GB2312" w:eastAsia="仿宋_GB2312" w:hint="eastAsia"/>
          <w:sz w:val="32"/>
          <w:szCs w:val="32"/>
        </w:rPr>
        <w:t>想到杨庆福，那个尽力助人为乐的巧手</w:t>
      </w:r>
      <w:proofErr w:type="gramStart"/>
      <w:r w:rsidR="001E01D3" w:rsidRPr="00F71764">
        <w:rPr>
          <w:rFonts w:ascii="仿宋_GB2312" w:eastAsia="仿宋_GB2312" w:hint="eastAsia"/>
          <w:sz w:val="32"/>
          <w:szCs w:val="32"/>
        </w:rPr>
        <w:t>匠</w:t>
      </w:r>
      <w:proofErr w:type="gramEnd"/>
      <w:r w:rsidR="001E01D3" w:rsidRPr="00F71764">
        <w:rPr>
          <w:rFonts w:ascii="仿宋_GB2312" w:eastAsia="仿宋_GB2312" w:hint="eastAsia"/>
          <w:sz w:val="32"/>
          <w:szCs w:val="32"/>
        </w:rPr>
        <w:t>。有什么问题，我们都爱找他，他</w:t>
      </w:r>
      <w:r w:rsidR="0075511F" w:rsidRPr="00F71764">
        <w:rPr>
          <w:rFonts w:ascii="仿宋_GB2312" w:eastAsia="仿宋_GB2312" w:hint="eastAsia"/>
          <w:sz w:val="32"/>
          <w:szCs w:val="32"/>
        </w:rPr>
        <w:t>会尽力为我们解决。而他</w:t>
      </w:r>
      <w:r w:rsidR="001E01D3" w:rsidRPr="00F71764">
        <w:rPr>
          <w:rFonts w:ascii="仿宋_GB2312" w:eastAsia="仿宋_GB2312" w:hint="eastAsia"/>
          <w:sz w:val="32"/>
          <w:szCs w:val="32"/>
        </w:rPr>
        <w:t>也</w:t>
      </w:r>
      <w:r w:rsidR="0075511F" w:rsidRPr="00F71764">
        <w:rPr>
          <w:rFonts w:ascii="仿宋_GB2312" w:eastAsia="仿宋_GB2312" w:hint="eastAsia"/>
          <w:sz w:val="32"/>
          <w:szCs w:val="32"/>
        </w:rPr>
        <w:t>总是这么默默无言，</w:t>
      </w:r>
      <w:proofErr w:type="gramStart"/>
      <w:r w:rsidR="0075511F" w:rsidRPr="00F71764">
        <w:rPr>
          <w:rFonts w:ascii="仿宋_GB2312" w:eastAsia="仿宋_GB2312" w:hint="eastAsia"/>
          <w:sz w:val="32"/>
          <w:szCs w:val="32"/>
        </w:rPr>
        <w:t>一</w:t>
      </w:r>
      <w:proofErr w:type="gramEnd"/>
      <w:r w:rsidR="0075511F" w:rsidRPr="00F71764">
        <w:rPr>
          <w:rFonts w:ascii="仿宋_GB2312" w:eastAsia="仿宋_GB2312" w:hint="eastAsia"/>
          <w:sz w:val="32"/>
          <w:szCs w:val="32"/>
        </w:rPr>
        <w:t>往终年。</w:t>
      </w:r>
    </w:p>
    <w:p w:rsidR="00AB685B" w:rsidRPr="00F71764" w:rsidRDefault="0075511F" w:rsidP="002C348A">
      <w:pPr>
        <w:widowControl/>
        <w:spacing w:line="560" w:lineRule="exact"/>
        <w:ind w:firstLineChars="200" w:firstLine="640"/>
        <w:jc w:val="left"/>
        <w:rPr>
          <w:rFonts w:ascii="仿宋_GB2312" w:eastAsia="仿宋_GB2312" w:hAnsi="黑体" w:cs="黑体"/>
          <w:kern w:val="0"/>
          <w:sz w:val="32"/>
          <w:szCs w:val="32"/>
        </w:rPr>
      </w:pPr>
      <w:r w:rsidRPr="00F71764">
        <w:rPr>
          <w:rFonts w:ascii="仿宋_GB2312" w:eastAsia="仿宋_GB2312" w:hint="eastAsia"/>
          <w:sz w:val="32"/>
          <w:szCs w:val="32"/>
        </w:rPr>
        <w:t>桃李不言，下自成蹊。桃李不会吹嘘什么，总是默然，用它华美的果实</w:t>
      </w:r>
      <w:proofErr w:type="gramStart"/>
      <w:r w:rsidRPr="00F71764">
        <w:rPr>
          <w:rFonts w:ascii="仿宋_GB2312" w:eastAsia="仿宋_GB2312" w:hint="eastAsia"/>
          <w:sz w:val="32"/>
          <w:szCs w:val="32"/>
        </w:rPr>
        <w:t>感染着</w:t>
      </w:r>
      <w:proofErr w:type="gramEnd"/>
      <w:r w:rsidRPr="00F71764">
        <w:rPr>
          <w:rFonts w:ascii="仿宋_GB2312" w:eastAsia="仿宋_GB2312" w:hint="eastAsia"/>
          <w:sz w:val="32"/>
          <w:szCs w:val="32"/>
        </w:rPr>
        <w:t>众人。即便不言不语，也终能下自成蹊</w:t>
      </w:r>
      <w:r w:rsidR="00F71764">
        <w:rPr>
          <w:rFonts w:ascii="仿宋_GB2312" w:eastAsia="仿宋_GB2312" w:hAnsi="黑体" w:cs="黑体" w:hint="eastAsia"/>
          <w:kern w:val="0"/>
          <w:sz w:val="32"/>
          <w:szCs w:val="32"/>
        </w:rPr>
        <w:t>。</w:t>
      </w:r>
    </w:p>
    <w:sectPr w:rsidR="00AB685B" w:rsidRPr="00F71764" w:rsidSect="003F282B">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C04" w:rsidRDefault="002E6C04" w:rsidP="003F282B">
      <w:r>
        <w:separator/>
      </w:r>
    </w:p>
  </w:endnote>
  <w:endnote w:type="continuationSeparator" w:id="0">
    <w:p w:rsidR="002E6C04" w:rsidRDefault="002E6C04" w:rsidP="003F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楷体_GB2312">
    <w:altName w:val="微软雅黑"/>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Helvetica Neue">
    <w:altName w:val="微软雅黑"/>
    <w:charset w:val="00"/>
    <w:family w:val="auto"/>
    <w:pitch w:val="default"/>
    <w:sig w:usb0="00000000" w:usb1="00000000" w:usb2="0000000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85B" w:rsidRDefault="002C348A">
    <w:pPr>
      <w:pStyle w:val="a4"/>
      <w:jc w:val="center"/>
    </w:pPr>
    <w:r>
      <w:fldChar w:fldCharType="begin"/>
    </w:r>
    <w:r>
      <w:instrText xml:space="preserve"> PAGE   \* MERGEFORMAT </w:instrText>
    </w:r>
    <w:r>
      <w:fldChar w:fldCharType="separate"/>
    </w:r>
    <w:r w:rsidRPr="002C348A">
      <w:rPr>
        <w:noProof/>
        <w:lang w:val="zh-CN"/>
      </w:rPr>
      <w:t>1</w:t>
    </w:r>
    <w:r>
      <w:rPr>
        <w:noProof/>
        <w:lang w:val="zh-CN"/>
      </w:rPr>
      <w:fldChar w:fldCharType="end"/>
    </w:r>
  </w:p>
  <w:p w:rsidR="00AB685B" w:rsidRDefault="00AB68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C04" w:rsidRDefault="002E6C04" w:rsidP="003F282B">
      <w:r>
        <w:separator/>
      </w:r>
    </w:p>
  </w:footnote>
  <w:footnote w:type="continuationSeparator" w:id="0">
    <w:p w:rsidR="002E6C04" w:rsidRDefault="002E6C04" w:rsidP="003F28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numFmt w:val="bullet"/>
      <w:lvlText w:val="☆"/>
      <w:lvlJc w:val="left"/>
      <w:pPr>
        <w:tabs>
          <w:tab w:val="num" w:pos="1110"/>
        </w:tabs>
        <w:ind w:left="1110" w:hanging="360"/>
      </w:pPr>
      <w:rPr>
        <w:rFonts w:ascii="楷体_GB2312" w:eastAsia="楷体_GB2312" w:hAnsi="宋体" w:hint="eastAsia"/>
        <w:b w:val="0"/>
      </w:rPr>
    </w:lvl>
    <w:lvl w:ilvl="1">
      <w:start w:val="1"/>
      <w:numFmt w:val="bullet"/>
      <w:lvlText w:val=""/>
      <w:lvlJc w:val="left"/>
      <w:pPr>
        <w:tabs>
          <w:tab w:val="num" w:pos="1590"/>
        </w:tabs>
        <w:ind w:left="1590" w:hanging="420"/>
      </w:pPr>
      <w:rPr>
        <w:rFonts w:ascii="Wingdings" w:hAnsi="Wingdings" w:hint="default"/>
      </w:rPr>
    </w:lvl>
    <w:lvl w:ilvl="2">
      <w:start w:val="1"/>
      <w:numFmt w:val="bullet"/>
      <w:lvlText w:val=""/>
      <w:lvlJc w:val="left"/>
      <w:pPr>
        <w:tabs>
          <w:tab w:val="num" w:pos="2010"/>
        </w:tabs>
        <w:ind w:left="2010" w:hanging="420"/>
      </w:pPr>
      <w:rPr>
        <w:rFonts w:ascii="Wingdings" w:hAnsi="Wingdings" w:hint="default"/>
      </w:rPr>
    </w:lvl>
    <w:lvl w:ilvl="3">
      <w:start w:val="1"/>
      <w:numFmt w:val="bullet"/>
      <w:lvlText w:val=""/>
      <w:lvlJc w:val="left"/>
      <w:pPr>
        <w:tabs>
          <w:tab w:val="num" w:pos="2430"/>
        </w:tabs>
        <w:ind w:left="2430" w:hanging="420"/>
      </w:pPr>
      <w:rPr>
        <w:rFonts w:ascii="Wingdings" w:hAnsi="Wingdings" w:hint="default"/>
      </w:rPr>
    </w:lvl>
    <w:lvl w:ilvl="4">
      <w:start w:val="1"/>
      <w:numFmt w:val="bullet"/>
      <w:lvlText w:val=""/>
      <w:lvlJc w:val="left"/>
      <w:pPr>
        <w:tabs>
          <w:tab w:val="num" w:pos="2850"/>
        </w:tabs>
        <w:ind w:left="2850" w:hanging="420"/>
      </w:pPr>
      <w:rPr>
        <w:rFonts w:ascii="Wingdings" w:hAnsi="Wingdings" w:hint="default"/>
      </w:rPr>
    </w:lvl>
    <w:lvl w:ilvl="5">
      <w:start w:val="1"/>
      <w:numFmt w:val="bullet"/>
      <w:lvlText w:val=""/>
      <w:lvlJc w:val="left"/>
      <w:pPr>
        <w:tabs>
          <w:tab w:val="num" w:pos="3270"/>
        </w:tabs>
        <w:ind w:left="3270" w:hanging="420"/>
      </w:pPr>
      <w:rPr>
        <w:rFonts w:ascii="Wingdings" w:hAnsi="Wingdings" w:hint="default"/>
      </w:rPr>
    </w:lvl>
    <w:lvl w:ilvl="6">
      <w:start w:val="1"/>
      <w:numFmt w:val="bullet"/>
      <w:lvlText w:val=""/>
      <w:lvlJc w:val="left"/>
      <w:pPr>
        <w:tabs>
          <w:tab w:val="num" w:pos="3690"/>
        </w:tabs>
        <w:ind w:left="3690" w:hanging="420"/>
      </w:pPr>
      <w:rPr>
        <w:rFonts w:ascii="Wingdings" w:hAnsi="Wingdings" w:hint="default"/>
      </w:rPr>
    </w:lvl>
    <w:lvl w:ilvl="7">
      <w:start w:val="1"/>
      <w:numFmt w:val="bullet"/>
      <w:lvlText w:val=""/>
      <w:lvlJc w:val="left"/>
      <w:pPr>
        <w:tabs>
          <w:tab w:val="num" w:pos="4110"/>
        </w:tabs>
        <w:ind w:left="4110" w:hanging="420"/>
      </w:pPr>
      <w:rPr>
        <w:rFonts w:ascii="Wingdings" w:hAnsi="Wingdings" w:hint="default"/>
      </w:rPr>
    </w:lvl>
    <w:lvl w:ilvl="8">
      <w:start w:val="1"/>
      <w:numFmt w:val="bullet"/>
      <w:lvlText w:val=""/>
      <w:lvlJc w:val="left"/>
      <w:pPr>
        <w:tabs>
          <w:tab w:val="num" w:pos="4530"/>
        </w:tabs>
        <w:ind w:left="4530" w:hanging="420"/>
      </w:pPr>
      <w:rPr>
        <w:rFonts w:ascii="Wingdings" w:hAnsi="Wingdings" w:hint="default"/>
      </w:rPr>
    </w:lvl>
  </w:abstractNum>
  <w:abstractNum w:abstractNumId="1">
    <w:nsid w:val="09A64879"/>
    <w:multiLevelType w:val="hybridMultilevel"/>
    <w:tmpl w:val="96EA30C0"/>
    <w:lvl w:ilvl="0" w:tplc="89F61F34">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31BF3719"/>
    <w:multiLevelType w:val="hybridMultilevel"/>
    <w:tmpl w:val="73F0615C"/>
    <w:lvl w:ilvl="0" w:tplc="1C60F1B0">
      <w:start w:val="2"/>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35676FF2"/>
    <w:multiLevelType w:val="hybridMultilevel"/>
    <w:tmpl w:val="BF722D4A"/>
    <w:lvl w:ilvl="0" w:tplc="6220D868">
      <w:start w:val="1"/>
      <w:numFmt w:val="decimal"/>
      <w:lvlText w:val="%1、"/>
      <w:lvlJc w:val="left"/>
      <w:pPr>
        <w:ind w:left="1050" w:hanging="750"/>
      </w:pPr>
      <w:rPr>
        <w:rFonts w:cs="Times New Roman" w:hint="default"/>
      </w:rPr>
    </w:lvl>
    <w:lvl w:ilvl="1" w:tplc="04090019" w:tentative="1">
      <w:start w:val="1"/>
      <w:numFmt w:val="lowerLetter"/>
      <w:lvlText w:val="%2)"/>
      <w:lvlJc w:val="left"/>
      <w:pPr>
        <w:ind w:left="1140" w:hanging="420"/>
      </w:pPr>
      <w:rPr>
        <w:rFonts w:cs="Times New Roman"/>
      </w:rPr>
    </w:lvl>
    <w:lvl w:ilvl="2" w:tplc="0409001B" w:tentative="1">
      <w:start w:val="1"/>
      <w:numFmt w:val="lowerRoman"/>
      <w:lvlText w:val="%3."/>
      <w:lvlJc w:val="right"/>
      <w:pPr>
        <w:ind w:left="1560" w:hanging="420"/>
      </w:pPr>
      <w:rPr>
        <w:rFonts w:cs="Times New Roman"/>
      </w:rPr>
    </w:lvl>
    <w:lvl w:ilvl="3" w:tplc="0409000F" w:tentative="1">
      <w:start w:val="1"/>
      <w:numFmt w:val="decimal"/>
      <w:lvlText w:val="%4."/>
      <w:lvlJc w:val="left"/>
      <w:pPr>
        <w:ind w:left="1980" w:hanging="420"/>
      </w:pPr>
      <w:rPr>
        <w:rFonts w:cs="Times New Roman"/>
      </w:rPr>
    </w:lvl>
    <w:lvl w:ilvl="4" w:tplc="04090019" w:tentative="1">
      <w:start w:val="1"/>
      <w:numFmt w:val="lowerLetter"/>
      <w:lvlText w:val="%5)"/>
      <w:lvlJc w:val="left"/>
      <w:pPr>
        <w:ind w:left="2400" w:hanging="420"/>
      </w:pPr>
      <w:rPr>
        <w:rFonts w:cs="Times New Roman"/>
      </w:rPr>
    </w:lvl>
    <w:lvl w:ilvl="5" w:tplc="0409001B" w:tentative="1">
      <w:start w:val="1"/>
      <w:numFmt w:val="lowerRoman"/>
      <w:lvlText w:val="%6."/>
      <w:lvlJc w:val="right"/>
      <w:pPr>
        <w:ind w:left="2820" w:hanging="420"/>
      </w:pPr>
      <w:rPr>
        <w:rFonts w:cs="Times New Roman"/>
      </w:rPr>
    </w:lvl>
    <w:lvl w:ilvl="6" w:tplc="0409000F" w:tentative="1">
      <w:start w:val="1"/>
      <w:numFmt w:val="decimal"/>
      <w:lvlText w:val="%7."/>
      <w:lvlJc w:val="left"/>
      <w:pPr>
        <w:ind w:left="3240" w:hanging="420"/>
      </w:pPr>
      <w:rPr>
        <w:rFonts w:cs="Times New Roman"/>
      </w:rPr>
    </w:lvl>
    <w:lvl w:ilvl="7" w:tplc="04090019" w:tentative="1">
      <w:start w:val="1"/>
      <w:numFmt w:val="lowerLetter"/>
      <w:lvlText w:val="%8)"/>
      <w:lvlJc w:val="left"/>
      <w:pPr>
        <w:ind w:left="3660" w:hanging="420"/>
      </w:pPr>
      <w:rPr>
        <w:rFonts w:cs="Times New Roman"/>
      </w:rPr>
    </w:lvl>
    <w:lvl w:ilvl="8" w:tplc="0409001B" w:tentative="1">
      <w:start w:val="1"/>
      <w:numFmt w:val="lowerRoman"/>
      <w:lvlText w:val="%9."/>
      <w:lvlJc w:val="right"/>
      <w:pPr>
        <w:ind w:left="4080" w:hanging="420"/>
      </w:pPr>
      <w:rPr>
        <w:rFonts w:cs="Times New Roman"/>
      </w:rPr>
    </w:lvl>
  </w:abstractNum>
  <w:abstractNum w:abstractNumId="4">
    <w:nsid w:val="3AE17C46"/>
    <w:multiLevelType w:val="hybridMultilevel"/>
    <w:tmpl w:val="523AF932"/>
    <w:lvl w:ilvl="0" w:tplc="19E24248">
      <w:start w:val="2"/>
      <w:numFmt w:val="decimal"/>
      <w:lvlText w:val="%1、"/>
      <w:lvlJc w:val="left"/>
      <w:pPr>
        <w:ind w:left="1170" w:hanging="720"/>
      </w:pPr>
      <w:rPr>
        <w:rFonts w:cs="Times New Roman" w:hint="default"/>
      </w:rPr>
    </w:lvl>
    <w:lvl w:ilvl="1" w:tplc="04090019" w:tentative="1">
      <w:start w:val="1"/>
      <w:numFmt w:val="lowerLetter"/>
      <w:lvlText w:val="%2)"/>
      <w:lvlJc w:val="left"/>
      <w:pPr>
        <w:ind w:left="1290" w:hanging="420"/>
      </w:pPr>
      <w:rPr>
        <w:rFonts w:cs="Times New Roman"/>
      </w:rPr>
    </w:lvl>
    <w:lvl w:ilvl="2" w:tplc="0409001B" w:tentative="1">
      <w:start w:val="1"/>
      <w:numFmt w:val="lowerRoman"/>
      <w:lvlText w:val="%3."/>
      <w:lvlJc w:val="righ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9" w:tentative="1">
      <w:start w:val="1"/>
      <w:numFmt w:val="lowerLetter"/>
      <w:lvlText w:val="%5)"/>
      <w:lvlJc w:val="left"/>
      <w:pPr>
        <w:ind w:left="2550" w:hanging="420"/>
      </w:pPr>
      <w:rPr>
        <w:rFonts w:cs="Times New Roman"/>
      </w:rPr>
    </w:lvl>
    <w:lvl w:ilvl="5" w:tplc="0409001B" w:tentative="1">
      <w:start w:val="1"/>
      <w:numFmt w:val="lowerRoman"/>
      <w:lvlText w:val="%6."/>
      <w:lvlJc w:val="righ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9" w:tentative="1">
      <w:start w:val="1"/>
      <w:numFmt w:val="lowerLetter"/>
      <w:lvlText w:val="%8)"/>
      <w:lvlJc w:val="left"/>
      <w:pPr>
        <w:ind w:left="3810" w:hanging="420"/>
      </w:pPr>
      <w:rPr>
        <w:rFonts w:cs="Times New Roman"/>
      </w:rPr>
    </w:lvl>
    <w:lvl w:ilvl="8" w:tplc="0409001B" w:tentative="1">
      <w:start w:val="1"/>
      <w:numFmt w:val="lowerRoman"/>
      <w:lvlText w:val="%9."/>
      <w:lvlJc w:val="right"/>
      <w:pPr>
        <w:ind w:left="4230" w:hanging="420"/>
      </w:pPr>
      <w:rPr>
        <w:rFonts w:cs="Times New Roman"/>
      </w:rPr>
    </w:lvl>
  </w:abstractNum>
  <w:abstractNum w:abstractNumId="5">
    <w:nsid w:val="757565A5"/>
    <w:multiLevelType w:val="hybridMultilevel"/>
    <w:tmpl w:val="CEB8E7CC"/>
    <w:lvl w:ilvl="0" w:tplc="01461480">
      <w:start w:val="1"/>
      <w:numFmt w:val="decimal"/>
      <w:lvlText w:val="%1、"/>
      <w:lvlJc w:val="left"/>
      <w:pPr>
        <w:ind w:left="1320" w:hanging="72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6">
    <w:nsid w:val="7FD84770"/>
    <w:multiLevelType w:val="hybridMultilevel"/>
    <w:tmpl w:val="596871EC"/>
    <w:lvl w:ilvl="0" w:tplc="324C0E0C">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52F6"/>
    <w:rsid w:val="00011DB6"/>
    <w:rsid w:val="000153B7"/>
    <w:rsid w:val="00015DCE"/>
    <w:rsid w:val="00021A96"/>
    <w:rsid w:val="0003447D"/>
    <w:rsid w:val="000473B6"/>
    <w:rsid w:val="00056A0F"/>
    <w:rsid w:val="000725CC"/>
    <w:rsid w:val="00080074"/>
    <w:rsid w:val="000815F6"/>
    <w:rsid w:val="000A0E75"/>
    <w:rsid w:val="000A0ED6"/>
    <w:rsid w:val="000A65B6"/>
    <w:rsid w:val="000B1A03"/>
    <w:rsid w:val="000B54B9"/>
    <w:rsid w:val="000B65D3"/>
    <w:rsid w:val="000C2C6D"/>
    <w:rsid w:val="000C6A81"/>
    <w:rsid w:val="000D45E0"/>
    <w:rsid w:val="000E2200"/>
    <w:rsid w:val="000F0566"/>
    <w:rsid w:val="00104001"/>
    <w:rsid w:val="00106A46"/>
    <w:rsid w:val="00114131"/>
    <w:rsid w:val="00114142"/>
    <w:rsid w:val="0012477F"/>
    <w:rsid w:val="001255ED"/>
    <w:rsid w:val="00133752"/>
    <w:rsid w:val="00137CD5"/>
    <w:rsid w:val="00152F5B"/>
    <w:rsid w:val="00155340"/>
    <w:rsid w:val="001662A9"/>
    <w:rsid w:val="00172A27"/>
    <w:rsid w:val="00173427"/>
    <w:rsid w:val="00181695"/>
    <w:rsid w:val="00182CB2"/>
    <w:rsid w:val="0018559B"/>
    <w:rsid w:val="0019218C"/>
    <w:rsid w:val="00196125"/>
    <w:rsid w:val="001C5F9F"/>
    <w:rsid w:val="001D24C6"/>
    <w:rsid w:val="001D290D"/>
    <w:rsid w:val="001E01D3"/>
    <w:rsid w:val="001E0F67"/>
    <w:rsid w:val="001E4A58"/>
    <w:rsid w:val="001F0C5E"/>
    <w:rsid w:val="001F1D3D"/>
    <w:rsid w:val="001F2F91"/>
    <w:rsid w:val="00204829"/>
    <w:rsid w:val="00205980"/>
    <w:rsid w:val="00220D2E"/>
    <w:rsid w:val="002241FA"/>
    <w:rsid w:val="002343E1"/>
    <w:rsid w:val="002379A2"/>
    <w:rsid w:val="00244B4C"/>
    <w:rsid w:val="0024690C"/>
    <w:rsid w:val="00255FE9"/>
    <w:rsid w:val="002716B0"/>
    <w:rsid w:val="00281D70"/>
    <w:rsid w:val="00297C8E"/>
    <w:rsid w:val="002A06CD"/>
    <w:rsid w:val="002A20F8"/>
    <w:rsid w:val="002A3093"/>
    <w:rsid w:val="002C348A"/>
    <w:rsid w:val="002C5619"/>
    <w:rsid w:val="002D366E"/>
    <w:rsid w:val="002D7377"/>
    <w:rsid w:val="002E34BF"/>
    <w:rsid w:val="002E36A9"/>
    <w:rsid w:val="002E6C04"/>
    <w:rsid w:val="002F1491"/>
    <w:rsid w:val="00301283"/>
    <w:rsid w:val="00301D78"/>
    <w:rsid w:val="00307215"/>
    <w:rsid w:val="00311481"/>
    <w:rsid w:val="00312BFD"/>
    <w:rsid w:val="00321A79"/>
    <w:rsid w:val="00324B1A"/>
    <w:rsid w:val="00330C4A"/>
    <w:rsid w:val="0034787F"/>
    <w:rsid w:val="00353A2B"/>
    <w:rsid w:val="00362EAC"/>
    <w:rsid w:val="00367219"/>
    <w:rsid w:val="00370240"/>
    <w:rsid w:val="003B53F0"/>
    <w:rsid w:val="003C2CF2"/>
    <w:rsid w:val="003D4ECE"/>
    <w:rsid w:val="003E2D80"/>
    <w:rsid w:val="003E5B36"/>
    <w:rsid w:val="003F282B"/>
    <w:rsid w:val="00401C73"/>
    <w:rsid w:val="00420C3E"/>
    <w:rsid w:val="004261AA"/>
    <w:rsid w:val="00430B34"/>
    <w:rsid w:val="00431C6E"/>
    <w:rsid w:val="004350F7"/>
    <w:rsid w:val="00436516"/>
    <w:rsid w:val="00436AAB"/>
    <w:rsid w:val="00455A9B"/>
    <w:rsid w:val="00465227"/>
    <w:rsid w:val="00466644"/>
    <w:rsid w:val="00473A21"/>
    <w:rsid w:val="004745A5"/>
    <w:rsid w:val="004802BC"/>
    <w:rsid w:val="00483153"/>
    <w:rsid w:val="00484C9A"/>
    <w:rsid w:val="00493A59"/>
    <w:rsid w:val="004A2105"/>
    <w:rsid w:val="004A5502"/>
    <w:rsid w:val="004E0E42"/>
    <w:rsid w:val="004E29AE"/>
    <w:rsid w:val="004F0607"/>
    <w:rsid w:val="004F7F4E"/>
    <w:rsid w:val="00504825"/>
    <w:rsid w:val="00505ED3"/>
    <w:rsid w:val="0051489D"/>
    <w:rsid w:val="00514EA4"/>
    <w:rsid w:val="0053620B"/>
    <w:rsid w:val="0054691A"/>
    <w:rsid w:val="00551578"/>
    <w:rsid w:val="005554EA"/>
    <w:rsid w:val="005608B6"/>
    <w:rsid w:val="00581A6E"/>
    <w:rsid w:val="00582E00"/>
    <w:rsid w:val="00584BBD"/>
    <w:rsid w:val="00584F69"/>
    <w:rsid w:val="0058558D"/>
    <w:rsid w:val="005936C9"/>
    <w:rsid w:val="005A5F0A"/>
    <w:rsid w:val="005B339B"/>
    <w:rsid w:val="005B561D"/>
    <w:rsid w:val="005B6F7A"/>
    <w:rsid w:val="005B797C"/>
    <w:rsid w:val="005C1301"/>
    <w:rsid w:val="005C3EAE"/>
    <w:rsid w:val="005D4E9A"/>
    <w:rsid w:val="006041D0"/>
    <w:rsid w:val="006119DF"/>
    <w:rsid w:val="00617081"/>
    <w:rsid w:val="006218B2"/>
    <w:rsid w:val="00630240"/>
    <w:rsid w:val="00630CEE"/>
    <w:rsid w:val="00646FBD"/>
    <w:rsid w:val="00647B43"/>
    <w:rsid w:val="00652A35"/>
    <w:rsid w:val="00653F05"/>
    <w:rsid w:val="0066354F"/>
    <w:rsid w:val="00663968"/>
    <w:rsid w:val="0066641A"/>
    <w:rsid w:val="00673B6B"/>
    <w:rsid w:val="00677894"/>
    <w:rsid w:val="006B7B00"/>
    <w:rsid w:val="006C096C"/>
    <w:rsid w:val="006D0B17"/>
    <w:rsid w:val="006D1A6E"/>
    <w:rsid w:val="006D1A9E"/>
    <w:rsid w:val="006F1E04"/>
    <w:rsid w:val="006F5CD9"/>
    <w:rsid w:val="00701593"/>
    <w:rsid w:val="00703364"/>
    <w:rsid w:val="00705533"/>
    <w:rsid w:val="00711506"/>
    <w:rsid w:val="00711735"/>
    <w:rsid w:val="00715107"/>
    <w:rsid w:val="00721944"/>
    <w:rsid w:val="007238F1"/>
    <w:rsid w:val="00732E94"/>
    <w:rsid w:val="007406B3"/>
    <w:rsid w:val="0074149C"/>
    <w:rsid w:val="0075511F"/>
    <w:rsid w:val="0075597B"/>
    <w:rsid w:val="00767265"/>
    <w:rsid w:val="007675A3"/>
    <w:rsid w:val="0077042A"/>
    <w:rsid w:val="007A39DF"/>
    <w:rsid w:val="007B6768"/>
    <w:rsid w:val="007D0548"/>
    <w:rsid w:val="007D24E6"/>
    <w:rsid w:val="007E15B6"/>
    <w:rsid w:val="007F4EEA"/>
    <w:rsid w:val="00823CBC"/>
    <w:rsid w:val="0084105A"/>
    <w:rsid w:val="00844B13"/>
    <w:rsid w:val="008668A0"/>
    <w:rsid w:val="0086769C"/>
    <w:rsid w:val="008715DB"/>
    <w:rsid w:val="0087466B"/>
    <w:rsid w:val="008777DC"/>
    <w:rsid w:val="00881E87"/>
    <w:rsid w:val="008850FA"/>
    <w:rsid w:val="008C38F2"/>
    <w:rsid w:val="008D03D9"/>
    <w:rsid w:val="008D1D9F"/>
    <w:rsid w:val="008D4C4D"/>
    <w:rsid w:val="008D64DF"/>
    <w:rsid w:val="008E03B1"/>
    <w:rsid w:val="008E1C1D"/>
    <w:rsid w:val="008F4047"/>
    <w:rsid w:val="008F574C"/>
    <w:rsid w:val="00911CC3"/>
    <w:rsid w:val="009145F4"/>
    <w:rsid w:val="00926ABC"/>
    <w:rsid w:val="009903DF"/>
    <w:rsid w:val="009A0C5E"/>
    <w:rsid w:val="009A3F35"/>
    <w:rsid w:val="009C2A53"/>
    <w:rsid w:val="009C34A5"/>
    <w:rsid w:val="009D6E27"/>
    <w:rsid w:val="009E5FC0"/>
    <w:rsid w:val="009F6F5F"/>
    <w:rsid w:val="00A12C9A"/>
    <w:rsid w:val="00A17053"/>
    <w:rsid w:val="00A175A8"/>
    <w:rsid w:val="00A359D2"/>
    <w:rsid w:val="00A36349"/>
    <w:rsid w:val="00A45B16"/>
    <w:rsid w:val="00A65FE2"/>
    <w:rsid w:val="00A72DAB"/>
    <w:rsid w:val="00A80427"/>
    <w:rsid w:val="00A8552D"/>
    <w:rsid w:val="00A952B1"/>
    <w:rsid w:val="00A95632"/>
    <w:rsid w:val="00A9795F"/>
    <w:rsid w:val="00AB052B"/>
    <w:rsid w:val="00AB63DF"/>
    <w:rsid w:val="00AB65E5"/>
    <w:rsid w:val="00AB685B"/>
    <w:rsid w:val="00AB7F00"/>
    <w:rsid w:val="00AC24D4"/>
    <w:rsid w:val="00AC5BA6"/>
    <w:rsid w:val="00AE28B3"/>
    <w:rsid w:val="00B1782E"/>
    <w:rsid w:val="00B300A6"/>
    <w:rsid w:val="00B31A50"/>
    <w:rsid w:val="00B31C2D"/>
    <w:rsid w:val="00B3602D"/>
    <w:rsid w:val="00B372AB"/>
    <w:rsid w:val="00B534CB"/>
    <w:rsid w:val="00B54491"/>
    <w:rsid w:val="00B728C8"/>
    <w:rsid w:val="00B75585"/>
    <w:rsid w:val="00BC4BD3"/>
    <w:rsid w:val="00BC7B7A"/>
    <w:rsid w:val="00BD4B7A"/>
    <w:rsid w:val="00BD750A"/>
    <w:rsid w:val="00BE11E0"/>
    <w:rsid w:val="00BF1FEC"/>
    <w:rsid w:val="00BF30FB"/>
    <w:rsid w:val="00C25FFF"/>
    <w:rsid w:val="00C32B2A"/>
    <w:rsid w:val="00C3429E"/>
    <w:rsid w:val="00C35AB1"/>
    <w:rsid w:val="00C50318"/>
    <w:rsid w:val="00C53B13"/>
    <w:rsid w:val="00C628C7"/>
    <w:rsid w:val="00C97167"/>
    <w:rsid w:val="00CB3ACC"/>
    <w:rsid w:val="00CB790F"/>
    <w:rsid w:val="00CC14BF"/>
    <w:rsid w:val="00CD7221"/>
    <w:rsid w:val="00CE011F"/>
    <w:rsid w:val="00CE02EA"/>
    <w:rsid w:val="00CE0DDD"/>
    <w:rsid w:val="00CE3A90"/>
    <w:rsid w:val="00CE5823"/>
    <w:rsid w:val="00CF5FDD"/>
    <w:rsid w:val="00CF630D"/>
    <w:rsid w:val="00D03BC1"/>
    <w:rsid w:val="00D04B77"/>
    <w:rsid w:val="00D05001"/>
    <w:rsid w:val="00D0504B"/>
    <w:rsid w:val="00D2070E"/>
    <w:rsid w:val="00D31A3F"/>
    <w:rsid w:val="00D430D2"/>
    <w:rsid w:val="00D508BF"/>
    <w:rsid w:val="00D512EB"/>
    <w:rsid w:val="00D60C6A"/>
    <w:rsid w:val="00D62F1E"/>
    <w:rsid w:val="00D6440A"/>
    <w:rsid w:val="00D6463B"/>
    <w:rsid w:val="00D65457"/>
    <w:rsid w:val="00D73113"/>
    <w:rsid w:val="00D828D6"/>
    <w:rsid w:val="00D83FD0"/>
    <w:rsid w:val="00D86BF8"/>
    <w:rsid w:val="00DA2925"/>
    <w:rsid w:val="00DA42DB"/>
    <w:rsid w:val="00DA4D0F"/>
    <w:rsid w:val="00DB1CE7"/>
    <w:rsid w:val="00DB4F5D"/>
    <w:rsid w:val="00DB5AB6"/>
    <w:rsid w:val="00DB6EEA"/>
    <w:rsid w:val="00DB7828"/>
    <w:rsid w:val="00DF4ECB"/>
    <w:rsid w:val="00E03C4F"/>
    <w:rsid w:val="00E15D8C"/>
    <w:rsid w:val="00E25632"/>
    <w:rsid w:val="00E77770"/>
    <w:rsid w:val="00E82A7E"/>
    <w:rsid w:val="00E83C39"/>
    <w:rsid w:val="00E87943"/>
    <w:rsid w:val="00E913F0"/>
    <w:rsid w:val="00E95A57"/>
    <w:rsid w:val="00EA782D"/>
    <w:rsid w:val="00EB0FFA"/>
    <w:rsid w:val="00ED2F3C"/>
    <w:rsid w:val="00EE404B"/>
    <w:rsid w:val="00EE66FA"/>
    <w:rsid w:val="00EE7AAF"/>
    <w:rsid w:val="00EF1D1F"/>
    <w:rsid w:val="00EF4BFF"/>
    <w:rsid w:val="00F07520"/>
    <w:rsid w:val="00F0784E"/>
    <w:rsid w:val="00F1476A"/>
    <w:rsid w:val="00F2218B"/>
    <w:rsid w:val="00F27440"/>
    <w:rsid w:val="00F37BA3"/>
    <w:rsid w:val="00F40932"/>
    <w:rsid w:val="00F41084"/>
    <w:rsid w:val="00F423DF"/>
    <w:rsid w:val="00F64E50"/>
    <w:rsid w:val="00F70F00"/>
    <w:rsid w:val="00F71764"/>
    <w:rsid w:val="00F71F66"/>
    <w:rsid w:val="00F84C1F"/>
    <w:rsid w:val="00F95B91"/>
    <w:rsid w:val="00F95C3E"/>
    <w:rsid w:val="00FC2AEF"/>
    <w:rsid w:val="00FC3649"/>
    <w:rsid w:val="00FC614B"/>
    <w:rsid w:val="00FE11E4"/>
    <w:rsid w:val="00FE71E9"/>
    <w:rsid w:val="00FE7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74C"/>
    <w:pPr>
      <w:widowControl w:val="0"/>
      <w:jc w:val="both"/>
    </w:pPr>
    <w:rPr>
      <w:kern w:val="2"/>
      <w:sz w:val="21"/>
      <w:szCs w:val="24"/>
    </w:rPr>
  </w:style>
  <w:style w:type="paragraph" w:styleId="1">
    <w:name w:val="heading 1"/>
    <w:basedOn w:val="a"/>
    <w:next w:val="a"/>
    <w:link w:val="1Char"/>
    <w:qFormat/>
    <w:locked/>
    <w:rsid w:val="00581A6E"/>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FC2AEF"/>
    <w:pPr>
      <w:jc w:val="left"/>
      <w:outlineLvl w:val="1"/>
    </w:pPr>
    <w:rPr>
      <w:rFonts w:ascii="宋体" w:hAnsi="宋体" w:cs="宋体"/>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FC2AEF"/>
    <w:rPr>
      <w:rFonts w:ascii="宋体" w:eastAsia="宋体" w:cs="宋体"/>
      <w:sz w:val="21"/>
      <w:szCs w:val="21"/>
    </w:rPr>
  </w:style>
  <w:style w:type="paragraph" w:styleId="a3">
    <w:name w:val="header"/>
    <w:basedOn w:val="a"/>
    <w:link w:val="Char"/>
    <w:uiPriority w:val="99"/>
    <w:rsid w:val="003F28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3F282B"/>
    <w:rPr>
      <w:kern w:val="2"/>
      <w:sz w:val="18"/>
    </w:rPr>
  </w:style>
  <w:style w:type="paragraph" w:styleId="a4">
    <w:name w:val="footer"/>
    <w:basedOn w:val="a"/>
    <w:link w:val="Char0"/>
    <w:uiPriority w:val="99"/>
    <w:rsid w:val="003F282B"/>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3F282B"/>
    <w:rPr>
      <w:kern w:val="2"/>
      <w:sz w:val="18"/>
    </w:rPr>
  </w:style>
  <w:style w:type="character" w:styleId="a5">
    <w:name w:val="Hyperlink"/>
    <w:basedOn w:val="a0"/>
    <w:uiPriority w:val="99"/>
    <w:rsid w:val="00DB7828"/>
    <w:rPr>
      <w:rFonts w:cs="Times New Roman"/>
      <w:color w:val="003399"/>
      <w:u w:val="none"/>
    </w:rPr>
  </w:style>
  <w:style w:type="paragraph" w:styleId="a6">
    <w:name w:val="Normal (Web)"/>
    <w:basedOn w:val="a"/>
    <w:uiPriority w:val="99"/>
    <w:rsid w:val="00DB7828"/>
    <w:pPr>
      <w:spacing w:before="100" w:beforeAutospacing="1" w:after="100" w:afterAutospacing="1"/>
      <w:jc w:val="left"/>
    </w:pPr>
    <w:rPr>
      <w:kern w:val="0"/>
      <w:sz w:val="24"/>
      <w:szCs w:val="20"/>
    </w:rPr>
  </w:style>
  <w:style w:type="paragraph" w:styleId="a7">
    <w:name w:val="List Paragraph"/>
    <w:basedOn w:val="a"/>
    <w:uiPriority w:val="99"/>
    <w:qFormat/>
    <w:rsid w:val="00DB7828"/>
    <w:pPr>
      <w:ind w:firstLineChars="200" w:firstLine="420"/>
    </w:pPr>
  </w:style>
  <w:style w:type="paragraph" w:customStyle="1" w:styleId="p0">
    <w:name w:val="p0"/>
    <w:basedOn w:val="a"/>
    <w:uiPriority w:val="99"/>
    <w:rsid w:val="008D4C4D"/>
    <w:pPr>
      <w:widowControl/>
    </w:pPr>
    <w:rPr>
      <w:rFonts w:ascii="Calibri" w:hAnsi="Calibri" w:cs="宋体"/>
      <w:kern w:val="0"/>
      <w:szCs w:val="21"/>
    </w:rPr>
  </w:style>
  <w:style w:type="paragraph" w:styleId="a8">
    <w:name w:val="Balloon Text"/>
    <w:basedOn w:val="a"/>
    <w:link w:val="Char1"/>
    <w:uiPriority w:val="99"/>
    <w:semiHidden/>
    <w:rsid w:val="00455A9B"/>
    <w:rPr>
      <w:sz w:val="18"/>
      <w:szCs w:val="18"/>
    </w:rPr>
  </w:style>
  <w:style w:type="character" w:customStyle="1" w:styleId="Char1">
    <w:name w:val="批注框文本 Char"/>
    <w:basedOn w:val="a0"/>
    <w:link w:val="a8"/>
    <w:uiPriority w:val="99"/>
    <w:semiHidden/>
    <w:locked/>
    <w:rsid w:val="00455A9B"/>
    <w:rPr>
      <w:rFonts w:cs="Times New Roman"/>
      <w:kern w:val="2"/>
      <w:sz w:val="18"/>
      <w:szCs w:val="18"/>
    </w:rPr>
  </w:style>
  <w:style w:type="paragraph" w:styleId="10">
    <w:name w:val="toc 1"/>
    <w:basedOn w:val="a"/>
    <w:next w:val="a"/>
    <w:autoRedefine/>
    <w:uiPriority w:val="99"/>
    <w:semiHidden/>
    <w:rsid w:val="00307215"/>
    <w:rPr>
      <w:szCs w:val="20"/>
    </w:rPr>
  </w:style>
  <w:style w:type="paragraph" w:customStyle="1" w:styleId="11">
    <w:name w:val="列出段落1"/>
    <w:basedOn w:val="a"/>
    <w:uiPriority w:val="99"/>
    <w:rsid w:val="00B75585"/>
    <w:pPr>
      <w:ind w:firstLineChars="200" w:firstLine="420"/>
    </w:pPr>
    <w:rPr>
      <w:rFonts w:ascii="Calibri" w:hAnsi="Calibri" w:cs="Calibri"/>
      <w:szCs w:val="21"/>
    </w:rPr>
  </w:style>
  <w:style w:type="character" w:styleId="a9">
    <w:name w:val="Strong"/>
    <w:basedOn w:val="a0"/>
    <w:uiPriority w:val="99"/>
    <w:qFormat/>
    <w:rsid w:val="00330C4A"/>
    <w:rPr>
      <w:rFonts w:cs="Times New Roman"/>
      <w:b/>
    </w:rPr>
  </w:style>
  <w:style w:type="character" w:customStyle="1" w:styleId="htmltxt1">
    <w:name w:val="html_txt1"/>
    <w:rsid w:val="00EE7AAF"/>
    <w:rPr>
      <w:color w:val="000000"/>
    </w:rPr>
  </w:style>
  <w:style w:type="character" w:customStyle="1" w:styleId="1Char">
    <w:name w:val="标题 1 Char"/>
    <w:basedOn w:val="a0"/>
    <w:link w:val="1"/>
    <w:rsid w:val="00581A6E"/>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aidu.com/s?wd=%E5%90%88%E8%A7%84%E6%96%87%E5%8C%96&amp;ie=gbk&amp;tn=SE_hldp00990_u6vqbx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idu.com/s?wd=%E9%95%BF%E6%95%88%E6%9C%BA%E5%88%B6&amp;ie=gbk&amp;tn=SE_hldp00990_u6vqbx1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baidu.com/s?wd=%E5%90%88%E8%A7%84%E6%96%87%E5%8C%96&amp;ie=gbk&amp;tn=SE_hldp00990_u6vqbx1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E558E-7698-4DDD-9242-9A34F0CB6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2377</TotalTime>
  <Pages>14</Pages>
  <Words>1074</Words>
  <Characters>6128</Characters>
  <Application>Microsoft Office Word</Application>
  <DocSecurity>0</DocSecurity>
  <Lines>51</Lines>
  <Paragraphs>14</Paragraphs>
  <ScaleCrop>false</ScaleCrop>
  <Company/>
  <LinksUpToDate>false</LinksUpToDate>
  <CharactersWithSpaces>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Administrator</cp:lastModifiedBy>
  <cp:revision>155</cp:revision>
  <cp:lastPrinted>2015-11-02T03:18:00Z</cp:lastPrinted>
  <dcterms:created xsi:type="dcterms:W3CDTF">2015-08-20T06:56:00Z</dcterms:created>
  <dcterms:modified xsi:type="dcterms:W3CDTF">2015-12-24T01:09:00Z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