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93DFF" w:rsidRDefault="00D93DFF" w:rsidP="00D93DFF">
      <w:pPr>
        <w:rPr>
          <w:color w:val="FF0000"/>
        </w:rPr>
      </w:pPr>
    </w:p>
    <w:p w:rsidR="00D93DFF" w:rsidRDefault="002614A8" w:rsidP="00D93DFF">
      <w:pPr>
        <w:rPr>
          <w:color w:val="FF0000"/>
        </w:rPr>
      </w:pPr>
      <w:r w:rsidRPr="002614A8">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8" type="#_x0000_t172" style="position:absolute;left:0;text-align:left;margin-left:13pt;margin-top:13.35pt;width:373.35pt;height:79.9pt;z-index:251660800" adj="0" fillcolor="red" stroked="f">
            <v:shadow color="#868686"/>
            <v:textpath style="font-family:&quot;华文新魏&quot;;v-text-kern:t" trim="t" fitpath="t" string="吉水信合信息"/>
            <w10:wrap type="square"/>
          </v:shape>
        </w:pict>
      </w:r>
    </w:p>
    <w:p w:rsidR="00D93DFF" w:rsidRDefault="00D93DFF" w:rsidP="00D93DFF">
      <w:pPr>
        <w:rPr>
          <w:color w:val="FF0000"/>
        </w:rPr>
      </w:pPr>
    </w:p>
    <w:p w:rsidR="00D93DFF" w:rsidRDefault="00D93DFF" w:rsidP="00D93DFF">
      <w:pPr>
        <w:rPr>
          <w:color w:val="FF0000"/>
        </w:rPr>
      </w:pPr>
    </w:p>
    <w:p w:rsidR="00D93DFF" w:rsidRDefault="00D93DFF" w:rsidP="00D93DFF"/>
    <w:p w:rsidR="00D93DFF" w:rsidRDefault="00D93DFF" w:rsidP="00D93DFF"/>
    <w:p w:rsidR="00D93DFF" w:rsidRDefault="00D93DFF" w:rsidP="00D93DFF"/>
    <w:p w:rsidR="00D93DFF" w:rsidRDefault="00D93DFF" w:rsidP="00D93DFF"/>
    <w:p w:rsidR="00D93DFF" w:rsidRDefault="00D93DFF" w:rsidP="00D93DFF">
      <w:pPr>
        <w:spacing w:line="580" w:lineRule="exact"/>
        <w:jc w:val="center"/>
        <w:rPr>
          <w:rFonts w:ascii="黑体" w:eastAsia="黑体"/>
          <w:b/>
          <w:color w:val="000000"/>
          <w:sz w:val="36"/>
          <w:szCs w:val="36"/>
        </w:rPr>
      </w:pPr>
      <w:r>
        <w:rPr>
          <w:rFonts w:ascii="黑体" w:eastAsia="黑体" w:hint="eastAsia"/>
          <w:b/>
          <w:color w:val="000000"/>
          <w:sz w:val="36"/>
          <w:szCs w:val="36"/>
        </w:rPr>
        <w:t>二</w:t>
      </w:r>
      <w:r>
        <w:rPr>
          <w:rFonts w:ascii="黑体" w:eastAsia="黑体"/>
          <w:b/>
          <w:color w:val="000000"/>
          <w:sz w:val="36"/>
          <w:szCs w:val="36"/>
        </w:rPr>
        <w:t>0</w:t>
      </w:r>
      <w:r w:rsidR="008B5A84">
        <w:rPr>
          <w:rFonts w:ascii="黑体" w:eastAsia="黑体" w:hint="eastAsia"/>
          <w:b/>
          <w:color w:val="000000"/>
          <w:sz w:val="36"/>
          <w:szCs w:val="36"/>
        </w:rPr>
        <w:t>一六年第一</w:t>
      </w:r>
      <w:r>
        <w:rPr>
          <w:rFonts w:ascii="黑体" w:eastAsia="黑体" w:hint="eastAsia"/>
          <w:b/>
          <w:color w:val="000000"/>
          <w:sz w:val="36"/>
          <w:szCs w:val="36"/>
        </w:rPr>
        <w:t>期</w:t>
      </w:r>
    </w:p>
    <w:p w:rsidR="00D93DFF" w:rsidRDefault="00D93DFF" w:rsidP="00D93DFF">
      <w:pPr>
        <w:spacing w:line="580" w:lineRule="exact"/>
        <w:jc w:val="center"/>
        <w:rPr>
          <w:rFonts w:ascii="黑体" w:eastAsia="黑体"/>
          <w:b/>
          <w:color w:val="000000"/>
          <w:sz w:val="36"/>
          <w:szCs w:val="36"/>
        </w:rPr>
      </w:pPr>
      <w:r>
        <w:rPr>
          <w:rFonts w:ascii="黑体" w:eastAsia="黑体" w:hint="eastAsia"/>
          <w:b/>
          <w:color w:val="000000"/>
          <w:sz w:val="36"/>
          <w:szCs w:val="36"/>
        </w:rPr>
        <w:t>（总第</w:t>
      </w:r>
      <w:r w:rsidR="008B5A84">
        <w:rPr>
          <w:rFonts w:ascii="黑体" w:eastAsia="黑体" w:hint="eastAsia"/>
          <w:b/>
          <w:color w:val="000000"/>
          <w:sz w:val="36"/>
          <w:szCs w:val="36"/>
        </w:rPr>
        <w:t>50</w:t>
      </w:r>
      <w:r>
        <w:rPr>
          <w:rFonts w:ascii="黑体" w:eastAsia="黑体" w:hint="eastAsia"/>
          <w:b/>
          <w:color w:val="000000"/>
          <w:sz w:val="36"/>
          <w:szCs w:val="36"/>
        </w:rPr>
        <w:t>期）</w:t>
      </w:r>
    </w:p>
    <w:p w:rsidR="00D93DFF" w:rsidRDefault="009A506E" w:rsidP="00D93DFF">
      <w:pPr>
        <w:spacing w:line="580" w:lineRule="exact"/>
        <w:rPr>
          <w:rFonts w:ascii="楷体_GB2312" w:eastAsia="楷体_GB2312"/>
          <w:color w:val="000000"/>
          <w:sz w:val="32"/>
          <w:szCs w:val="32"/>
        </w:rPr>
      </w:pPr>
      <w:r>
        <w:rPr>
          <w:rFonts w:ascii="楷体_GB2312" w:eastAsia="楷体_GB2312" w:hint="eastAsia"/>
          <w:color w:val="000000"/>
          <w:sz w:val="32"/>
          <w:szCs w:val="32"/>
        </w:rPr>
        <w:t>综合管理部</w:t>
      </w:r>
      <w:r w:rsidR="00D93DFF">
        <w:rPr>
          <w:rFonts w:ascii="楷体_GB2312" w:eastAsia="楷体_GB2312" w:hint="eastAsia"/>
          <w:color w:val="000000"/>
          <w:sz w:val="32"/>
          <w:szCs w:val="32"/>
        </w:rPr>
        <w:t xml:space="preserve">编       </w:t>
      </w:r>
      <w:r w:rsidR="004D58CC">
        <w:rPr>
          <w:rFonts w:ascii="楷体_GB2312" w:eastAsia="楷体_GB2312" w:hint="eastAsia"/>
          <w:color w:val="000000"/>
          <w:sz w:val="32"/>
          <w:szCs w:val="32"/>
        </w:rPr>
        <w:t xml:space="preserve">    </w:t>
      </w:r>
      <w:r w:rsidR="00D93DFF">
        <w:rPr>
          <w:rFonts w:ascii="楷体_GB2312" w:eastAsia="楷体_GB2312" w:hint="eastAsia"/>
          <w:color w:val="000000"/>
          <w:sz w:val="32"/>
          <w:szCs w:val="32"/>
        </w:rPr>
        <w:t xml:space="preserve"> </w:t>
      </w:r>
      <w:r>
        <w:rPr>
          <w:rFonts w:ascii="楷体_GB2312" w:eastAsia="楷体_GB2312" w:hint="eastAsia"/>
          <w:color w:val="000000"/>
          <w:sz w:val="32"/>
          <w:szCs w:val="32"/>
        </w:rPr>
        <w:t xml:space="preserve">    </w:t>
      </w:r>
      <w:r w:rsidR="00D93DFF">
        <w:rPr>
          <w:rFonts w:ascii="楷体_GB2312" w:eastAsia="楷体_GB2312" w:hint="eastAsia"/>
          <w:color w:val="000000"/>
          <w:sz w:val="32"/>
          <w:szCs w:val="32"/>
        </w:rPr>
        <w:t>二</w:t>
      </w:r>
      <w:r w:rsidR="00D93DFF">
        <w:rPr>
          <w:rFonts w:ascii="楷体_GB2312" w:eastAsia="楷体_GB2312"/>
          <w:color w:val="000000"/>
          <w:sz w:val="32"/>
          <w:szCs w:val="32"/>
        </w:rPr>
        <w:t>0</w:t>
      </w:r>
      <w:r w:rsidR="00B16384">
        <w:rPr>
          <w:rFonts w:ascii="楷体_GB2312" w:eastAsia="楷体_GB2312" w:hint="eastAsia"/>
          <w:color w:val="000000"/>
          <w:sz w:val="32"/>
          <w:szCs w:val="32"/>
        </w:rPr>
        <w:t>一六年三</w:t>
      </w:r>
      <w:r w:rsidR="004D58CC">
        <w:rPr>
          <w:rFonts w:ascii="楷体_GB2312" w:eastAsia="楷体_GB2312" w:hint="eastAsia"/>
          <w:color w:val="000000"/>
          <w:sz w:val="32"/>
          <w:szCs w:val="32"/>
        </w:rPr>
        <w:t>月三十</w:t>
      </w:r>
      <w:r w:rsidR="00B16384">
        <w:rPr>
          <w:rFonts w:ascii="楷体_GB2312" w:eastAsia="楷体_GB2312" w:hint="eastAsia"/>
          <w:color w:val="000000"/>
          <w:sz w:val="32"/>
          <w:szCs w:val="32"/>
        </w:rPr>
        <w:t>一</w:t>
      </w:r>
      <w:r w:rsidR="00D93DFF">
        <w:rPr>
          <w:rFonts w:ascii="楷体_GB2312" w:eastAsia="楷体_GB2312" w:hint="eastAsia"/>
          <w:color w:val="000000"/>
          <w:sz w:val="32"/>
          <w:szCs w:val="32"/>
        </w:rPr>
        <w:t>日</w:t>
      </w:r>
    </w:p>
    <w:p w:rsidR="00D93DFF" w:rsidRDefault="002614A8" w:rsidP="00D93DFF">
      <w:pPr>
        <w:rPr>
          <w:color w:val="C0504D" w:themeColor="accent2"/>
        </w:rPr>
      </w:pPr>
      <w:r w:rsidRPr="002614A8">
        <w:pict>
          <v:line id="直接连接符 6" o:spid="_x0000_s1029" style="position:absolute;left:0;text-align:left;flip:y;z-index:251661824;visibility:visible;mso-width-relative:margin" from="-3.75pt,11.25pt" to="41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" strokecolor="red" strokeweight="6pt">
            <v:shadow color="black" opacity="22937f" origin=",.5" offset="0,.63889mm"/>
          </v:line>
        </w:pict>
      </w:r>
    </w:p>
    <w:p w:rsidR="00D93DFF" w:rsidRDefault="00D93DFF" w:rsidP="00D93DFF"/>
    <w:p w:rsidR="00AC4374" w:rsidRDefault="004D58CC" w:rsidP="00D93DFF">
      <w:pPr>
        <w:spacing w:line="580" w:lineRule="exact"/>
        <w:rPr>
          <w:rFonts w:ascii="楷体_GB2312" w:eastAsia="楷体_GB2312" w:hAnsi="楷体"/>
          <w:b/>
          <w:color w:val="000000"/>
          <w:sz w:val="32"/>
          <w:szCs w:val="32"/>
        </w:rPr>
      </w:pPr>
      <w:r>
        <w:rPr>
          <w:rFonts w:ascii="楷体_GB2312" w:eastAsia="楷体_GB2312" w:hAnsi="楷体" w:hint="eastAsia"/>
          <w:b/>
          <w:color w:val="000000"/>
          <w:sz w:val="32"/>
          <w:szCs w:val="32"/>
        </w:rPr>
        <w:t>【领导活动</w:t>
      </w:r>
      <w:r w:rsidR="00D93DFF" w:rsidRPr="00370DE4">
        <w:rPr>
          <w:rFonts w:ascii="楷体_GB2312" w:eastAsia="楷体_GB2312" w:hAnsi="楷体" w:hint="eastAsia"/>
          <w:b/>
          <w:color w:val="000000"/>
          <w:sz w:val="32"/>
          <w:szCs w:val="32"/>
        </w:rPr>
        <w:t>】</w:t>
      </w:r>
    </w:p>
    <w:p w:rsidR="004D58CC" w:rsidRPr="004D58CC" w:rsidRDefault="004D58CC" w:rsidP="00D93DFF">
      <w:pPr>
        <w:spacing w:line="580" w:lineRule="exact"/>
        <w:rPr>
          <w:rFonts w:ascii="楷体_GB2312" w:eastAsia="楷体_GB2312" w:hAnsi="楷体"/>
          <w:b/>
          <w:color w:val="000000"/>
          <w:sz w:val="32"/>
          <w:szCs w:val="32"/>
        </w:rPr>
      </w:pPr>
      <w:r>
        <w:rPr>
          <w:rFonts w:ascii="楷体_GB2312" w:eastAsia="楷体_GB2312" w:hAnsi="楷体" w:hint="eastAsia"/>
          <w:b/>
          <w:color w:val="000000"/>
          <w:sz w:val="32"/>
          <w:szCs w:val="32"/>
        </w:rPr>
        <w:t>【本行</w:t>
      </w:r>
      <w:r w:rsidRPr="00370DE4">
        <w:rPr>
          <w:rFonts w:ascii="楷体_GB2312" w:eastAsia="楷体_GB2312" w:hAnsi="楷体" w:hint="eastAsia"/>
          <w:b/>
          <w:color w:val="000000"/>
          <w:sz w:val="32"/>
          <w:szCs w:val="32"/>
        </w:rPr>
        <w:t>要闻】</w:t>
      </w:r>
    </w:p>
    <w:p w:rsidR="00D93DFF" w:rsidRDefault="00D93DFF" w:rsidP="00A32B7C">
      <w:pPr>
        <w:spacing w:line="560" w:lineRule="exact"/>
        <w:jc w:val="left"/>
        <w:rPr>
          <w:rFonts w:ascii="楷体_GB2312" w:eastAsia="楷体_GB2312" w:hAnsiTheme="majorEastAsia"/>
          <w:sz w:val="32"/>
          <w:szCs w:val="32"/>
        </w:rPr>
      </w:pPr>
      <w:r w:rsidRPr="00370DE4">
        <w:rPr>
          <w:rFonts w:ascii="楷体_GB2312" w:eastAsia="楷体_GB2312" w:hAnsi="楷体" w:hint="eastAsia"/>
          <w:sz w:val="32"/>
          <w:szCs w:val="32"/>
        </w:rPr>
        <w:t>☆</w:t>
      </w:r>
      <w:r w:rsidR="00A32B7C" w:rsidRPr="00370DE4">
        <w:rPr>
          <w:rFonts w:ascii="楷体_GB2312" w:eastAsia="楷体_GB2312" w:hAnsiTheme="majorEastAsia" w:hint="eastAsia"/>
          <w:sz w:val="32"/>
          <w:szCs w:val="32"/>
        </w:rPr>
        <w:t>召开2016年一季度工作会议暨落实党风廉政建设“两个责任”集中约谈会议</w:t>
      </w:r>
    </w:p>
    <w:p w:rsidR="00B16384" w:rsidRPr="00B16384" w:rsidRDefault="00B16384" w:rsidP="00B16384">
      <w:pPr>
        <w:jc w:val="left"/>
        <w:rPr>
          <w:rFonts w:ascii="楷体_GB2312" w:eastAsia="楷体_GB2312" w:hAnsiTheme="majorEastAsia"/>
          <w:sz w:val="32"/>
          <w:szCs w:val="32"/>
        </w:rPr>
      </w:pPr>
      <w:r w:rsidRPr="00370DE4">
        <w:rPr>
          <w:rFonts w:ascii="楷体_GB2312" w:eastAsia="楷体_GB2312" w:hAnsi="楷体" w:hint="eastAsia"/>
          <w:sz w:val="32"/>
          <w:szCs w:val="32"/>
        </w:rPr>
        <w:t>☆</w:t>
      </w:r>
      <w:r w:rsidRPr="00370DE4">
        <w:rPr>
          <w:rFonts w:ascii="楷体_GB2312" w:eastAsia="楷体_GB2312" w:hAnsiTheme="majorEastAsia" w:hint="eastAsia"/>
          <w:sz w:val="32"/>
          <w:szCs w:val="32"/>
        </w:rPr>
        <w:t>吉安辖区党组书记康小建指导吉水县联社民主生活会</w:t>
      </w:r>
    </w:p>
    <w:p w:rsidR="00AC4374" w:rsidRPr="00AC4374" w:rsidRDefault="00AC4374" w:rsidP="00AC4374">
      <w:pPr>
        <w:jc w:val="left"/>
        <w:rPr>
          <w:rFonts w:ascii="楷体_GB2312" w:eastAsia="楷体_GB2312" w:hAnsiTheme="majorEastAsia"/>
          <w:sz w:val="32"/>
          <w:szCs w:val="32"/>
        </w:rPr>
      </w:pPr>
      <w:r w:rsidRPr="00370DE4">
        <w:rPr>
          <w:rFonts w:ascii="楷体_GB2312" w:eastAsia="楷体_GB2312" w:hAnsi="楷体" w:hint="eastAsia"/>
          <w:sz w:val="32"/>
          <w:szCs w:val="32"/>
        </w:rPr>
        <w:t>☆</w:t>
      </w:r>
      <w:r w:rsidRPr="00370DE4">
        <w:rPr>
          <w:rFonts w:ascii="楷体_GB2312" w:eastAsia="楷体_GB2312" w:hAnsiTheme="majorEastAsia" w:hint="eastAsia"/>
          <w:sz w:val="32"/>
          <w:szCs w:val="32"/>
        </w:rPr>
        <w:t>吉水农商银行创立大会暨第一次股东大会胜利召开</w:t>
      </w:r>
    </w:p>
    <w:p w:rsidR="00D93DFF" w:rsidRPr="00370DE4" w:rsidRDefault="004D58CC" w:rsidP="00D93DFF">
      <w:pPr>
        <w:spacing w:line="580" w:lineRule="exact"/>
        <w:rPr>
          <w:rFonts w:ascii="楷体_GB2312" w:eastAsia="楷体_GB2312" w:hAnsi="楷体"/>
          <w:b/>
          <w:color w:val="000000"/>
          <w:sz w:val="32"/>
          <w:szCs w:val="32"/>
        </w:rPr>
      </w:pPr>
      <w:r>
        <w:rPr>
          <w:rFonts w:ascii="楷体_GB2312" w:eastAsia="楷体_GB2312" w:hAnsi="楷体" w:hint="eastAsia"/>
          <w:b/>
          <w:color w:val="000000"/>
          <w:sz w:val="32"/>
          <w:szCs w:val="32"/>
        </w:rPr>
        <w:t>【网点</w:t>
      </w:r>
      <w:r w:rsidR="00D93DFF" w:rsidRPr="00370DE4">
        <w:rPr>
          <w:rFonts w:ascii="楷体_GB2312" w:eastAsia="楷体_GB2312" w:hAnsi="楷体" w:hint="eastAsia"/>
          <w:b/>
          <w:color w:val="000000"/>
          <w:sz w:val="32"/>
          <w:szCs w:val="32"/>
        </w:rPr>
        <w:t>动态】</w:t>
      </w:r>
    </w:p>
    <w:p w:rsidR="00AC4374" w:rsidRDefault="00F127D1" w:rsidP="00AC4374">
      <w:pPr>
        <w:rPr>
          <w:rFonts w:asciiTheme="majorEastAsia" w:eastAsiaTheme="majorEastAsia" w:hAnsiTheme="majorEastAsia"/>
          <w:b/>
          <w:sz w:val="44"/>
          <w:szCs w:val="44"/>
        </w:rPr>
      </w:pPr>
      <w:r w:rsidRPr="00370DE4">
        <w:rPr>
          <w:rFonts w:ascii="楷体_GB2312" w:eastAsia="楷体_GB2312" w:hAnsi="楷体" w:hint="eastAsia"/>
          <w:sz w:val="32"/>
          <w:szCs w:val="32"/>
        </w:rPr>
        <w:t>☆</w:t>
      </w:r>
      <w:r w:rsidRPr="00F127D1">
        <w:rPr>
          <w:rFonts w:ascii="楷体_GB2312" w:eastAsia="楷体_GB2312" w:hAnsiTheme="majorEastAsia" w:hint="eastAsia"/>
          <w:sz w:val="32"/>
          <w:szCs w:val="32"/>
        </w:rPr>
        <w:t>吉水农商行“诚商信贷通”助推商户发展</w:t>
      </w:r>
    </w:p>
    <w:p w:rsidR="00F127D1" w:rsidRDefault="00AC4374" w:rsidP="00AC4374">
      <w:pPr>
        <w:rPr>
          <w:rFonts w:ascii="楷体_GB2312" w:eastAsia="楷体_GB2312" w:hAnsiTheme="majorEastAsia"/>
          <w:sz w:val="32"/>
          <w:szCs w:val="32"/>
        </w:rPr>
      </w:pPr>
      <w:r w:rsidRPr="00370DE4">
        <w:rPr>
          <w:rFonts w:ascii="楷体_GB2312" w:eastAsia="楷体_GB2312" w:hAnsi="楷体" w:hint="eastAsia"/>
          <w:sz w:val="32"/>
          <w:szCs w:val="32"/>
        </w:rPr>
        <w:t>☆</w:t>
      </w:r>
      <w:r w:rsidRPr="00AC4374">
        <w:rPr>
          <w:rFonts w:ascii="楷体_GB2312" w:eastAsia="楷体_GB2312" w:hAnsiTheme="majorEastAsia" w:hint="eastAsia"/>
          <w:sz w:val="32"/>
          <w:szCs w:val="32"/>
        </w:rPr>
        <w:t>加大培训力度，提升“村村通”服务实效</w:t>
      </w:r>
    </w:p>
    <w:p w:rsidR="00EA574F" w:rsidRPr="00EA574F" w:rsidRDefault="00EA574F" w:rsidP="00EA574F">
      <w:pPr>
        <w:rPr>
          <w:rFonts w:ascii="楷体_GB2312" w:eastAsia="楷体_GB2312" w:hAnsiTheme="majorEastAsia"/>
          <w:sz w:val="32"/>
          <w:szCs w:val="32"/>
        </w:rPr>
      </w:pPr>
      <w:r w:rsidRPr="00370DE4">
        <w:rPr>
          <w:rFonts w:ascii="楷体_GB2312" w:eastAsia="楷体_GB2312" w:hAnsi="楷体" w:hint="eastAsia"/>
          <w:sz w:val="32"/>
          <w:szCs w:val="32"/>
        </w:rPr>
        <w:t>☆</w:t>
      </w:r>
      <w:r w:rsidRPr="00EA574F">
        <w:rPr>
          <w:rFonts w:ascii="楷体_GB2312" w:eastAsia="楷体_GB2312" w:hAnsiTheme="majorEastAsia" w:hint="eastAsia"/>
          <w:sz w:val="32"/>
          <w:szCs w:val="32"/>
        </w:rPr>
        <w:t>吉水农商银行开展“庆三八”系列活动</w:t>
      </w:r>
    </w:p>
    <w:p w:rsidR="00EA574F" w:rsidRPr="00734AF5" w:rsidRDefault="001C5A77" w:rsidP="00734AF5">
      <w:pPr>
        <w:spacing w:line="580" w:lineRule="exact"/>
        <w:rPr>
          <w:rFonts w:ascii="楷体_GB2312" w:eastAsia="楷体_GB2312" w:hAnsi="楷体"/>
          <w:b/>
          <w:color w:val="000000"/>
          <w:sz w:val="32"/>
          <w:szCs w:val="32"/>
        </w:rPr>
      </w:pPr>
      <w:r>
        <w:rPr>
          <w:rFonts w:ascii="楷体_GB2312" w:eastAsia="楷体_GB2312" w:hAnsi="楷体" w:hint="eastAsia"/>
          <w:b/>
          <w:color w:val="000000"/>
          <w:sz w:val="32"/>
          <w:szCs w:val="32"/>
        </w:rPr>
        <w:t>【法律大讲堂</w:t>
      </w:r>
      <w:r w:rsidRPr="00370DE4">
        <w:rPr>
          <w:rFonts w:ascii="楷体_GB2312" w:eastAsia="楷体_GB2312" w:hAnsi="楷体" w:hint="eastAsia"/>
          <w:b/>
          <w:color w:val="000000"/>
          <w:sz w:val="32"/>
          <w:szCs w:val="32"/>
        </w:rPr>
        <w:t>】</w:t>
      </w:r>
    </w:p>
    <w:p w:rsidR="001C5A77" w:rsidRPr="00370DE4" w:rsidRDefault="001C5A77" w:rsidP="001C5A77">
      <w:pPr>
        <w:spacing w:line="580" w:lineRule="exact"/>
        <w:rPr>
          <w:rFonts w:ascii="楷体_GB2312" w:eastAsia="楷体_GB2312" w:hAnsi="楷体"/>
          <w:b/>
          <w:color w:val="000000"/>
          <w:sz w:val="32"/>
          <w:szCs w:val="32"/>
        </w:rPr>
      </w:pPr>
      <w:r>
        <w:rPr>
          <w:rFonts w:ascii="楷体_GB2312" w:eastAsia="楷体_GB2312" w:hAnsi="楷体" w:hint="eastAsia"/>
          <w:b/>
          <w:color w:val="000000"/>
          <w:sz w:val="32"/>
          <w:szCs w:val="32"/>
        </w:rPr>
        <w:t>【人物风采</w:t>
      </w:r>
      <w:r w:rsidRPr="00370DE4">
        <w:rPr>
          <w:rFonts w:ascii="楷体_GB2312" w:eastAsia="楷体_GB2312" w:hAnsi="楷体" w:hint="eastAsia"/>
          <w:b/>
          <w:color w:val="000000"/>
          <w:sz w:val="32"/>
          <w:szCs w:val="32"/>
        </w:rPr>
        <w:t>】</w:t>
      </w:r>
    </w:p>
    <w:p w:rsidR="00CE0D07" w:rsidRPr="00CE0D07" w:rsidRDefault="001C5A77" w:rsidP="00CE0D07">
      <w:pPr>
        <w:rPr>
          <w:rFonts w:ascii="楷体_GB2312" w:eastAsia="楷体_GB2312" w:hAnsiTheme="majorEastAsia"/>
          <w:sz w:val="32"/>
          <w:szCs w:val="32"/>
        </w:rPr>
      </w:pPr>
      <w:r w:rsidRPr="00370DE4">
        <w:rPr>
          <w:rFonts w:ascii="楷体_GB2312" w:eastAsia="楷体_GB2312" w:hAnsi="楷体" w:hint="eastAsia"/>
          <w:sz w:val="32"/>
          <w:szCs w:val="32"/>
        </w:rPr>
        <w:t>☆</w:t>
      </w:r>
      <w:r w:rsidR="00CE0D07" w:rsidRPr="00CE0D07">
        <w:rPr>
          <w:rFonts w:ascii="楷体_GB2312" w:eastAsia="楷体_GB2312" w:hAnsiTheme="majorEastAsia" w:hint="eastAsia"/>
          <w:sz w:val="32"/>
          <w:szCs w:val="32"/>
        </w:rPr>
        <w:t>身边的楷模——白水信用社主任彭小芳</w:t>
      </w:r>
    </w:p>
    <w:p w:rsidR="001C5A77" w:rsidRPr="00CE0D07" w:rsidRDefault="001C5A77" w:rsidP="001C5A77">
      <w:pPr>
        <w:rPr>
          <w:rFonts w:ascii="楷体_GB2312" w:eastAsia="楷体_GB2312" w:hAnsiTheme="majorEastAsia"/>
          <w:sz w:val="32"/>
          <w:szCs w:val="32"/>
        </w:rPr>
      </w:pPr>
    </w:p>
    <w:p w:rsidR="00734AF5" w:rsidRPr="001C5A77" w:rsidRDefault="00734AF5" w:rsidP="00AC4374">
      <w:pPr>
        <w:rPr>
          <w:rFonts w:asciiTheme="majorEastAsia" w:eastAsiaTheme="majorEastAsia" w:hAnsiTheme="majorEastAsia"/>
          <w:b/>
          <w:sz w:val="44"/>
          <w:szCs w:val="44"/>
        </w:rPr>
      </w:pPr>
    </w:p>
    <w:p w:rsidR="00D93DFF" w:rsidRPr="00370DE4" w:rsidRDefault="00D93DFF" w:rsidP="00D93DFF">
      <w:pPr>
        <w:spacing w:line="580" w:lineRule="exact"/>
        <w:rPr>
          <w:rFonts w:ascii="楷体_GB2312" w:eastAsia="楷体_GB2312" w:hAnsi="楷体"/>
          <w:b/>
          <w:bCs/>
          <w:sz w:val="32"/>
          <w:szCs w:val="32"/>
        </w:rPr>
      </w:pPr>
      <w:r w:rsidRPr="00370DE4">
        <w:rPr>
          <w:rFonts w:ascii="楷体_GB2312" w:eastAsia="楷体_GB2312" w:hAnsi="楷体" w:hint="eastAsia"/>
          <w:b/>
          <w:color w:val="000000"/>
          <w:sz w:val="32"/>
          <w:szCs w:val="32"/>
        </w:rPr>
        <w:lastRenderedPageBreak/>
        <w:t>【员工心声】</w:t>
      </w:r>
    </w:p>
    <w:p w:rsidR="00D93DFF" w:rsidRPr="00370DE4" w:rsidRDefault="00D93DFF" w:rsidP="00D93DFF">
      <w:pPr>
        <w:spacing w:line="220" w:lineRule="atLeast"/>
        <w:rPr>
          <w:rFonts w:ascii="楷体_GB2312" w:eastAsia="楷体_GB2312" w:hAnsiTheme="majorEastAsia"/>
          <w:sz w:val="32"/>
          <w:szCs w:val="32"/>
        </w:rPr>
      </w:pPr>
      <w:r w:rsidRPr="00370DE4">
        <w:rPr>
          <w:rFonts w:ascii="楷体_GB2312" w:eastAsia="楷体_GB2312" w:hAnsi="楷体" w:hint="eastAsia"/>
          <w:sz w:val="32"/>
          <w:szCs w:val="32"/>
        </w:rPr>
        <w:t>☆</w:t>
      </w:r>
      <w:r w:rsidR="00045CB0">
        <w:rPr>
          <w:rFonts w:ascii="楷体_GB2312" w:eastAsia="楷体_GB2312" w:hAnsi="楷体" w:hint="eastAsia"/>
          <w:sz w:val="32"/>
          <w:szCs w:val="32"/>
        </w:rPr>
        <w:t>村村通  通村村</w:t>
      </w:r>
    </w:p>
    <w:p w:rsidR="00D93DFF" w:rsidRDefault="00D93DFF" w:rsidP="00D93DFF">
      <w:pPr>
        <w:spacing w:line="580" w:lineRule="exact"/>
        <w:rPr>
          <w:rFonts w:ascii="楷体_GB2312" w:eastAsia="楷体_GB2312" w:hAnsi="楷体"/>
          <w:sz w:val="32"/>
          <w:szCs w:val="32"/>
        </w:rPr>
      </w:pPr>
      <w:r w:rsidRPr="00370DE4">
        <w:rPr>
          <w:rFonts w:ascii="楷体_GB2312" w:eastAsia="楷体_GB2312" w:hAnsi="楷体" w:hint="eastAsia"/>
          <w:sz w:val="32"/>
          <w:szCs w:val="32"/>
        </w:rPr>
        <w:t>☆</w:t>
      </w:r>
      <w:r w:rsidR="00045CB0">
        <w:rPr>
          <w:rFonts w:ascii="楷体_GB2312" w:eastAsia="楷体_GB2312" w:hAnsi="楷体" w:hint="eastAsia"/>
          <w:sz w:val="32"/>
          <w:szCs w:val="32"/>
        </w:rPr>
        <w:t>竞聘上岗  再次获赞</w:t>
      </w:r>
    </w:p>
    <w:p w:rsidR="007326A7" w:rsidRPr="00737B5D" w:rsidRDefault="007326A7" w:rsidP="00737B5D">
      <w:pPr>
        <w:widowControl/>
        <w:shd w:val="clear" w:color="auto" w:fill="FFFFFF"/>
        <w:spacing w:line="560" w:lineRule="atLeast"/>
        <w:rPr>
          <w:rFonts w:asciiTheme="majorEastAsia" w:eastAsiaTheme="majorEastAsia" w:hAnsiTheme="majorEastAsia" w:cs="Helvetica"/>
          <w:b/>
          <w:kern w:val="0"/>
          <w:sz w:val="44"/>
          <w:szCs w:val="44"/>
        </w:rPr>
      </w:pPr>
      <w:r w:rsidRPr="00370DE4">
        <w:rPr>
          <w:rFonts w:ascii="楷体_GB2312" w:eastAsia="楷体_GB2312" w:hAnsi="楷体" w:hint="eastAsia"/>
          <w:sz w:val="32"/>
          <w:szCs w:val="32"/>
        </w:rPr>
        <w:t>☆</w:t>
      </w:r>
      <w:r w:rsidR="00737B5D" w:rsidRPr="00737B5D">
        <w:rPr>
          <w:rFonts w:ascii="楷体_GB2312" w:eastAsia="楷体_GB2312" w:hAnsi="楷体" w:hint="eastAsia"/>
          <w:sz w:val="32"/>
          <w:szCs w:val="32"/>
        </w:rPr>
        <w:t>客户经理的“心术”</w:t>
      </w:r>
    </w:p>
    <w:p w:rsidR="00B75505" w:rsidRDefault="00B75505" w:rsidP="00A32B7C"/>
    <w:p w:rsidR="001C5A77" w:rsidRPr="00370DE4" w:rsidRDefault="001C5A77" w:rsidP="001C5A77">
      <w:pPr>
        <w:spacing w:line="580" w:lineRule="exact"/>
        <w:rPr>
          <w:rFonts w:ascii="楷体_GB2312" w:eastAsia="楷体_GB2312" w:hAnsi="楷体"/>
          <w:b/>
          <w:bCs/>
          <w:sz w:val="32"/>
          <w:szCs w:val="32"/>
        </w:rPr>
      </w:pPr>
      <w:r>
        <w:rPr>
          <w:rFonts w:ascii="楷体_GB2312" w:eastAsia="楷体_GB2312" w:hAnsi="楷体" w:hint="eastAsia"/>
          <w:b/>
          <w:color w:val="000000"/>
          <w:sz w:val="32"/>
          <w:szCs w:val="32"/>
        </w:rPr>
        <w:t>【重要发文</w:t>
      </w:r>
      <w:r w:rsidRPr="00370DE4">
        <w:rPr>
          <w:rFonts w:ascii="楷体_GB2312" w:eastAsia="楷体_GB2312" w:hAnsi="楷体" w:hint="eastAsia"/>
          <w:b/>
          <w:color w:val="000000"/>
          <w:sz w:val="32"/>
          <w:szCs w:val="32"/>
        </w:rPr>
        <w:t>】</w:t>
      </w:r>
    </w:p>
    <w:p w:rsidR="00B75505" w:rsidRDefault="00B75505" w:rsidP="00A32B7C"/>
    <w:p w:rsidR="00B75505" w:rsidRDefault="00B75505" w:rsidP="00A32B7C"/>
    <w:p w:rsidR="00B75505" w:rsidRDefault="00B75505" w:rsidP="00A32B7C"/>
    <w:p w:rsidR="00EA574F" w:rsidRDefault="00EA574F" w:rsidP="00A32B7C"/>
    <w:p w:rsidR="00EA574F" w:rsidRDefault="00EA574F" w:rsidP="00A32B7C"/>
    <w:p w:rsidR="00EA574F" w:rsidRDefault="00EA574F" w:rsidP="00A32B7C"/>
    <w:p w:rsidR="00EA574F" w:rsidRDefault="00EA574F" w:rsidP="00A32B7C"/>
    <w:p w:rsidR="00EA574F" w:rsidRDefault="00EA574F" w:rsidP="00A32B7C"/>
    <w:p w:rsidR="00EA574F" w:rsidRDefault="00EA574F" w:rsidP="00A32B7C"/>
    <w:p w:rsidR="00EA574F" w:rsidRDefault="00EA574F" w:rsidP="00A32B7C"/>
    <w:p w:rsidR="00EA574F" w:rsidRDefault="00EA574F" w:rsidP="00A32B7C"/>
    <w:p w:rsidR="00EA574F" w:rsidRDefault="00EA574F" w:rsidP="00A32B7C"/>
    <w:p w:rsidR="00EA574F" w:rsidRDefault="00EA574F" w:rsidP="00A32B7C"/>
    <w:p w:rsidR="00EA574F" w:rsidRDefault="00EA574F" w:rsidP="00A32B7C"/>
    <w:p w:rsidR="00EA574F" w:rsidRDefault="00EA574F" w:rsidP="00A32B7C"/>
    <w:p w:rsidR="00EA574F" w:rsidRDefault="00EA574F" w:rsidP="00A32B7C"/>
    <w:p w:rsidR="00EA574F" w:rsidRDefault="00EA574F" w:rsidP="00A32B7C"/>
    <w:p w:rsidR="00EA574F" w:rsidRDefault="00EA574F" w:rsidP="00A32B7C"/>
    <w:p w:rsidR="00EA574F" w:rsidRDefault="00EA574F" w:rsidP="00A32B7C"/>
    <w:p w:rsidR="00EA574F" w:rsidRDefault="00EA574F" w:rsidP="00A32B7C"/>
    <w:p w:rsidR="00EA574F" w:rsidRDefault="00EA574F" w:rsidP="00A32B7C"/>
    <w:p w:rsidR="00EA574F" w:rsidRDefault="00EA574F" w:rsidP="00A32B7C"/>
    <w:p w:rsidR="00EA574F" w:rsidRDefault="00EA574F" w:rsidP="00A32B7C"/>
    <w:p w:rsidR="00EA574F" w:rsidRDefault="00EA574F" w:rsidP="00A32B7C"/>
    <w:p w:rsidR="00EA574F" w:rsidRDefault="00EA574F" w:rsidP="00A32B7C"/>
    <w:p w:rsidR="00EA574F" w:rsidRDefault="00EA574F" w:rsidP="00A32B7C"/>
    <w:p w:rsidR="007326A7" w:rsidRDefault="007326A7" w:rsidP="00A32B7C"/>
    <w:p w:rsidR="00EA574F" w:rsidRDefault="00737B5D" w:rsidP="00A32B7C">
      <w:r>
        <w:rPr>
          <w:noProof/>
        </w:rPr>
        <w:drawing>
          <wp:anchor distT="0" distB="0" distL="114300" distR="114300" simplePos="0" relativeHeight="251659776" behindDoc="0" locked="0" layoutInCell="1" allowOverlap="1">
            <wp:simplePos x="0" y="0"/>
            <wp:positionH relativeFrom="column">
              <wp:posOffset>2218055</wp:posOffset>
            </wp:positionH>
            <wp:positionV relativeFrom="paragraph">
              <wp:posOffset>185420</wp:posOffset>
            </wp:positionV>
            <wp:extent cx="798830" cy="987425"/>
            <wp:effectExtent l="19050" t="0" r="1270" b="0"/>
            <wp:wrapSquare wrapText="bothSides"/>
            <wp:docPr id="1" name="图片 1" descr="说明: u=191182680,1233401621&amp;fm=0&amp;gp=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u=191182680,1233401621&amp;fm=0&amp;gp=14"/>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8830" cy="987425"/>
                    </a:xfrm>
                    <a:prstGeom prst="rect">
                      <a:avLst/>
                    </a:prstGeom>
                    <a:noFill/>
                  </pic:spPr>
                </pic:pic>
              </a:graphicData>
            </a:graphic>
          </wp:anchor>
        </w:drawing>
      </w:r>
    </w:p>
    <w:p w:rsidR="00734AF5" w:rsidRDefault="00734AF5" w:rsidP="00A32B7C"/>
    <w:p w:rsidR="00734AF5" w:rsidRDefault="00734AF5" w:rsidP="00A32B7C">
      <w:pPr>
        <w:rPr>
          <w:rFonts w:hint="eastAsia"/>
        </w:rPr>
      </w:pPr>
    </w:p>
    <w:p w:rsidR="00737B5D" w:rsidRDefault="00737B5D" w:rsidP="00A32B7C">
      <w:pPr>
        <w:rPr>
          <w:rFonts w:hint="eastAsia"/>
        </w:rPr>
      </w:pPr>
    </w:p>
    <w:p w:rsidR="00737B5D" w:rsidRDefault="00737B5D" w:rsidP="00A32B7C"/>
    <w:p w:rsidR="00677894" w:rsidRPr="00A32B7C" w:rsidRDefault="00677894" w:rsidP="00A32B7C"/>
    <w:p w:rsidR="00B75505" w:rsidRDefault="00B75505" w:rsidP="00B75505">
      <w:pPr>
        <w:spacing w:line="580" w:lineRule="exact"/>
        <w:rPr>
          <w:rFonts w:ascii="楷体_GB2312" w:eastAsia="楷体_GB2312" w:hAnsi="楷体"/>
          <w:b/>
          <w:color w:val="000000"/>
          <w:sz w:val="32"/>
          <w:szCs w:val="32"/>
        </w:rPr>
      </w:pPr>
      <w:r>
        <w:rPr>
          <w:rFonts w:ascii="楷体_GB2312" w:eastAsia="楷体_GB2312" w:hAnsi="楷体" w:hint="eastAsia"/>
          <w:b/>
          <w:color w:val="000000"/>
          <w:sz w:val="32"/>
          <w:szCs w:val="32"/>
        </w:rPr>
        <w:lastRenderedPageBreak/>
        <w:t>【领导活动</w:t>
      </w:r>
      <w:r w:rsidRPr="00370DE4">
        <w:rPr>
          <w:rFonts w:ascii="楷体_GB2312" w:eastAsia="楷体_GB2312" w:hAnsi="楷体" w:hint="eastAsia"/>
          <w:b/>
          <w:color w:val="000000"/>
          <w:sz w:val="32"/>
          <w:szCs w:val="32"/>
        </w:rPr>
        <w:t>】</w:t>
      </w:r>
    </w:p>
    <w:p w:rsidR="0065620B" w:rsidRPr="00737B5D" w:rsidRDefault="0065620B" w:rsidP="0065620B">
      <w:pPr>
        <w:spacing w:line="600" w:lineRule="exact"/>
        <w:ind w:firstLineChars="100" w:firstLine="320"/>
        <w:rPr>
          <w:rFonts w:ascii="仿宋_GB2312" w:eastAsia="仿宋_GB2312" w:hAnsiTheme="minorEastAsia" w:hint="eastAsia"/>
          <w:sz w:val="32"/>
          <w:szCs w:val="32"/>
        </w:rPr>
      </w:pPr>
      <w:r w:rsidRPr="00737B5D">
        <w:rPr>
          <w:rFonts w:ascii="仿宋_GB2312" w:eastAsia="仿宋_GB2312" w:hAnsiTheme="minorEastAsia" w:hint="eastAsia"/>
          <w:sz w:val="32"/>
          <w:szCs w:val="32"/>
        </w:rPr>
        <w:t>●1月5</w:t>
      </w:r>
      <w:r w:rsidR="009A506E" w:rsidRPr="00737B5D">
        <w:rPr>
          <w:rFonts w:ascii="仿宋_GB2312" w:eastAsia="仿宋_GB2312" w:hAnsiTheme="minorEastAsia" w:hint="eastAsia"/>
          <w:sz w:val="32"/>
          <w:szCs w:val="32"/>
        </w:rPr>
        <w:t>日上午，县联社党委书记、理事长颜斌主持召开吉水县农村信用社</w:t>
      </w:r>
      <w:r w:rsidRPr="00737B5D">
        <w:rPr>
          <w:rFonts w:ascii="仿宋_GB2312" w:eastAsia="仿宋_GB2312" w:hAnsiTheme="minorEastAsia" w:hint="eastAsia"/>
          <w:sz w:val="32"/>
          <w:szCs w:val="32"/>
        </w:rPr>
        <w:t>2016年一季度例会及工作思路，领导班子成员出席会议。</w:t>
      </w:r>
    </w:p>
    <w:p w:rsidR="0065620B" w:rsidRPr="00737B5D" w:rsidRDefault="0065620B" w:rsidP="0065620B">
      <w:pPr>
        <w:spacing w:line="600" w:lineRule="exact"/>
        <w:ind w:firstLineChars="100" w:firstLine="320"/>
        <w:rPr>
          <w:rFonts w:ascii="仿宋_GB2312" w:eastAsia="仿宋_GB2312" w:hAnsiTheme="minorEastAsia" w:hint="eastAsia"/>
          <w:sz w:val="32"/>
          <w:szCs w:val="32"/>
        </w:rPr>
      </w:pPr>
      <w:r w:rsidRPr="00737B5D">
        <w:rPr>
          <w:rFonts w:ascii="仿宋_GB2312" w:eastAsia="仿宋_GB2312" w:hAnsiTheme="minorEastAsia" w:hint="eastAsia"/>
          <w:sz w:val="32"/>
          <w:szCs w:val="32"/>
        </w:rPr>
        <w:t>●1月11日，县联社监事长周涛应邀出席吉水县银监办组织的全县安全检查工作会议。</w:t>
      </w:r>
    </w:p>
    <w:p w:rsidR="0065620B" w:rsidRPr="00737B5D" w:rsidRDefault="0065620B" w:rsidP="0065620B">
      <w:pPr>
        <w:spacing w:line="600" w:lineRule="exact"/>
        <w:ind w:firstLineChars="100" w:firstLine="320"/>
        <w:rPr>
          <w:rFonts w:ascii="仿宋_GB2312" w:eastAsia="仿宋_GB2312" w:hAnsiTheme="minorEastAsia" w:hint="eastAsia"/>
          <w:sz w:val="32"/>
          <w:szCs w:val="32"/>
        </w:rPr>
      </w:pPr>
      <w:r w:rsidRPr="00737B5D">
        <w:rPr>
          <w:rFonts w:ascii="仿宋_GB2312" w:eastAsia="仿宋_GB2312" w:hAnsiTheme="minorEastAsia" w:hint="eastAsia"/>
          <w:sz w:val="32"/>
          <w:szCs w:val="32"/>
        </w:rPr>
        <w:t>●1月19</w:t>
      </w:r>
      <w:r w:rsidR="009A506E" w:rsidRPr="00737B5D">
        <w:rPr>
          <w:rFonts w:ascii="仿宋_GB2312" w:eastAsia="仿宋_GB2312" w:hAnsiTheme="minorEastAsia" w:hint="eastAsia"/>
          <w:sz w:val="32"/>
          <w:szCs w:val="32"/>
        </w:rPr>
        <w:t>日，县联社主任王小仁应邀出席</w:t>
      </w:r>
      <w:r w:rsidRPr="00737B5D">
        <w:rPr>
          <w:rFonts w:ascii="仿宋_GB2312" w:eastAsia="仿宋_GB2312" w:hAnsiTheme="minorEastAsia" w:hint="eastAsia"/>
          <w:sz w:val="32"/>
          <w:szCs w:val="32"/>
        </w:rPr>
        <w:t>县人民银行组织召开的全县金融工作联系会。</w:t>
      </w:r>
    </w:p>
    <w:p w:rsidR="00FB46FF" w:rsidRPr="00737B5D" w:rsidRDefault="00FB46FF" w:rsidP="00FB46FF">
      <w:pPr>
        <w:spacing w:line="600" w:lineRule="exact"/>
        <w:ind w:firstLineChars="100" w:firstLine="320"/>
        <w:rPr>
          <w:rFonts w:ascii="仿宋_GB2312" w:eastAsia="仿宋_GB2312" w:hAnsiTheme="minorEastAsia" w:hint="eastAsia"/>
          <w:sz w:val="32"/>
          <w:szCs w:val="32"/>
        </w:rPr>
      </w:pPr>
      <w:r w:rsidRPr="00737B5D">
        <w:rPr>
          <w:rFonts w:ascii="仿宋_GB2312" w:eastAsia="仿宋_GB2312" w:hAnsiTheme="minorEastAsia" w:hint="eastAsia"/>
          <w:sz w:val="32"/>
          <w:szCs w:val="32"/>
        </w:rPr>
        <w:t>●1月25日上午，召开吉水农商银行创立大会暨第一次股东大会，领导班子成员颜斌、王小仁、周涛、付志鸿出席参加会议。</w:t>
      </w:r>
    </w:p>
    <w:p w:rsidR="00FB46FF" w:rsidRPr="00737B5D" w:rsidRDefault="00FB46FF" w:rsidP="00FB46FF">
      <w:pPr>
        <w:spacing w:line="600" w:lineRule="exact"/>
        <w:ind w:firstLineChars="100" w:firstLine="320"/>
        <w:rPr>
          <w:rFonts w:ascii="仿宋_GB2312" w:eastAsia="仿宋_GB2312" w:hAnsiTheme="minorEastAsia" w:hint="eastAsia"/>
          <w:sz w:val="32"/>
          <w:szCs w:val="32"/>
        </w:rPr>
      </w:pPr>
      <w:r w:rsidRPr="00737B5D">
        <w:rPr>
          <w:rFonts w:ascii="仿宋_GB2312" w:eastAsia="仿宋_GB2312" w:hAnsiTheme="minorEastAsia" w:hint="eastAsia"/>
          <w:sz w:val="32"/>
          <w:szCs w:val="32"/>
        </w:rPr>
        <w:t>●1月29</w:t>
      </w:r>
      <w:r w:rsidR="009A506E" w:rsidRPr="00737B5D">
        <w:rPr>
          <w:rFonts w:ascii="仿宋_GB2312" w:eastAsia="仿宋_GB2312" w:hAnsiTheme="minorEastAsia" w:hint="eastAsia"/>
          <w:sz w:val="32"/>
          <w:szCs w:val="32"/>
        </w:rPr>
        <w:t>日上午，吉水农商银行</w:t>
      </w:r>
      <w:r w:rsidRPr="00737B5D">
        <w:rPr>
          <w:rFonts w:ascii="仿宋_GB2312" w:eastAsia="仿宋_GB2312" w:hAnsiTheme="minorEastAsia" w:hint="eastAsia"/>
          <w:sz w:val="32"/>
          <w:szCs w:val="32"/>
        </w:rPr>
        <w:t>监事长周涛应邀出席参加县委县政府组织召开的全县政法工作会议。</w:t>
      </w:r>
    </w:p>
    <w:p w:rsidR="00FB46FF" w:rsidRPr="00737B5D" w:rsidRDefault="00FB46FF" w:rsidP="00FB46FF">
      <w:pPr>
        <w:spacing w:line="600" w:lineRule="exact"/>
        <w:ind w:firstLineChars="100" w:firstLine="320"/>
        <w:rPr>
          <w:rFonts w:ascii="仿宋_GB2312" w:eastAsia="仿宋_GB2312" w:hAnsiTheme="minorEastAsia" w:hint="eastAsia"/>
          <w:sz w:val="32"/>
          <w:szCs w:val="32"/>
        </w:rPr>
      </w:pPr>
      <w:r w:rsidRPr="00737B5D">
        <w:rPr>
          <w:rFonts w:ascii="仿宋_GB2312" w:eastAsia="仿宋_GB2312" w:hAnsiTheme="minorEastAsia" w:hint="eastAsia"/>
          <w:sz w:val="32"/>
          <w:szCs w:val="32"/>
        </w:rPr>
        <w:t>●2月1日上午，</w:t>
      </w:r>
      <w:r w:rsidR="009A506E" w:rsidRPr="00737B5D">
        <w:rPr>
          <w:rFonts w:ascii="仿宋_GB2312" w:eastAsia="仿宋_GB2312" w:hAnsiTheme="minorEastAsia" w:hint="eastAsia"/>
          <w:sz w:val="32"/>
          <w:szCs w:val="32"/>
        </w:rPr>
        <w:t>吉水农商银行董</w:t>
      </w:r>
      <w:r w:rsidRPr="00737B5D">
        <w:rPr>
          <w:rFonts w:ascii="仿宋_GB2312" w:eastAsia="仿宋_GB2312" w:hAnsiTheme="minorEastAsia" w:hint="eastAsia"/>
          <w:sz w:val="32"/>
          <w:szCs w:val="32"/>
        </w:rPr>
        <w:t>事长</w:t>
      </w:r>
      <w:r w:rsidR="009A506E" w:rsidRPr="00737B5D">
        <w:rPr>
          <w:rFonts w:ascii="仿宋_GB2312" w:eastAsia="仿宋_GB2312" w:hAnsiTheme="minorEastAsia" w:hint="eastAsia"/>
          <w:sz w:val="32"/>
          <w:szCs w:val="32"/>
        </w:rPr>
        <w:t>颜斌</w:t>
      </w:r>
      <w:r w:rsidRPr="00737B5D">
        <w:rPr>
          <w:rFonts w:ascii="仿宋_GB2312" w:eastAsia="仿宋_GB2312" w:hAnsiTheme="minorEastAsia" w:hint="eastAsia"/>
          <w:sz w:val="32"/>
          <w:szCs w:val="32"/>
        </w:rPr>
        <w:t>应邀出席参加2016年全市银行业监督管理会议。</w:t>
      </w:r>
    </w:p>
    <w:p w:rsidR="00FB46FF" w:rsidRPr="00737B5D" w:rsidRDefault="00FB46FF" w:rsidP="0093379D">
      <w:pPr>
        <w:spacing w:line="600" w:lineRule="exact"/>
        <w:ind w:firstLineChars="100" w:firstLine="320"/>
        <w:rPr>
          <w:rFonts w:ascii="仿宋_GB2312" w:eastAsia="仿宋_GB2312" w:hAnsiTheme="minorEastAsia" w:hint="eastAsia"/>
          <w:sz w:val="32"/>
          <w:szCs w:val="32"/>
        </w:rPr>
      </w:pPr>
      <w:r w:rsidRPr="00737B5D">
        <w:rPr>
          <w:rFonts w:ascii="仿宋_GB2312" w:eastAsia="仿宋_GB2312" w:hAnsiTheme="minorEastAsia" w:hint="eastAsia"/>
          <w:sz w:val="32"/>
          <w:szCs w:val="32"/>
        </w:rPr>
        <w:t>●2月23日，吉水农商银行董事长颜斌出席全市农村中小金融机构监管工作电视电话会议。</w:t>
      </w:r>
    </w:p>
    <w:p w:rsidR="00FB46FF" w:rsidRPr="00737B5D" w:rsidRDefault="00FB46FF" w:rsidP="0093379D">
      <w:pPr>
        <w:spacing w:line="600" w:lineRule="exact"/>
        <w:ind w:firstLineChars="100" w:firstLine="320"/>
        <w:rPr>
          <w:rFonts w:ascii="仿宋_GB2312" w:eastAsia="仿宋_GB2312" w:hAnsiTheme="minorEastAsia" w:hint="eastAsia"/>
          <w:sz w:val="32"/>
          <w:szCs w:val="32"/>
        </w:rPr>
      </w:pPr>
      <w:r w:rsidRPr="00737B5D">
        <w:rPr>
          <w:rFonts w:ascii="仿宋_GB2312" w:eastAsia="仿宋_GB2312" w:hAnsiTheme="minorEastAsia" w:hint="eastAsia"/>
          <w:sz w:val="32"/>
          <w:szCs w:val="32"/>
        </w:rPr>
        <w:t>●2月26日，吉水农商银行监事长周涛应邀出席县委县政府组织召开的2015年吉水县科学发展总结表彰暨2016年农业农村、工业和开放型经济、新型城镇化、重点项目建设、卫生计生工作会议。</w:t>
      </w:r>
    </w:p>
    <w:p w:rsidR="00B75505" w:rsidRPr="00737B5D" w:rsidRDefault="00FB46FF" w:rsidP="00FB46FF">
      <w:pPr>
        <w:spacing w:line="600" w:lineRule="exact"/>
        <w:ind w:firstLineChars="100" w:firstLine="320"/>
        <w:rPr>
          <w:rFonts w:ascii="仿宋_GB2312" w:eastAsia="仿宋_GB2312" w:hAnsiTheme="minorEastAsia" w:hint="eastAsia"/>
          <w:sz w:val="32"/>
          <w:szCs w:val="32"/>
        </w:rPr>
      </w:pPr>
      <w:r w:rsidRPr="00737B5D">
        <w:rPr>
          <w:rFonts w:ascii="仿宋_GB2312" w:eastAsia="仿宋_GB2312" w:hAnsiTheme="minorEastAsia" w:hint="eastAsia"/>
          <w:sz w:val="32"/>
          <w:szCs w:val="32"/>
        </w:rPr>
        <w:t>●3月4日， 吉水农商银行行长王小仁应邀出席全省深入推进金融助力精准脱贫电视电话会议。</w:t>
      </w:r>
    </w:p>
    <w:p w:rsidR="00B75505" w:rsidRDefault="00B75505" w:rsidP="00B75505">
      <w:pPr>
        <w:autoSpaceDN w:val="0"/>
        <w:spacing w:line="580" w:lineRule="exact"/>
        <w:rPr>
          <w:rFonts w:ascii="楷体_GB2312" w:eastAsia="楷体_GB2312" w:hAnsi="宋体" w:cs="黑体"/>
          <w:b/>
          <w:bCs/>
          <w:color w:val="000000"/>
          <w:sz w:val="32"/>
          <w:szCs w:val="32"/>
        </w:rPr>
      </w:pPr>
      <w:r>
        <w:rPr>
          <w:rFonts w:ascii="楷体_GB2312" w:eastAsia="楷体_GB2312" w:hAnsi="宋体" w:cs="黑体" w:hint="eastAsia"/>
          <w:b/>
          <w:bCs/>
          <w:color w:val="000000"/>
          <w:sz w:val="32"/>
          <w:szCs w:val="32"/>
        </w:rPr>
        <w:lastRenderedPageBreak/>
        <w:t>【本行要闻】</w:t>
      </w:r>
    </w:p>
    <w:p w:rsidR="003B5CD8" w:rsidRDefault="003B5CD8" w:rsidP="003B5CD8">
      <w:pPr>
        <w:autoSpaceDN w:val="0"/>
        <w:spacing w:line="580" w:lineRule="exact"/>
        <w:rPr>
          <w:rFonts w:ascii="楷体_GB2312" w:eastAsia="楷体_GB2312" w:hAnsi="宋体" w:cs="黑体"/>
          <w:b/>
          <w:bCs/>
          <w:color w:val="000000"/>
          <w:sz w:val="32"/>
          <w:szCs w:val="32"/>
        </w:rPr>
      </w:pPr>
    </w:p>
    <w:p w:rsidR="00AB685B" w:rsidRPr="00205980" w:rsidRDefault="00776EDC" w:rsidP="002C348A">
      <w:pPr>
        <w:spacing w:line="56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召开</w:t>
      </w:r>
      <w:r w:rsidR="00A40521">
        <w:rPr>
          <w:rFonts w:asciiTheme="majorEastAsia" w:eastAsiaTheme="majorEastAsia" w:hAnsiTheme="majorEastAsia" w:hint="eastAsia"/>
          <w:b/>
          <w:sz w:val="44"/>
          <w:szCs w:val="44"/>
        </w:rPr>
        <w:t>2016年</w:t>
      </w:r>
      <w:r w:rsidR="0002308A">
        <w:rPr>
          <w:rFonts w:asciiTheme="majorEastAsia" w:eastAsiaTheme="majorEastAsia" w:hAnsiTheme="majorEastAsia" w:hint="eastAsia"/>
          <w:b/>
          <w:sz w:val="44"/>
          <w:szCs w:val="44"/>
        </w:rPr>
        <w:t>一季度工作</w:t>
      </w:r>
      <w:r w:rsidR="004F7F4E" w:rsidRPr="00205980">
        <w:rPr>
          <w:rFonts w:asciiTheme="majorEastAsia" w:eastAsiaTheme="majorEastAsia" w:hAnsiTheme="majorEastAsia" w:hint="eastAsia"/>
          <w:b/>
          <w:sz w:val="44"/>
          <w:szCs w:val="44"/>
        </w:rPr>
        <w:t>会</w:t>
      </w:r>
      <w:r w:rsidR="00EC19EF">
        <w:rPr>
          <w:rFonts w:asciiTheme="majorEastAsia" w:eastAsiaTheme="majorEastAsia" w:hAnsiTheme="majorEastAsia" w:hint="eastAsia"/>
          <w:b/>
          <w:sz w:val="44"/>
          <w:szCs w:val="44"/>
        </w:rPr>
        <w:t>议</w:t>
      </w:r>
      <w:r w:rsidR="00A40521">
        <w:rPr>
          <w:rFonts w:asciiTheme="majorEastAsia" w:eastAsiaTheme="majorEastAsia" w:hAnsiTheme="majorEastAsia" w:hint="eastAsia"/>
          <w:b/>
          <w:sz w:val="44"/>
          <w:szCs w:val="44"/>
        </w:rPr>
        <w:t>暨落实党风廉政建设“两个责任”集中约谈会议</w:t>
      </w:r>
    </w:p>
    <w:p w:rsidR="00AB685B" w:rsidRPr="002E36A9" w:rsidRDefault="00AB685B" w:rsidP="002C348A">
      <w:pPr>
        <w:spacing w:line="560" w:lineRule="exact"/>
        <w:jc w:val="center"/>
        <w:rPr>
          <w:rFonts w:ascii="宋体"/>
          <w:b/>
          <w:bCs/>
          <w:sz w:val="44"/>
          <w:szCs w:val="44"/>
        </w:rPr>
      </w:pPr>
    </w:p>
    <w:p w:rsidR="001D10ED" w:rsidRPr="00737B5D" w:rsidRDefault="00AB685B" w:rsidP="00A333EC">
      <w:pPr>
        <w:spacing w:line="560" w:lineRule="exact"/>
        <w:ind w:firstLineChars="196" w:firstLine="630"/>
        <w:rPr>
          <w:rFonts w:ascii="仿宋_GB2312" w:eastAsia="仿宋_GB2312" w:hAnsi="宋体" w:cs="仿宋_GB2312"/>
          <w:sz w:val="32"/>
          <w:szCs w:val="32"/>
        </w:rPr>
      </w:pPr>
      <w:r w:rsidRPr="00737B5D">
        <w:rPr>
          <w:rFonts w:ascii="仿宋_GB2312" w:eastAsia="仿宋_GB2312" w:hAnsi="宋体" w:cs="仿宋_GB2312" w:hint="eastAsia"/>
          <w:b/>
          <w:sz w:val="32"/>
          <w:szCs w:val="32"/>
        </w:rPr>
        <w:t>本刊讯（办公室）</w:t>
      </w:r>
      <w:r w:rsidR="00326BF8" w:rsidRPr="00737B5D">
        <w:rPr>
          <w:rFonts w:ascii="仿宋_GB2312" w:eastAsia="仿宋_GB2312" w:hAnsi="宋体" w:cs="仿宋_GB2312" w:hint="eastAsia"/>
          <w:sz w:val="32"/>
          <w:szCs w:val="32"/>
        </w:rPr>
        <w:t>为</w:t>
      </w:r>
      <w:r w:rsidR="00BB3AE4" w:rsidRPr="00737B5D">
        <w:rPr>
          <w:rFonts w:ascii="仿宋_GB2312" w:eastAsia="仿宋_GB2312" w:hint="eastAsia"/>
          <w:sz w:val="32"/>
          <w:szCs w:val="32"/>
        </w:rPr>
        <w:t>积极应对经济金融发展新常态，更好完成</w:t>
      </w:r>
      <w:r w:rsidR="00326BF8" w:rsidRPr="00737B5D">
        <w:rPr>
          <w:rFonts w:ascii="仿宋_GB2312" w:eastAsia="仿宋_GB2312" w:hint="eastAsia"/>
          <w:sz w:val="32"/>
          <w:szCs w:val="32"/>
        </w:rPr>
        <w:t>全年目标任务。</w:t>
      </w:r>
      <w:r w:rsidR="004F7F4E" w:rsidRPr="00737B5D">
        <w:rPr>
          <w:rFonts w:ascii="仿宋_GB2312" w:eastAsia="仿宋_GB2312" w:hAnsi="宋体" w:cs="仿宋_GB2312" w:hint="eastAsia"/>
          <w:sz w:val="32"/>
          <w:szCs w:val="32"/>
        </w:rPr>
        <w:t>1</w:t>
      </w:r>
      <w:r w:rsidRPr="00737B5D">
        <w:rPr>
          <w:rFonts w:ascii="仿宋_GB2312" w:eastAsia="仿宋_GB2312" w:hAnsi="宋体" w:cs="仿宋_GB2312" w:hint="eastAsia"/>
          <w:sz w:val="32"/>
          <w:szCs w:val="32"/>
        </w:rPr>
        <w:t>月</w:t>
      </w:r>
      <w:r w:rsidR="0002308A" w:rsidRPr="00737B5D">
        <w:rPr>
          <w:rFonts w:ascii="仿宋_GB2312" w:eastAsia="仿宋_GB2312" w:hAnsi="宋体" w:cs="仿宋_GB2312" w:hint="eastAsia"/>
          <w:sz w:val="32"/>
          <w:szCs w:val="32"/>
        </w:rPr>
        <w:t>5</w:t>
      </w:r>
      <w:r w:rsidRPr="00737B5D">
        <w:rPr>
          <w:rFonts w:ascii="仿宋_GB2312" w:eastAsia="仿宋_GB2312" w:hAnsi="宋体" w:cs="仿宋_GB2312" w:hint="eastAsia"/>
          <w:sz w:val="32"/>
          <w:szCs w:val="32"/>
        </w:rPr>
        <w:t>日</w:t>
      </w:r>
      <w:r w:rsidR="004F7F4E" w:rsidRPr="00737B5D">
        <w:rPr>
          <w:rFonts w:ascii="仿宋_GB2312" w:eastAsia="仿宋_GB2312" w:hAnsi="宋体" w:cs="仿宋_GB2312" w:hint="eastAsia"/>
          <w:sz w:val="32"/>
          <w:szCs w:val="32"/>
        </w:rPr>
        <w:t>上</w:t>
      </w:r>
      <w:r w:rsidR="00E54CE4" w:rsidRPr="00737B5D">
        <w:rPr>
          <w:rFonts w:ascii="仿宋_GB2312" w:eastAsia="仿宋_GB2312" w:hAnsi="宋体" w:cs="仿宋_GB2312" w:hint="eastAsia"/>
          <w:sz w:val="32"/>
          <w:szCs w:val="32"/>
        </w:rPr>
        <w:t>午，吉水县联社在十二楼会议室召开2016年一季度工作会议</w:t>
      </w:r>
      <w:r w:rsidR="001E1AD6" w:rsidRPr="00737B5D">
        <w:rPr>
          <w:rFonts w:ascii="仿宋_GB2312" w:eastAsia="仿宋_GB2312" w:hAnsi="宋体" w:cs="仿宋_GB2312" w:hint="eastAsia"/>
          <w:sz w:val="32"/>
          <w:szCs w:val="32"/>
        </w:rPr>
        <w:t>暨落实党风</w:t>
      </w:r>
      <w:r w:rsidR="001E1AD6" w:rsidRPr="00737B5D">
        <w:rPr>
          <w:rFonts w:ascii="仿宋_GB2312" w:eastAsia="仿宋_GB2312" w:hAnsi="宋体" w:cs="宋体" w:hint="eastAsia"/>
          <w:sz w:val="32"/>
          <w:szCs w:val="32"/>
        </w:rPr>
        <w:t>廉政建设“两个责任”集中约谈会议</w:t>
      </w:r>
      <w:r w:rsidR="004F7F4E" w:rsidRPr="00737B5D">
        <w:rPr>
          <w:rFonts w:ascii="仿宋_GB2312" w:eastAsia="仿宋_GB2312" w:hAnsi="宋体" w:cs="仿宋_GB2312" w:hint="eastAsia"/>
          <w:sz w:val="32"/>
          <w:szCs w:val="32"/>
        </w:rPr>
        <w:t>，</w:t>
      </w:r>
      <w:r w:rsidR="001E1AD6" w:rsidRPr="00737B5D">
        <w:rPr>
          <w:rFonts w:ascii="仿宋_GB2312" w:eastAsia="仿宋_GB2312" w:hAnsi="宋体" w:cs="仿宋_GB2312" w:hint="eastAsia"/>
          <w:sz w:val="32"/>
          <w:szCs w:val="32"/>
        </w:rPr>
        <w:t>会议由理事长</w:t>
      </w:r>
      <w:r w:rsidR="00326BF8" w:rsidRPr="00737B5D">
        <w:rPr>
          <w:rFonts w:ascii="仿宋_GB2312" w:eastAsia="仿宋_GB2312" w:hAnsi="宋体" w:cs="仿宋_GB2312" w:hint="eastAsia"/>
          <w:sz w:val="32"/>
          <w:szCs w:val="32"/>
        </w:rPr>
        <w:t>颜斌主持，</w:t>
      </w:r>
      <w:r w:rsidR="00E54CE4" w:rsidRPr="00737B5D">
        <w:rPr>
          <w:rFonts w:ascii="仿宋_GB2312" w:eastAsia="仿宋_GB2312" w:hAnsi="宋体" w:cs="仿宋_GB2312" w:hint="eastAsia"/>
          <w:sz w:val="32"/>
          <w:szCs w:val="32"/>
        </w:rPr>
        <w:t>县联社</w:t>
      </w:r>
      <w:r w:rsidR="00326BF8" w:rsidRPr="00737B5D">
        <w:rPr>
          <w:rFonts w:ascii="仿宋_GB2312" w:eastAsia="仿宋_GB2312" w:hAnsi="宋体" w:cs="仿宋_GB2312" w:hint="eastAsia"/>
          <w:sz w:val="32"/>
          <w:szCs w:val="32"/>
        </w:rPr>
        <w:t>其他</w:t>
      </w:r>
      <w:r w:rsidR="00E54CE4" w:rsidRPr="00737B5D">
        <w:rPr>
          <w:rFonts w:ascii="仿宋_GB2312" w:eastAsia="仿宋_GB2312" w:hAnsi="宋体" w:cs="仿宋_GB2312" w:hint="eastAsia"/>
          <w:sz w:val="32"/>
          <w:szCs w:val="32"/>
        </w:rPr>
        <w:t>班子成员、</w:t>
      </w:r>
      <w:r w:rsidR="004F7F4E" w:rsidRPr="00737B5D">
        <w:rPr>
          <w:rFonts w:ascii="仿宋_GB2312" w:eastAsia="仿宋_GB2312" w:hAnsi="宋体" w:cs="仿宋_GB2312" w:hint="eastAsia"/>
          <w:sz w:val="32"/>
          <w:szCs w:val="32"/>
        </w:rPr>
        <w:t>各科室及</w:t>
      </w:r>
      <w:r w:rsidR="00E54CE4" w:rsidRPr="00737B5D">
        <w:rPr>
          <w:rFonts w:ascii="仿宋_GB2312" w:eastAsia="仿宋_GB2312" w:hAnsi="宋体" w:cs="仿宋_GB2312" w:hint="eastAsia"/>
          <w:sz w:val="32"/>
          <w:szCs w:val="32"/>
        </w:rPr>
        <w:t>网点负责人</w:t>
      </w:r>
      <w:r w:rsidR="00C628C7" w:rsidRPr="00737B5D">
        <w:rPr>
          <w:rFonts w:ascii="仿宋_GB2312" w:eastAsia="仿宋_GB2312" w:hAnsi="宋体" w:cs="仿宋_GB2312" w:hint="eastAsia"/>
          <w:sz w:val="32"/>
          <w:szCs w:val="32"/>
        </w:rPr>
        <w:t>出席会议</w:t>
      </w:r>
      <w:r w:rsidR="00AB65E5" w:rsidRPr="00737B5D">
        <w:rPr>
          <w:rFonts w:ascii="仿宋_GB2312" w:eastAsia="仿宋_GB2312" w:hAnsi="宋体" w:cs="仿宋_GB2312" w:hint="eastAsia"/>
          <w:sz w:val="32"/>
          <w:szCs w:val="32"/>
        </w:rPr>
        <w:t>。</w:t>
      </w:r>
    </w:p>
    <w:p w:rsidR="00AC24D4" w:rsidRPr="00737B5D" w:rsidRDefault="00FB0236" w:rsidP="005C226E">
      <w:pPr>
        <w:spacing w:line="560" w:lineRule="exact"/>
        <w:ind w:firstLineChars="200" w:firstLine="643"/>
        <w:rPr>
          <w:rFonts w:ascii="仿宋_GB2312" w:eastAsia="仿宋_GB2312"/>
          <w:sz w:val="32"/>
          <w:szCs w:val="32"/>
        </w:rPr>
      </w:pPr>
      <w:r w:rsidRPr="00737B5D">
        <w:rPr>
          <w:rFonts w:ascii="仿宋_GB2312" w:eastAsia="仿宋_GB2312" w:hAnsi="宋体" w:cs="仿宋_GB2312" w:hint="eastAsia"/>
          <w:b/>
          <w:sz w:val="32"/>
          <w:szCs w:val="32"/>
        </w:rPr>
        <w:t>一是，</w:t>
      </w:r>
      <w:r w:rsidR="00A40521" w:rsidRPr="00737B5D">
        <w:rPr>
          <w:rFonts w:ascii="仿宋_GB2312" w:eastAsia="仿宋_GB2312" w:hAnsi="宋体" w:cs="仿宋_GB2312" w:hint="eastAsia"/>
          <w:sz w:val="32"/>
          <w:szCs w:val="32"/>
        </w:rPr>
        <w:t>网点负责人对一季度工作思路发言</w:t>
      </w:r>
      <w:r w:rsidRPr="00737B5D">
        <w:rPr>
          <w:rFonts w:ascii="仿宋_GB2312" w:eastAsia="仿宋_GB2312" w:hAnsi="宋体" w:cs="仿宋_GB2312" w:hint="eastAsia"/>
          <w:sz w:val="32"/>
          <w:szCs w:val="32"/>
        </w:rPr>
        <w:t>，</w:t>
      </w:r>
      <w:r w:rsidR="00BB3AE4" w:rsidRPr="00737B5D">
        <w:rPr>
          <w:rFonts w:ascii="仿宋_GB2312" w:eastAsia="仿宋_GB2312" w:hAnsi="宋体" w:cs="仿宋_GB2312" w:hint="eastAsia"/>
          <w:sz w:val="32"/>
          <w:szCs w:val="32"/>
        </w:rPr>
        <w:t>部分网点，如：</w:t>
      </w:r>
      <w:r w:rsidRPr="00737B5D">
        <w:rPr>
          <w:rFonts w:ascii="仿宋_GB2312" w:eastAsia="仿宋_GB2312" w:hAnsi="宋体" w:cs="仿宋_GB2312" w:hint="eastAsia"/>
          <w:sz w:val="32"/>
          <w:szCs w:val="32"/>
        </w:rPr>
        <w:t>微贷部、阜田社、白水社、水南社着重对大额贷款发放工作、资金组织工作、不良贷款清收工作、收息工作</w:t>
      </w:r>
      <w:r w:rsidR="00BB3AE4" w:rsidRPr="00737B5D">
        <w:rPr>
          <w:rFonts w:ascii="仿宋_GB2312" w:eastAsia="仿宋_GB2312" w:hAnsi="宋体" w:cs="仿宋_GB2312" w:hint="eastAsia"/>
          <w:sz w:val="32"/>
          <w:szCs w:val="32"/>
        </w:rPr>
        <w:t>的</w:t>
      </w:r>
      <w:r w:rsidRPr="00737B5D">
        <w:rPr>
          <w:rFonts w:ascii="仿宋_GB2312" w:eastAsia="仿宋_GB2312" w:hAnsi="宋体" w:cs="仿宋_GB2312" w:hint="eastAsia"/>
          <w:sz w:val="32"/>
          <w:szCs w:val="32"/>
        </w:rPr>
        <w:t>具体措施</w:t>
      </w:r>
      <w:r w:rsidR="00326BF8" w:rsidRPr="00737B5D">
        <w:rPr>
          <w:rFonts w:ascii="仿宋_GB2312" w:eastAsia="仿宋_GB2312" w:hAnsi="宋体" w:cs="仿宋_GB2312" w:hint="eastAsia"/>
          <w:sz w:val="32"/>
          <w:szCs w:val="32"/>
        </w:rPr>
        <w:t>作重点介绍</w:t>
      </w:r>
      <w:r w:rsidRPr="00737B5D">
        <w:rPr>
          <w:rFonts w:ascii="仿宋_GB2312" w:eastAsia="仿宋_GB2312" w:hAnsi="宋体" w:cs="仿宋_GB2312" w:hint="eastAsia"/>
          <w:sz w:val="32"/>
          <w:szCs w:val="32"/>
        </w:rPr>
        <w:t>；</w:t>
      </w:r>
      <w:r w:rsidR="00326BF8" w:rsidRPr="00737B5D">
        <w:rPr>
          <w:rFonts w:ascii="仿宋_GB2312" w:eastAsia="仿宋_GB2312" w:hAnsi="宋体" w:cs="仿宋_GB2312" w:hint="eastAsia"/>
          <w:sz w:val="32"/>
          <w:szCs w:val="32"/>
        </w:rPr>
        <w:t>各部</w:t>
      </w:r>
      <w:r w:rsidR="00A40521" w:rsidRPr="00737B5D">
        <w:rPr>
          <w:rFonts w:ascii="仿宋_GB2312" w:eastAsia="仿宋_GB2312" w:hAnsi="宋体" w:cs="仿宋_GB2312" w:hint="eastAsia"/>
          <w:sz w:val="32"/>
          <w:szCs w:val="32"/>
        </w:rPr>
        <w:t>室</w:t>
      </w:r>
      <w:r w:rsidR="00326BF8" w:rsidRPr="00737B5D">
        <w:rPr>
          <w:rFonts w:ascii="仿宋_GB2312" w:eastAsia="仿宋_GB2312" w:hAnsi="宋体" w:cs="仿宋_GB2312" w:hint="eastAsia"/>
          <w:sz w:val="32"/>
          <w:szCs w:val="32"/>
        </w:rPr>
        <w:t>对下发</w:t>
      </w:r>
      <w:r w:rsidR="00BB3AE4" w:rsidRPr="00737B5D">
        <w:rPr>
          <w:rFonts w:ascii="仿宋_GB2312" w:eastAsia="仿宋_GB2312" w:hAnsi="宋体" w:cs="仿宋_GB2312" w:hint="eastAsia"/>
          <w:sz w:val="32"/>
          <w:szCs w:val="32"/>
        </w:rPr>
        <w:t>的</w:t>
      </w:r>
      <w:r w:rsidR="00326BF8" w:rsidRPr="00737B5D">
        <w:rPr>
          <w:rFonts w:ascii="仿宋_GB2312" w:eastAsia="仿宋_GB2312" w:hAnsi="宋体" w:cs="仿宋_GB2312" w:hint="eastAsia"/>
          <w:sz w:val="32"/>
          <w:szCs w:val="32"/>
        </w:rPr>
        <w:t>相关计划、办法草案进行讲解，并部署</w:t>
      </w:r>
      <w:r w:rsidR="00BB3AE4" w:rsidRPr="00737B5D">
        <w:rPr>
          <w:rFonts w:ascii="仿宋_GB2312" w:eastAsia="仿宋_GB2312" w:hAnsi="宋体" w:cs="仿宋_GB2312" w:hint="eastAsia"/>
          <w:sz w:val="32"/>
          <w:szCs w:val="32"/>
        </w:rPr>
        <w:t>具体有</w:t>
      </w:r>
      <w:r w:rsidR="00A32B7C" w:rsidRPr="00737B5D">
        <w:rPr>
          <w:rFonts w:ascii="仿宋_GB2312" w:eastAsia="仿宋_GB2312" w:hAnsi="宋体" w:cs="仿宋_GB2312" w:hint="eastAsia"/>
          <w:sz w:val="32"/>
          <w:szCs w:val="32"/>
        </w:rPr>
        <w:t>关工作</w:t>
      </w:r>
      <w:r w:rsidR="0051493D" w:rsidRPr="00737B5D">
        <w:rPr>
          <w:rFonts w:ascii="仿宋_GB2312" w:eastAsia="仿宋_GB2312" w:hAnsi="宋体" w:cs="仿宋_GB2312" w:hint="eastAsia"/>
          <w:sz w:val="32"/>
          <w:szCs w:val="32"/>
        </w:rPr>
        <w:t>任务</w:t>
      </w:r>
      <w:r w:rsidR="00A40521" w:rsidRPr="00737B5D">
        <w:rPr>
          <w:rFonts w:ascii="仿宋_GB2312" w:eastAsia="仿宋_GB2312" w:hAnsi="宋体" w:cs="仿宋_GB2312" w:hint="eastAsia"/>
          <w:sz w:val="32"/>
          <w:szCs w:val="32"/>
        </w:rPr>
        <w:t>。</w:t>
      </w:r>
      <w:r w:rsidR="00B13B10" w:rsidRPr="00737B5D">
        <w:rPr>
          <w:rFonts w:ascii="仿宋_GB2312" w:eastAsia="仿宋_GB2312" w:hAnsi="宋体" w:cs="仿宋_GB2312" w:hint="eastAsia"/>
          <w:b/>
          <w:sz w:val="32"/>
          <w:szCs w:val="32"/>
        </w:rPr>
        <w:t>二是，</w:t>
      </w:r>
      <w:r w:rsidR="00B13B10" w:rsidRPr="00737B5D">
        <w:rPr>
          <w:rFonts w:ascii="仿宋_GB2312" w:eastAsia="仿宋_GB2312" w:hAnsi="宋体" w:cs="仿宋_GB2312" w:hint="eastAsia"/>
          <w:sz w:val="32"/>
          <w:szCs w:val="32"/>
        </w:rPr>
        <w:t>王小仁主任</w:t>
      </w:r>
      <w:r w:rsidR="00BB3AE4" w:rsidRPr="00737B5D">
        <w:rPr>
          <w:rFonts w:ascii="仿宋_GB2312" w:eastAsia="仿宋_GB2312" w:hAnsi="宋体" w:cs="仿宋_GB2312" w:hint="eastAsia"/>
          <w:sz w:val="32"/>
          <w:szCs w:val="32"/>
        </w:rPr>
        <w:t>根据网点及科室</w:t>
      </w:r>
      <w:r w:rsidR="0051493D" w:rsidRPr="00737B5D">
        <w:rPr>
          <w:rFonts w:ascii="仿宋_GB2312" w:eastAsia="仿宋_GB2312" w:hAnsi="宋体" w:cs="仿宋_GB2312" w:hint="eastAsia"/>
          <w:sz w:val="32"/>
          <w:szCs w:val="32"/>
        </w:rPr>
        <w:t>负责人</w:t>
      </w:r>
      <w:r w:rsidR="00BB3AE4" w:rsidRPr="00737B5D">
        <w:rPr>
          <w:rFonts w:ascii="仿宋_GB2312" w:eastAsia="仿宋_GB2312" w:hAnsi="宋体" w:cs="仿宋_GB2312" w:hint="eastAsia"/>
          <w:sz w:val="32"/>
          <w:szCs w:val="32"/>
        </w:rPr>
        <w:t>发言情况布置各项</w:t>
      </w:r>
      <w:r w:rsidR="00B13B10" w:rsidRPr="00737B5D">
        <w:rPr>
          <w:rFonts w:ascii="仿宋_GB2312" w:eastAsia="仿宋_GB2312" w:hAnsi="宋体" w:cs="仿宋_GB2312" w:hint="eastAsia"/>
          <w:sz w:val="32"/>
          <w:szCs w:val="32"/>
        </w:rPr>
        <w:t>经营工作，颜斌理事长作会议小结</w:t>
      </w:r>
      <w:r w:rsidR="009A506E" w:rsidRPr="00737B5D">
        <w:rPr>
          <w:rFonts w:ascii="仿宋_GB2312" w:eastAsia="仿宋_GB2312" w:hAnsi="宋体" w:cs="仿宋_GB2312" w:hint="eastAsia"/>
          <w:sz w:val="32"/>
          <w:szCs w:val="32"/>
        </w:rPr>
        <w:t>及工作</w:t>
      </w:r>
      <w:r w:rsidR="0051493D" w:rsidRPr="00737B5D">
        <w:rPr>
          <w:rFonts w:ascii="仿宋_GB2312" w:eastAsia="仿宋_GB2312" w:hAnsi="宋体" w:cs="仿宋_GB2312" w:hint="eastAsia"/>
          <w:sz w:val="32"/>
          <w:szCs w:val="32"/>
        </w:rPr>
        <w:t>要求</w:t>
      </w:r>
      <w:r w:rsidR="00B13B10" w:rsidRPr="00737B5D">
        <w:rPr>
          <w:rFonts w:ascii="仿宋_GB2312" w:eastAsia="仿宋_GB2312" w:hAnsi="宋体" w:cs="仿宋_GB2312" w:hint="eastAsia"/>
          <w:sz w:val="32"/>
          <w:szCs w:val="32"/>
        </w:rPr>
        <w:t>。</w:t>
      </w:r>
      <w:r w:rsidR="00B13B10" w:rsidRPr="00737B5D">
        <w:rPr>
          <w:rFonts w:ascii="仿宋_GB2312" w:eastAsia="仿宋_GB2312" w:hAnsi="宋体" w:cs="仿宋_GB2312" w:hint="eastAsia"/>
          <w:b/>
          <w:sz w:val="32"/>
          <w:szCs w:val="32"/>
        </w:rPr>
        <w:t>三是，</w:t>
      </w:r>
      <w:r w:rsidR="005C226E" w:rsidRPr="00737B5D">
        <w:rPr>
          <w:rFonts w:ascii="仿宋_GB2312" w:eastAsia="仿宋_GB2312" w:hAnsi="宋体" w:cs="仿宋_GB2312" w:hint="eastAsia"/>
          <w:sz w:val="32"/>
          <w:szCs w:val="32"/>
        </w:rPr>
        <w:t>周涛监事长主持落实党风廉政建设“两个责任”集中约谈会议，并组织全体党员干部观看“一准则两条例”宣讲教育片，</w:t>
      </w:r>
      <w:r w:rsidR="00F275E7" w:rsidRPr="00737B5D">
        <w:rPr>
          <w:rFonts w:ascii="仿宋_GB2312" w:eastAsia="仿宋_GB2312" w:hint="eastAsia"/>
          <w:sz w:val="32"/>
          <w:szCs w:val="32"/>
        </w:rPr>
        <w:t>全面落实从严管党治党新要求，切实加强和改进系统党建工作，着力营造风清气正的政治生态。</w:t>
      </w:r>
    </w:p>
    <w:p w:rsidR="00B16384" w:rsidRDefault="00B16384" w:rsidP="00B16384">
      <w:pPr>
        <w:spacing w:line="560" w:lineRule="exact"/>
        <w:ind w:firstLineChars="200" w:firstLine="640"/>
        <w:rPr>
          <w:rFonts w:ascii="仿宋_GB2312" w:eastAsia="仿宋_GB2312"/>
          <w:sz w:val="32"/>
          <w:szCs w:val="32"/>
        </w:rPr>
      </w:pPr>
    </w:p>
    <w:p w:rsidR="007326A7" w:rsidRDefault="007326A7" w:rsidP="00B16384">
      <w:pPr>
        <w:spacing w:line="560" w:lineRule="exact"/>
        <w:ind w:firstLineChars="200" w:firstLine="640"/>
        <w:rPr>
          <w:rFonts w:ascii="仿宋_GB2312" w:eastAsia="仿宋_GB2312"/>
          <w:sz w:val="32"/>
          <w:szCs w:val="32"/>
        </w:rPr>
      </w:pPr>
    </w:p>
    <w:p w:rsidR="007326A7" w:rsidRDefault="007326A7" w:rsidP="00B16384">
      <w:pPr>
        <w:spacing w:line="560" w:lineRule="exact"/>
        <w:ind w:firstLineChars="200" w:firstLine="640"/>
        <w:rPr>
          <w:rFonts w:ascii="仿宋_GB2312" w:eastAsia="仿宋_GB2312"/>
          <w:sz w:val="32"/>
          <w:szCs w:val="32"/>
        </w:rPr>
      </w:pPr>
    </w:p>
    <w:p w:rsidR="00B16384" w:rsidRDefault="00B16384" w:rsidP="00B16384">
      <w:pPr>
        <w:jc w:val="center"/>
        <w:rPr>
          <w:rFonts w:asciiTheme="majorEastAsia" w:eastAsiaTheme="majorEastAsia" w:hAnsiTheme="majorEastAsia"/>
          <w:b/>
          <w:sz w:val="44"/>
          <w:szCs w:val="44"/>
        </w:rPr>
      </w:pPr>
      <w:r w:rsidRPr="00370DE4">
        <w:rPr>
          <w:rFonts w:asciiTheme="majorEastAsia" w:eastAsiaTheme="majorEastAsia" w:hAnsiTheme="majorEastAsia" w:hint="eastAsia"/>
          <w:b/>
          <w:sz w:val="44"/>
          <w:szCs w:val="44"/>
        </w:rPr>
        <w:lastRenderedPageBreak/>
        <w:t>吉安辖区党组书记康小建</w:t>
      </w:r>
      <w:r w:rsidRPr="00370DE4">
        <w:rPr>
          <w:rFonts w:asciiTheme="majorEastAsia" w:eastAsiaTheme="majorEastAsia" w:hAnsiTheme="majorEastAsia"/>
          <w:b/>
          <w:sz w:val="44"/>
          <w:szCs w:val="44"/>
        </w:rPr>
        <w:t>指导</w:t>
      </w:r>
    </w:p>
    <w:p w:rsidR="00B16384" w:rsidRPr="00370DE4" w:rsidRDefault="00B16384" w:rsidP="00B16384">
      <w:pPr>
        <w:jc w:val="center"/>
        <w:rPr>
          <w:rFonts w:asciiTheme="majorEastAsia" w:eastAsiaTheme="majorEastAsia" w:hAnsiTheme="majorEastAsia"/>
          <w:b/>
          <w:sz w:val="44"/>
          <w:szCs w:val="44"/>
        </w:rPr>
      </w:pPr>
      <w:r w:rsidRPr="00370DE4">
        <w:rPr>
          <w:rFonts w:asciiTheme="majorEastAsia" w:eastAsiaTheme="majorEastAsia" w:hAnsiTheme="majorEastAsia" w:hint="eastAsia"/>
          <w:b/>
          <w:sz w:val="44"/>
          <w:szCs w:val="44"/>
        </w:rPr>
        <w:t>吉水县联社</w:t>
      </w:r>
      <w:r w:rsidRPr="00370DE4">
        <w:rPr>
          <w:rFonts w:asciiTheme="majorEastAsia" w:eastAsiaTheme="majorEastAsia" w:hAnsiTheme="majorEastAsia"/>
          <w:b/>
          <w:sz w:val="44"/>
          <w:szCs w:val="44"/>
        </w:rPr>
        <w:t>民主生活会</w:t>
      </w:r>
    </w:p>
    <w:p w:rsidR="00B16384" w:rsidRPr="00370DE4" w:rsidRDefault="00B16384" w:rsidP="00B16384">
      <w:pPr>
        <w:jc w:val="center"/>
        <w:rPr>
          <w:rFonts w:ascii="楷体_GB2312" w:eastAsia="楷体_GB2312" w:hAnsiTheme="majorEastAsia"/>
          <w:sz w:val="32"/>
          <w:szCs w:val="32"/>
        </w:rPr>
      </w:pPr>
      <w:r w:rsidRPr="00370DE4">
        <w:rPr>
          <w:rFonts w:ascii="楷体_GB2312" w:eastAsia="楷体_GB2312" w:hAnsiTheme="majorEastAsia" w:hint="eastAsia"/>
          <w:sz w:val="32"/>
          <w:szCs w:val="32"/>
        </w:rPr>
        <w:t>文/汤雯斐</w:t>
      </w:r>
    </w:p>
    <w:p w:rsidR="00B16384" w:rsidRDefault="00B16384" w:rsidP="00B16384">
      <w:pPr>
        <w:jc w:val="center"/>
        <w:rPr>
          <w:b/>
        </w:rPr>
      </w:pPr>
    </w:p>
    <w:p w:rsidR="00B16384" w:rsidRPr="00737B5D" w:rsidRDefault="00B16384" w:rsidP="00B16384">
      <w:pPr>
        <w:spacing w:line="520" w:lineRule="exact"/>
        <w:ind w:firstLineChars="200" w:firstLine="640"/>
        <w:jc w:val="left"/>
        <w:rPr>
          <w:rFonts w:ascii="仿宋_GB2312" w:eastAsia="仿宋_GB2312" w:hint="eastAsia"/>
          <w:sz w:val="32"/>
          <w:szCs w:val="32"/>
        </w:rPr>
      </w:pPr>
      <w:r w:rsidRPr="00737B5D">
        <w:rPr>
          <w:rFonts w:ascii="仿宋_GB2312" w:eastAsia="仿宋_GB2312" w:hint="eastAsia"/>
          <w:sz w:val="32"/>
          <w:szCs w:val="32"/>
        </w:rPr>
        <w:t>1月14日，吉水县联社召开2015年度党委领导班子民主生活会。吉安辖区党组书记康小建到会指导，吉水县联社党委全体班子成员出席会议，党委办公室、纪委办有关负责人列席会议。</w:t>
      </w:r>
    </w:p>
    <w:p w:rsidR="00B16384" w:rsidRPr="00737B5D" w:rsidRDefault="00B16384" w:rsidP="00B16384">
      <w:pPr>
        <w:spacing w:line="520" w:lineRule="exact"/>
        <w:ind w:firstLineChars="200" w:firstLine="640"/>
        <w:jc w:val="left"/>
        <w:rPr>
          <w:rFonts w:ascii="仿宋_GB2312" w:eastAsia="仿宋_GB2312" w:hint="eastAsia"/>
          <w:sz w:val="32"/>
          <w:szCs w:val="32"/>
        </w:rPr>
      </w:pPr>
      <w:r w:rsidRPr="00737B5D">
        <w:rPr>
          <w:rFonts w:ascii="仿宋_GB2312" w:eastAsia="仿宋_GB2312" w:hint="eastAsia"/>
          <w:sz w:val="32"/>
          <w:szCs w:val="32"/>
        </w:rPr>
        <w:t>会上，颜斌同志对2015</w:t>
      </w:r>
      <w:r w:rsidR="009A506E" w:rsidRPr="00737B5D">
        <w:rPr>
          <w:rFonts w:ascii="仿宋_GB2312" w:eastAsia="仿宋_GB2312" w:hint="eastAsia"/>
          <w:sz w:val="32"/>
          <w:szCs w:val="32"/>
        </w:rPr>
        <w:t>年度“三严三实”专题民主生活会前期准备工作进行</w:t>
      </w:r>
      <w:r w:rsidRPr="00737B5D">
        <w:rPr>
          <w:rFonts w:ascii="仿宋_GB2312" w:eastAsia="仿宋_GB2312" w:hint="eastAsia"/>
          <w:sz w:val="32"/>
          <w:szCs w:val="32"/>
        </w:rPr>
        <w:t>汇报，并对2014年度民主生活会意见建议及整改落实情况进行说明。吉水县联社党委书记颜斌代表领导班子作对照检查，查摆“严以修身”、“严以用权”、“严以律己”等方面存在的问题，分析了产生问题的原因，提出了今后的努力方向和改进措施。吉水联社党委班子成员逐一进行个人对照检查发言，本着对组织、对自己高度负责的态度，实事求是地开展了批评与自我批评。</w:t>
      </w:r>
    </w:p>
    <w:p w:rsidR="00B16384" w:rsidRPr="00737B5D" w:rsidRDefault="00B16384" w:rsidP="00B16384">
      <w:pPr>
        <w:spacing w:line="520" w:lineRule="exact"/>
        <w:ind w:firstLine="630"/>
        <w:jc w:val="left"/>
        <w:rPr>
          <w:rFonts w:ascii="仿宋_GB2312" w:eastAsia="仿宋_GB2312" w:hint="eastAsia"/>
          <w:sz w:val="32"/>
          <w:szCs w:val="32"/>
        </w:rPr>
      </w:pPr>
      <w:r w:rsidRPr="00737B5D">
        <w:rPr>
          <w:rFonts w:ascii="仿宋_GB2312" w:eastAsia="仿宋_GB2312" w:hint="eastAsia"/>
          <w:sz w:val="32"/>
          <w:szCs w:val="32"/>
        </w:rPr>
        <w:t>吉安辖区党组康小建书记对本次民主生活会给予了充分肯定，并评价会前准备工作充足，达到了预期效果，且进一步统一了思想，提升了战斗力。同时也提出几点要求，</w:t>
      </w:r>
      <w:r w:rsidRPr="00737B5D">
        <w:rPr>
          <w:rFonts w:ascii="仿宋_GB2312" w:eastAsia="仿宋_GB2312" w:hint="eastAsia"/>
          <w:b/>
          <w:sz w:val="32"/>
          <w:szCs w:val="32"/>
        </w:rPr>
        <w:t>一是</w:t>
      </w:r>
      <w:r w:rsidRPr="00737B5D">
        <w:rPr>
          <w:rFonts w:ascii="仿宋_GB2312" w:eastAsia="仿宋_GB2312" w:hint="eastAsia"/>
          <w:sz w:val="32"/>
          <w:szCs w:val="32"/>
        </w:rPr>
        <w:t>要在下一步工作中，继续落实岗位职责，敢于担当，主动履责，在经济下行、民间借贷活跃的环境下，注重防范各类风险；</w:t>
      </w:r>
      <w:r w:rsidRPr="00737B5D">
        <w:rPr>
          <w:rFonts w:ascii="仿宋_GB2312" w:eastAsia="仿宋_GB2312" w:hint="eastAsia"/>
          <w:b/>
          <w:sz w:val="32"/>
          <w:szCs w:val="32"/>
        </w:rPr>
        <w:t>二是</w:t>
      </w:r>
      <w:r w:rsidRPr="00737B5D">
        <w:rPr>
          <w:rFonts w:ascii="仿宋_GB2312" w:eastAsia="仿宋_GB2312" w:hint="eastAsia"/>
          <w:sz w:val="32"/>
          <w:szCs w:val="32"/>
        </w:rPr>
        <w:t>要加强班子建设，勤于沟通、敢于接受，加强思想、党风廉政建设教育，班子成员要团结一心谋发展；</w:t>
      </w:r>
      <w:r w:rsidRPr="00737B5D">
        <w:rPr>
          <w:rFonts w:ascii="仿宋_GB2312" w:eastAsia="仿宋_GB2312" w:hint="eastAsia"/>
          <w:b/>
          <w:sz w:val="32"/>
          <w:szCs w:val="32"/>
        </w:rPr>
        <w:t>三是</w:t>
      </w:r>
      <w:r w:rsidRPr="00737B5D">
        <w:rPr>
          <w:rFonts w:ascii="仿宋_GB2312" w:eastAsia="仿宋_GB2312" w:hint="eastAsia"/>
          <w:sz w:val="32"/>
          <w:szCs w:val="32"/>
        </w:rPr>
        <w:t>要把工作上的重点提炼出来，明确重点工作方向，具有忧患意识，统一思想，在稳定中谋发展，在稳定中提质增效。</w:t>
      </w:r>
    </w:p>
    <w:p w:rsidR="004D58CC" w:rsidRDefault="004D58CC" w:rsidP="00A333EC">
      <w:pPr>
        <w:autoSpaceDN w:val="0"/>
        <w:spacing w:line="560" w:lineRule="exact"/>
        <w:rPr>
          <w:rFonts w:ascii="楷体_GB2312" w:eastAsia="楷体_GB2312" w:hAnsi="宋体" w:cs="黑体"/>
          <w:b/>
          <w:bCs/>
          <w:color w:val="000000"/>
          <w:sz w:val="32"/>
          <w:szCs w:val="32"/>
        </w:rPr>
      </w:pPr>
    </w:p>
    <w:p w:rsidR="00AC4374" w:rsidRDefault="00AC4374" w:rsidP="00AC4374">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lastRenderedPageBreak/>
        <w:t>吉水农商</w:t>
      </w:r>
      <w:r w:rsidRPr="006E3C70">
        <w:rPr>
          <w:rFonts w:asciiTheme="majorEastAsia" w:eastAsiaTheme="majorEastAsia" w:hAnsiTheme="majorEastAsia" w:hint="eastAsia"/>
          <w:b/>
          <w:sz w:val="44"/>
          <w:szCs w:val="44"/>
        </w:rPr>
        <w:t>银行创立大会暨</w:t>
      </w:r>
    </w:p>
    <w:p w:rsidR="00AC4374" w:rsidRDefault="00AC4374" w:rsidP="00AC4374">
      <w:pPr>
        <w:jc w:val="center"/>
        <w:rPr>
          <w:rFonts w:asciiTheme="majorEastAsia" w:eastAsiaTheme="majorEastAsia" w:hAnsiTheme="majorEastAsia"/>
          <w:b/>
          <w:sz w:val="44"/>
          <w:szCs w:val="44"/>
        </w:rPr>
      </w:pPr>
      <w:r w:rsidRPr="006E3C70">
        <w:rPr>
          <w:rFonts w:asciiTheme="majorEastAsia" w:eastAsiaTheme="majorEastAsia" w:hAnsiTheme="majorEastAsia" w:hint="eastAsia"/>
          <w:b/>
          <w:sz w:val="44"/>
          <w:szCs w:val="44"/>
        </w:rPr>
        <w:t>第一次股东大会胜利召开</w:t>
      </w:r>
    </w:p>
    <w:p w:rsidR="00AC4374" w:rsidRDefault="00AC4374" w:rsidP="00AC4374">
      <w:pPr>
        <w:spacing w:line="560" w:lineRule="exact"/>
        <w:jc w:val="center"/>
        <w:rPr>
          <w:rFonts w:ascii="楷体_GB2312" w:eastAsia="楷体_GB2312"/>
          <w:sz w:val="32"/>
          <w:szCs w:val="32"/>
        </w:rPr>
      </w:pPr>
      <w:r w:rsidRPr="000D45E0">
        <w:rPr>
          <w:rFonts w:ascii="楷体_GB2312" w:eastAsia="楷体_GB2312" w:hint="eastAsia"/>
          <w:sz w:val="32"/>
          <w:szCs w:val="32"/>
        </w:rPr>
        <w:t>文</w:t>
      </w:r>
      <w:r w:rsidRPr="000D45E0">
        <w:rPr>
          <w:rFonts w:ascii="楷体_GB2312" w:eastAsia="楷体_GB2312"/>
          <w:sz w:val="32"/>
          <w:szCs w:val="32"/>
        </w:rPr>
        <w:t>/</w:t>
      </w:r>
      <w:r>
        <w:rPr>
          <w:rFonts w:ascii="楷体_GB2312" w:eastAsia="楷体_GB2312" w:hint="eastAsia"/>
          <w:sz w:val="32"/>
          <w:szCs w:val="32"/>
        </w:rPr>
        <w:t>汤雯斐</w:t>
      </w:r>
    </w:p>
    <w:p w:rsidR="00AC4374" w:rsidRPr="00737B5D" w:rsidRDefault="00AC4374" w:rsidP="00AC4374"/>
    <w:p w:rsidR="00AC4374" w:rsidRPr="00737B5D" w:rsidRDefault="00AC4374" w:rsidP="00AC4374">
      <w:pPr>
        <w:ind w:firstLineChars="200" w:firstLine="640"/>
        <w:rPr>
          <w:rFonts w:ascii="仿宋_GB2312" w:eastAsia="仿宋_GB2312"/>
          <w:sz w:val="32"/>
          <w:szCs w:val="32"/>
        </w:rPr>
      </w:pPr>
      <w:r w:rsidRPr="00737B5D">
        <w:rPr>
          <w:rFonts w:ascii="仿宋_GB2312" w:eastAsia="仿宋_GB2312" w:hint="eastAsia"/>
          <w:sz w:val="32"/>
          <w:szCs w:val="32"/>
        </w:rPr>
        <w:t>1月25日上午，江西吉水农村商业银行股份有限公司召开创立大会暨第一次股东大会，大会由吉水县银监办主任刘贱根主持，县委、县政府、省联社吉安辖区党组、县人行等单位领导及吉水农商银行的股东、股东代理人等百余人出席会议。</w:t>
      </w:r>
    </w:p>
    <w:p w:rsidR="00AC4374" w:rsidRPr="00737B5D" w:rsidRDefault="00AC4374" w:rsidP="00AC4374">
      <w:pPr>
        <w:ind w:firstLineChars="200" w:firstLine="640"/>
        <w:rPr>
          <w:rFonts w:ascii="仿宋_GB2312" w:eastAsia="仿宋_GB2312"/>
          <w:sz w:val="32"/>
          <w:szCs w:val="32"/>
        </w:rPr>
      </w:pPr>
      <w:r w:rsidRPr="00737B5D">
        <w:rPr>
          <w:rFonts w:ascii="仿宋_GB2312" w:eastAsia="仿宋_GB2312" w:hint="eastAsia"/>
          <w:sz w:val="32"/>
          <w:szCs w:val="32"/>
        </w:rPr>
        <w:t>创立大会在李勇、李建虎两名执业律师的全程见证下，审议通过了吉水农商银行筹建工作报告、章程（草案）、经营规划等10项</w:t>
      </w:r>
      <w:bookmarkStart w:id="0" w:name="_GoBack"/>
      <w:bookmarkEnd w:id="0"/>
      <w:r w:rsidRPr="00737B5D">
        <w:rPr>
          <w:rFonts w:ascii="仿宋_GB2312" w:eastAsia="仿宋_GB2312" w:hint="eastAsia"/>
          <w:sz w:val="32"/>
          <w:szCs w:val="32"/>
        </w:rPr>
        <w:t>议案，选举产生了吉水农商银行第一届董事会和监事会成员、第一届董事长和监事长，并聘任吉水农商银行行长及行长助理。吉水农商银行的创立，标志着该行进一步完善法人治理结构，提升经营层次，全力支持地方经济发展，是吉水县农村信用社改革发展史上又一新篇章，成为名副其实的吉水人民自己的银行。目前，该行根据银行业监督管理机构要求，已基本完成各项筹建工作，预计在</w:t>
      </w:r>
      <w:r w:rsidR="00BB6051" w:rsidRPr="00737B5D">
        <w:rPr>
          <w:rFonts w:ascii="仿宋_GB2312" w:eastAsia="仿宋_GB2312" w:hint="eastAsia"/>
          <w:sz w:val="32"/>
          <w:szCs w:val="32"/>
        </w:rPr>
        <w:t>五</w:t>
      </w:r>
      <w:r w:rsidRPr="00737B5D">
        <w:rPr>
          <w:rFonts w:ascii="仿宋_GB2312" w:eastAsia="仿宋_GB2312" w:hint="eastAsia"/>
          <w:sz w:val="32"/>
          <w:szCs w:val="32"/>
        </w:rPr>
        <w:t>月份挂牌。</w:t>
      </w:r>
    </w:p>
    <w:p w:rsidR="00F127D1" w:rsidRPr="00AC4374" w:rsidRDefault="00F127D1" w:rsidP="00A333EC">
      <w:pPr>
        <w:autoSpaceDN w:val="0"/>
        <w:spacing w:line="560" w:lineRule="exact"/>
        <w:rPr>
          <w:rFonts w:ascii="楷体_GB2312" w:eastAsia="楷体_GB2312" w:hAnsi="宋体" w:cs="黑体"/>
          <w:b/>
          <w:bCs/>
          <w:color w:val="000000"/>
          <w:sz w:val="32"/>
          <w:szCs w:val="32"/>
        </w:rPr>
      </w:pPr>
    </w:p>
    <w:p w:rsidR="00F127D1" w:rsidRDefault="00F127D1" w:rsidP="00A333EC">
      <w:pPr>
        <w:autoSpaceDN w:val="0"/>
        <w:spacing w:line="560" w:lineRule="exact"/>
        <w:rPr>
          <w:rFonts w:ascii="楷体_GB2312" w:eastAsia="楷体_GB2312" w:hAnsi="宋体" w:cs="黑体"/>
          <w:b/>
          <w:bCs/>
          <w:color w:val="000000"/>
          <w:sz w:val="32"/>
          <w:szCs w:val="32"/>
        </w:rPr>
      </w:pPr>
    </w:p>
    <w:p w:rsidR="00F127D1" w:rsidRDefault="00F127D1" w:rsidP="00A333EC">
      <w:pPr>
        <w:autoSpaceDN w:val="0"/>
        <w:spacing w:line="560" w:lineRule="exact"/>
        <w:rPr>
          <w:rFonts w:ascii="楷体_GB2312" w:eastAsia="楷体_GB2312" w:hAnsi="宋体" w:cs="黑体"/>
          <w:b/>
          <w:bCs/>
          <w:color w:val="000000"/>
          <w:sz w:val="32"/>
          <w:szCs w:val="32"/>
        </w:rPr>
      </w:pPr>
    </w:p>
    <w:p w:rsidR="00F127D1" w:rsidRPr="00F127D1" w:rsidRDefault="00F127D1" w:rsidP="00A333EC">
      <w:pPr>
        <w:autoSpaceDN w:val="0"/>
        <w:spacing w:line="560" w:lineRule="exact"/>
        <w:rPr>
          <w:rFonts w:ascii="楷体_GB2312" w:eastAsia="楷体_GB2312" w:hAnsi="宋体" w:cs="黑体"/>
          <w:b/>
          <w:bCs/>
          <w:color w:val="000000"/>
          <w:sz w:val="32"/>
          <w:szCs w:val="32"/>
        </w:rPr>
      </w:pPr>
    </w:p>
    <w:p w:rsidR="00281612" w:rsidRDefault="004D58CC" w:rsidP="00285364">
      <w:pPr>
        <w:autoSpaceDN w:val="0"/>
        <w:spacing w:line="560" w:lineRule="exact"/>
        <w:rPr>
          <w:rFonts w:ascii="楷体_GB2312" w:eastAsia="楷体_GB2312" w:hAnsi="宋体" w:cs="黑体"/>
          <w:b/>
          <w:bCs/>
          <w:color w:val="000000"/>
          <w:sz w:val="32"/>
          <w:szCs w:val="32"/>
        </w:rPr>
      </w:pPr>
      <w:r>
        <w:rPr>
          <w:rFonts w:ascii="楷体_GB2312" w:eastAsia="楷体_GB2312" w:hAnsi="宋体" w:cs="黑体" w:hint="eastAsia"/>
          <w:b/>
          <w:bCs/>
          <w:color w:val="000000"/>
          <w:sz w:val="32"/>
          <w:szCs w:val="32"/>
        </w:rPr>
        <w:lastRenderedPageBreak/>
        <w:t>【网点</w:t>
      </w:r>
      <w:r w:rsidR="00AB685B">
        <w:rPr>
          <w:rFonts w:ascii="楷体_GB2312" w:eastAsia="楷体_GB2312" w:hAnsi="宋体" w:cs="黑体" w:hint="eastAsia"/>
          <w:b/>
          <w:bCs/>
          <w:color w:val="000000"/>
          <w:sz w:val="32"/>
          <w:szCs w:val="32"/>
        </w:rPr>
        <w:t>动态】</w:t>
      </w:r>
    </w:p>
    <w:p w:rsidR="00F127D1" w:rsidRPr="00285364" w:rsidRDefault="00F127D1" w:rsidP="00285364">
      <w:pPr>
        <w:autoSpaceDN w:val="0"/>
        <w:spacing w:line="560" w:lineRule="exact"/>
        <w:rPr>
          <w:rFonts w:ascii="楷体_GB2312" w:eastAsia="楷体_GB2312" w:hAnsi="宋体" w:cs="黑体"/>
          <w:b/>
          <w:bCs/>
          <w:color w:val="000000"/>
          <w:sz w:val="32"/>
          <w:szCs w:val="32"/>
        </w:rPr>
      </w:pPr>
      <w:r w:rsidRPr="00B75505">
        <w:rPr>
          <w:rFonts w:asciiTheme="majorEastAsia" w:eastAsiaTheme="majorEastAsia" w:hAnsiTheme="majorEastAsia" w:hint="eastAsia"/>
          <w:b/>
          <w:sz w:val="44"/>
          <w:szCs w:val="44"/>
        </w:rPr>
        <w:t>吉水农商行“诚商信贷通”助推商户发展</w:t>
      </w:r>
    </w:p>
    <w:p w:rsidR="00F127D1" w:rsidRPr="00B75505" w:rsidRDefault="00F127D1" w:rsidP="00F127D1">
      <w:pPr>
        <w:jc w:val="center"/>
        <w:rPr>
          <w:rFonts w:ascii="楷体_GB2312" w:eastAsia="楷体_GB2312" w:hAnsi="楷体"/>
          <w:sz w:val="32"/>
          <w:szCs w:val="32"/>
        </w:rPr>
      </w:pPr>
      <w:r w:rsidRPr="00B75505">
        <w:rPr>
          <w:rFonts w:ascii="楷体_GB2312" w:eastAsia="楷体_GB2312" w:hAnsi="楷体" w:hint="eastAsia"/>
          <w:sz w:val="32"/>
          <w:szCs w:val="32"/>
        </w:rPr>
        <w:t>文/阮金宝</w:t>
      </w:r>
    </w:p>
    <w:p w:rsidR="00F127D1" w:rsidRPr="00737B5D" w:rsidRDefault="00F127D1" w:rsidP="00F127D1">
      <w:pPr>
        <w:ind w:firstLineChars="200" w:firstLine="640"/>
        <w:rPr>
          <w:rFonts w:ascii="仿宋_GB2312" w:eastAsia="仿宋_GB2312"/>
          <w:sz w:val="32"/>
          <w:szCs w:val="32"/>
        </w:rPr>
      </w:pPr>
      <w:r w:rsidRPr="00737B5D">
        <w:rPr>
          <w:rFonts w:ascii="仿宋_GB2312" w:eastAsia="仿宋_GB2312" w:hint="eastAsia"/>
          <w:sz w:val="32"/>
          <w:szCs w:val="32"/>
        </w:rPr>
        <w:t>2016年作为“十三</w:t>
      </w:r>
      <w:r w:rsidRPr="00737B5D">
        <w:rPr>
          <w:rFonts w:ascii="仿宋_GB2312" w:eastAsia="仿宋_GB2312" w:hAnsi="宋体" w:cs="宋体" w:hint="eastAsia"/>
          <w:sz w:val="32"/>
          <w:szCs w:val="32"/>
        </w:rPr>
        <w:t>·</w:t>
      </w:r>
      <w:r w:rsidRPr="00737B5D">
        <w:rPr>
          <w:rFonts w:ascii="仿宋_GB2312" w:eastAsia="仿宋_GB2312" w:hint="eastAsia"/>
          <w:sz w:val="32"/>
          <w:szCs w:val="32"/>
        </w:rPr>
        <w:t>五规划”开局之年，我行积极响应党和政府的号召，并履行我行支农支小的社会责任，我行作为支持县域经济主力银行，推出“诚商信贷通”贷款，助推我县个</w:t>
      </w:r>
      <w:r w:rsidR="00BB6051" w:rsidRPr="00737B5D">
        <w:rPr>
          <w:rFonts w:ascii="仿宋_GB2312" w:eastAsia="仿宋_GB2312" w:hint="eastAsia"/>
          <w:sz w:val="32"/>
          <w:szCs w:val="32"/>
        </w:rPr>
        <w:t>体</w:t>
      </w:r>
      <w:r w:rsidRPr="00737B5D">
        <w:rPr>
          <w:rFonts w:ascii="仿宋_GB2312" w:eastAsia="仿宋_GB2312" w:hint="eastAsia"/>
          <w:sz w:val="32"/>
          <w:szCs w:val="32"/>
        </w:rPr>
        <w:t>私</w:t>
      </w:r>
      <w:r w:rsidR="00BB6051" w:rsidRPr="00737B5D">
        <w:rPr>
          <w:rFonts w:ascii="仿宋_GB2312" w:eastAsia="仿宋_GB2312" w:hint="eastAsia"/>
          <w:sz w:val="32"/>
          <w:szCs w:val="32"/>
        </w:rPr>
        <w:t>营</w:t>
      </w:r>
      <w:r w:rsidRPr="00737B5D">
        <w:rPr>
          <w:rFonts w:ascii="仿宋_GB2312" w:eastAsia="仿宋_GB2312" w:hint="eastAsia"/>
          <w:sz w:val="32"/>
          <w:szCs w:val="32"/>
        </w:rPr>
        <w:t>经济</w:t>
      </w:r>
      <w:r w:rsidR="00BB6051" w:rsidRPr="00737B5D">
        <w:rPr>
          <w:rFonts w:ascii="仿宋_GB2312" w:eastAsia="仿宋_GB2312" w:hint="eastAsia"/>
          <w:sz w:val="32"/>
          <w:szCs w:val="32"/>
        </w:rPr>
        <w:t>的</w:t>
      </w:r>
      <w:r w:rsidRPr="00737B5D">
        <w:rPr>
          <w:rFonts w:ascii="仿宋_GB2312" w:eastAsia="仿宋_GB2312" w:hint="eastAsia"/>
          <w:sz w:val="32"/>
          <w:szCs w:val="32"/>
        </w:rPr>
        <w:t>发展。</w:t>
      </w:r>
    </w:p>
    <w:p w:rsidR="00F127D1" w:rsidRPr="00737B5D" w:rsidRDefault="00F127D1" w:rsidP="00F127D1">
      <w:pPr>
        <w:ind w:firstLineChars="200" w:firstLine="640"/>
        <w:rPr>
          <w:rFonts w:ascii="仿宋_GB2312" w:eastAsia="仿宋_GB2312"/>
          <w:sz w:val="32"/>
          <w:szCs w:val="32"/>
        </w:rPr>
      </w:pPr>
      <w:r w:rsidRPr="00737B5D">
        <w:rPr>
          <w:rFonts w:ascii="仿宋_GB2312" w:eastAsia="仿宋_GB2312" w:hint="eastAsia"/>
          <w:sz w:val="32"/>
          <w:szCs w:val="32"/>
        </w:rPr>
        <w:t>“诚商信贷通”贷款是我行为个体工商户量身打造的信贷品种，免抵押、免担保，利率较同期同档次品种优惠，很好地解决了个体工商户借款难的问题。年初我行领导通过市场调研，发现我县个体工商户受制于资金周转不足，严重制约他们的发展，为解决个体工商户融资难、借款难的问题，我行积极与县市场监督管理局对</w:t>
      </w:r>
      <w:r w:rsidR="00BB6051" w:rsidRPr="00737B5D">
        <w:rPr>
          <w:rFonts w:ascii="仿宋_GB2312" w:eastAsia="仿宋_GB2312" w:hint="eastAsia"/>
          <w:sz w:val="32"/>
          <w:szCs w:val="32"/>
        </w:rPr>
        <w:t>接，并联合县文明办、个私协、公安和税务机关，举行文明商户评选</w:t>
      </w:r>
      <w:r w:rsidRPr="00737B5D">
        <w:rPr>
          <w:rFonts w:ascii="仿宋_GB2312" w:eastAsia="仿宋_GB2312" w:hint="eastAsia"/>
          <w:sz w:val="32"/>
          <w:szCs w:val="32"/>
        </w:rPr>
        <w:t>，对合法经营、诚实守信的商户进行评级，并通过媒体宣传，大力弘扬“诚实守信”之风。 我行作为服务县域经济的主力军，责无旁贷的承担起为文明商户保驾护航的责任，对已评为星级的个体工商户，免担保，最高可支持授信额度80</w:t>
      </w:r>
      <w:r w:rsidR="00BB6051" w:rsidRPr="00737B5D">
        <w:rPr>
          <w:rFonts w:ascii="仿宋_GB2312" w:eastAsia="仿宋_GB2312" w:hint="eastAsia"/>
          <w:sz w:val="32"/>
          <w:szCs w:val="32"/>
        </w:rPr>
        <w:t>万元，极大地解决其借款难，资金周转不足的问</w:t>
      </w:r>
      <w:r w:rsidRPr="00737B5D">
        <w:rPr>
          <w:rFonts w:ascii="仿宋_GB2312" w:eastAsia="仿宋_GB2312" w:hint="eastAsia"/>
          <w:sz w:val="32"/>
          <w:szCs w:val="32"/>
        </w:rPr>
        <w:t>题，助推个体工商户积极、健康发展。</w:t>
      </w:r>
    </w:p>
    <w:p w:rsidR="00F127D1" w:rsidRPr="00737B5D" w:rsidRDefault="00F127D1" w:rsidP="00F127D1">
      <w:pPr>
        <w:ind w:firstLineChars="200" w:firstLine="640"/>
        <w:rPr>
          <w:rFonts w:ascii="仿宋_GB2312" w:eastAsia="仿宋_GB2312"/>
          <w:sz w:val="32"/>
          <w:szCs w:val="32"/>
        </w:rPr>
      </w:pPr>
      <w:r w:rsidRPr="00737B5D">
        <w:rPr>
          <w:rFonts w:ascii="仿宋_GB2312" w:eastAsia="仿宋_GB2312" w:hint="eastAsia"/>
          <w:sz w:val="32"/>
          <w:szCs w:val="32"/>
        </w:rPr>
        <w:t>吉水农商行在总行领导“早谋划，求发展”正确的思想指引下，年初我行推出了“诚商信贷通”、“百福惠民卡--商</w:t>
      </w:r>
      <w:r w:rsidRPr="00737B5D">
        <w:rPr>
          <w:rFonts w:ascii="仿宋_GB2312" w:eastAsia="仿宋_GB2312" w:hint="eastAsia"/>
          <w:sz w:val="32"/>
          <w:szCs w:val="32"/>
        </w:rPr>
        <w:lastRenderedPageBreak/>
        <w:t>贷通”、“百福惠民卡--农贷通”（“三通”贷款）和“百福惠民卡--公职人员消费贷款”（公务通）各种特色信贷品种，极大地满足了各类人群的贷款需求，在取得积极的社会反响的同时，我行的各项业务也得到了巨大地发展。</w:t>
      </w:r>
    </w:p>
    <w:p w:rsidR="00AC4374" w:rsidRDefault="00AC4374" w:rsidP="00F127D1">
      <w:pPr>
        <w:ind w:firstLineChars="200" w:firstLine="640"/>
        <w:rPr>
          <w:rFonts w:ascii="仿宋_GB2312" w:eastAsia="仿宋_GB2312"/>
          <w:sz w:val="32"/>
          <w:szCs w:val="32"/>
        </w:rPr>
      </w:pPr>
    </w:p>
    <w:p w:rsidR="00AC4374" w:rsidRPr="00893033" w:rsidRDefault="00AC4374" w:rsidP="00AC4374">
      <w:pPr>
        <w:spacing w:line="600" w:lineRule="exact"/>
        <w:jc w:val="center"/>
        <w:rPr>
          <w:rFonts w:asciiTheme="majorEastAsia" w:eastAsiaTheme="majorEastAsia" w:hAnsiTheme="majorEastAsia"/>
          <w:b/>
          <w:sz w:val="44"/>
          <w:szCs w:val="44"/>
        </w:rPr>
      </w:pPr>
      <w:r w:rsidRPr="00893033">
        <w:rPr>
          <w:rFonts w:asciiTheme="majorEastAsia" w:eastAsiaTheme="majorEastAsia" w:hAnsiTheme="majorEastAsia" w:hint="eastAsia"/>
          <w:b/>
          <w:sz w:val="44"/>
          <w:szCs w:val="44"/>
        </w:rPr>
        <w:t>加大培训力度，提升“村村通”服务实效</w:t>
      </w:r>
    </w:p>
    <w:p w:rsidR="00AC4374" w:rsidRPr="00285364" w:rsidRDefault="00AC4374" w:rsidP="00285364">
      <w:pPr>
        <w:jc w:val="center"/>
        <w:rPr>
          <w:rFonts w:ascii="楷体_GB2312" w:eastAsia="楷体_GB2312" w:hAnsi="楷体"/>
          <w:sz w:val="32"/>
          <w:szCs w:val="32"/>
        </w:rPr>
      </w:pPr>
      <w:r w:rsidRPr="00B75505">
        <w:rPr>
          <w:rFonts w:ascii="楷体_GB2312" w:eastAsia="楷体_GB2312" w:hAnsi="楷体" w:hint="eastAsia"/>
          <w:sz w:val="32"/>
          <w:szCs w:val="32"/>
        </w:rPr>
        <w:t>文/</w:t>
      </w:r>
      <w:r>
        <w:rPr>
          <w:rFonts w:ascii="楷体_GB2312" w:eastAsia="楷体_GB2312" w:hAnsi="楷体" w:hint="eastAsia"/>
          <w:sz w:val="32"/>
          <w:szCs w:val="32"/>
        </w:rPr>
        <w:t>杨越</w:t>
      </w:r>
    </w:p>
    <w:p w:rsidR="00AC4374" w:rsidRPr="00737B5D" w:rsidRDefault="00AC4374" w:rsidP="00AC4374">
      <w:pPr>
        <w:pStyle w:val="a6"/>
        <w:spacing w:before="0" w:beforeAutospacing="0" w:after="0" w:afterAutospacing="0" w:line="600" w:lineRule="exact"/>
        <w:rPr>
          <w:rFonts w:ascii="仿宋_GB2312" w:eastAsia="仿宋_GB2312" w:hAnsi="仿宋" w:hint="eastAsia"/>
          <w:sz w:val="32"/>
          <w:szCs w:val="32"/>
        </w:rPr>
      </w:pPr>
      <w:r>
        <w:rPr>
          <w:rFonts w:ascii="仿宋" w:eastAsia="仿宋" w:hAnsi="仿宋" w:hint="eastAsia"/>
          <w:sz w:val="32"/>
          <w:szCs w:val="32"/>
        </w:rPr>
        <w:t xml:space="preserve">  </w:t>
      </w:r>
      <w:r w:rsidRPr="00113E94">
        <w:rPr>
          <w:rFonts w:ascii="仿宋" w:eastAsia="仿宋" w:hAnsi="仿宋" w:hint="eastAsia"/>
          <w:sz w:val="32"/>
          <w:szCs w:val="32"/>
        </w:rPr>
        <w:t xml:space="preserve"> </w:t>
      </w:r>
      <w:r w:rsidRPr="00737B5D">
        <w:rPr>
          <w:rFonts w:ascii="仿宋" w:eastAsia="仿宋" w:hAnsi="仿宋" w:hint="eastAsia"/>
          <w:sz w:val="32"/>
          <w:szCs w:val="32"/>
        </w:rPr>
        <w:t xml:space="preserve"> </w:t>
      </w:r>
      <w:r w:rsidRPr="00737B5D">
        <w:rPr>
          <w:rFonts w:ascii="仿宋_GB2312" w:eastAsia="仿宋_GB2312" w:hAnsi="仿宋" w:hint="eastAsia"/>
          <w:sz w:val="32"/>
          <w:szCs w:val="32"/>
        </w:rPr>
        <w:t>为促进“村村通”助农服务站业务全面发展，吉水农商银行于2016年2月24日起开展了为期3天的“村村通”业务知识培训，对辖内200名“村村通”服务站特约商户进行分批次培训，培训覆盖面达100%。培训内容涵盖“村村通”助农取款宣传方式、“村村通”pos机使用技巧、 pos设备日常维修及故障处理技巧等，为提升“村村通”助农取款pos机开机率、使用率打下了坚定的基础。</w:t>
      </w:r>
    </w:p>
    <w:p w:rsidR="00AC4374" w:rsidRPr="00737B5D" w:rsidRDefault="00AC4374" w:rsidP="00AC4374">
      <w:pPr>
        <w:pStyle w:val="a6"/>
        <w:spacing w:before="0" w:beforeAutospacing="0" w:after="0" w:afterAutospacing="0" w:line="600" w:lineRule="exact"/>
        <w:ind w:firstLine="645"/>
        <w:rPr>
          <w:rFonts w:ascii="仿宋_GB2312" w:eastAsia="仿宋_GB2312" w:hAnsi="仿宋" w:hint="eastAsia"/>
          <w:sz w:val="32"/>
          <w:szCs w:val="32"/>
        </w:rPr>
      </w:pPr>
      <w:r w:rsidRPr="00737B5D">
        <w:rPr>
          <w:rFonts w:ascii="仿宋_GB2312" w:eastAsia="仿宋_GB2312" w:hAnsi="仿宋" w:hint="eastAsia"/>
          <w:sz w:val="32"/>
          <w:szCs w:val="32"/>
        </w:rPr>
        <w:t>该行聘请pos机厂家专业人员通过PPT进行授课教学，穿插 “你问我答” 、现场演练等课程互动环节，营造了良好的学习氛围，使特约商户轻松领会并能及时掌握各项技能，有效提升了培训效果，调动了特约商户推广“村村通”助农取款工作的积极性和主动性。</w:t>
      </w:r>
    </w:p>
    <w:p w:rsidR="00A333EC" w:rsidRPr="00737B5D" w:rsidRDefault="00AC4374" w:rsidP="00AC4374">
      <w:pPr>
        <w:pStyle w:val="a6"/>
        <w:spacing w:before="0" w:beforeAutospacing="0" w:after="0" w:afterAutospacing="0" w:line="600" w:lineRule="exact"/>
        <w:ind w:firstLine="645"/>
        <w:rPr>
          <w:rFonts w:ascii="仿宋_GB2312" w:eastAsia="仿宋_GB2312" w:hAnsi="仿宋" w:hint="eastAsia"/>
          <w:sz w:val="32"/>
          <w:szCs w:val="32"/>
        </w:rPr>
      </w:pPr>
      <w:r w:rsidRPr="00737B5D">
        <w:rPr>
          <w:rFonts w:ascii="仿宋_GB2312" w:eastAsia="仿宋_GB2312" w:hAnsi="仿宋" w:hint="eastAsia"/>
          <w:sz w:val="32"/>
          <w:szCs w:val="32"/>
        </w:rPr>
        <w:t>截止2016年元月末，该行一月份助农服务交易笔数为20649笔，较上月上升30.27%，助农服务交易金额为696.84万元，较上月上升21%。</w:t>
      </w:r>
    </w:p>
    <w:p w:rsidR="0048298F" w:rsidRDefault="0048298F" w:rsidP="00281612">
      <w:pPr>
        <w:pStyle w:val="a6"/>
        <w:spacing w:before="0" w:beforeAutospacing="0" w:after="0" w:afterAutospacing="0" w:line="600" w:lineRule="exact"/>
        <w:rPr>
          <w:rFonts w:ascii="仿宋" w:eastAsia="仿宋" w:hAnsi="仿宋"/>
          <w:sz w:val="32"/>
          <w:szCs w:val="32"/>
        </w:rPr>
      </w:pPr>
    </w:p>
    <w:p w:rsidR="003C793E" w:rsidRDefault="003C793E" w:rsidP="003C793E">
      <w:pPr>
        <w:jc w:val="center"/>
        <w:rPr>
          <w:rFonts w:asciiTheme="majorEastAsia" w:eastAsiaTheme="majorEastAsia" w:hAnsiTheme="majorEastAsia"/>
          <w:b/>
          <w:sz w:val="44"/>
          <w:szCs w:val="44"/>
        </w:rPr>
      </w:pPr>
      <w:r w:rsidRPr="00583EEE">
        <w:rPr>
          <w:rFonts w:asciiTheme="majorEastAsia" w:eastAsiaTheme="majorEastAsia" w:hAnsiTheme="majorEastAsia" w:hint="eastAsia"/>
          <w:b/>
          <w:sz w:val="44"/>
          <w:szCs w:val="44"/>
        </w:rPr>
        <w:lastRenderedPageBreak/>
        <w:t>吉水农商银行开展“庆三八”系列活动</w:t>
      </w:r>
    </w:p>
    <w:p w:rsidR="003C793E" w:rsidRPr="00281612" w:rsidRDefault="003C793E" w:rsidP="00281612">
      <w:pPr>
        <w:jc w:val="center"/>
        <w:rPr>
          <w:rFonts w:ascii="楷体_GB2312" w:eastAsia="楷体_GB2312" w:hAnsi="楷体"/>
          <w:sz w:val="32"/>
          <w:szCs w:val="32"/>
        </w:rPr>
      </w:pPr>
      <w:r w:rsidRPr="00B75505">
        <w:rPr>
          <w:rFonts w:ascii="楷体_GB2312" w:eastAsia="楷体_GB2312" w:hAnsi="楷体" w:hint="eastAsia"/>
          <w:sz w:val="32"/>
          <w:szCs w:val="32"/>
        </w:rPr>
        <w:t>文/</w:t>
      </w:r>
      <w:r>
        <w:rPr>
          <w:rFonts w:ascii="楷体_GB2312" w:eastAsia="楷体_GB2312" w:hAnsi="楷体" w:hint="eastAsia"/>
          <w:sz w:val="32"/>
          <w:szCs w:val="32"/>
        </w:rPr>
        <w:t>汤雯斐</w:t>
      </w:r>
    </w:p>
    <w:p w:rsidR="003C793E" w:rsidRPr="00737B5D" w:rsidRDefault="003C793E" w:rsidP="003C793E">
      <w:pPr>
        <w:ind w:firstLineChars="200" w:firstLine="640"/>
        <w:rPr>
          <w:rFonts w:ascii="仿宋_GB2312" w:eastAsia="仿宋_GB2312" w:hint="eastAsia"/>
          <w:sz w:val="32"/>
          <w:szCs w:val="32"/>
        </w:rPr>
      </w:pPr>
      <w:r w:rsidRPr="00737B5D">
        <w:rPr>
          <w:rFonts w:ascii="仿宋_GB2312" w:eastAsia="仿宋_GB2312" w:hint="eastAsia"/>
          <w:sz w:val="32"/>
          <w:szCs w:val="32"/>
        </w:rPr>
        <w:t>为增强员工凝聚力，充分发挥职工团结协作、共同进取的精神，进一步丰富女员工的文化生活，正值国际“三八”妇女节来临之际，吉水农商银行开展“庆三八”系列活动。</w:t>
      </w:r>
    </w:p>
    <w:p w:rsidR="003C793E" w:rsidRPr="00737B5D" w:rsidRDefault="003C793E" w:rsidP="003C793E">
      <w:pPr>
        <w:ind w:firstLineChars="200" w:firstLine="643"/>
        <w:rPr>
          <w:rFonts w:ascii="仿宋_GB2312" w:eastAsia="仿宋_GB2312" w:hint="eastAsia"/>
          <w:b/>
          <w:sz w:val="32"/>
          <w:szCs w:val="32"/>
        </w:rPr>
      </w:pPr>
      <w:r w:rsidRPr="00737B5D">
        <w:rPr>
          <w:rFonts w:ascii="仿宋_GB2312" w:eastAsia="仿宋_GB2312" w:hint="eastAsia"/>
          <w:b/>
          <w:sz w:val="32"/>
          <w:szCs w:val="32"/>
        </w:rPr>
        <w:t xml:space="preserve">健身跑  展风采  </w:t>
      </w:r>
      <w:r w:rsidRPr="00737B5D">
        <w:rPr>
          <w:rFonts w:ascii="仿宋_GB2312" w:eastAsia="仿宋_GB2312" w:hint="eastAsia"/>
          <w:sz w:val="32"/>
          <w:szCs w:val="32"/>
        </w:rPr>
        <w:t>3月7日，吉水农商银行组织女员工参加县妇联、县总工会、县教育体育局联合举办的“服务绿色崛起 展现巾帼风采”吉水县庆“三八”妇女节女子环湖公路健身长跑比赛，全县各单位报名参赛人员共计百余人，长跑起点为环湖公路污水处理厂以北，中年组全程三公里，青年组全程六公里，该行两组报名选手共7人，整个赛程相互鼓励、不甘落后，虽挥汗如雨，但该行所有参赛女员工均坚持完成整个赛程</w:t>
      </w:r>
      <w:r w:rsidR="00BB6051" w:rsidRPr="00737B5D">
        <w:rPr>
          <w:rFonts w:ascii="仿宋_GB2312" w:eastAsia="仿宋_GB2312" w:hint="eastAsia"/>
          <w:sz w:val="32"/>
          <w:szCs w:val="32"/>
        </w:rPr>
        <w:t>。</w:t>
      </w:r>
      <w:r w:rsidRPr="00737B5D">
        <w:rPr>
          <w:rFonts w:ascii="仿宋_GB2312" w:eastAsia="仿宋_GB2312" w:hint="eastAsia"/>
          <w:sz w:val="32"/>
          <w:szCs w:val="32"/>
        </w:rPr>
        <w:t>此次健身长跑，</w:t>
      </w:r>
      <w:r w:rsidR="00BB6051" w:rsidRPr="00737B5D">
        <w:rPr>
          <w:rFonts w:ascii="仿宋_GB2312" w:eastAsia="仿宋_GB2312" w:hint="eastAsia"/>
          <w:sz w:val="32"/>
          <w:szCs w:val="32"/>
        </w:rPr>
        <w:t>参赛</w:t>
      </w:r>
      <w:r w:rsidRPr="00737B5D">
        <w:rPr>
          <w:rFonts w:ascii="仿宋_GB2312" w:eastAsia="仿宋_GB2312" w:hint="eastAsia"/>
          <w:sz w:val="32"/>
          <w:szCs w:val="32"/>
        </w:rPr>
        <w:t>员工</w:t>
      </w:r>
      <w:r w:rsidR="00BB6051" w:rsidRPr="00737B5D">
        <w:rPr>
          <w:rFonts w:ascii="仿宋_GB2312" w:eastAsia="仿宋_GB2312" w:hint="eastAsia"/>
          <w:sz w:val="32"/>
          <w:szCs w:val="32"/>
        </w:rPr>
        <w:t>不仅锻炼了身体，磨练</w:t>
      </w:r>
      <w:r w:rsidRPr="00737B5D">
        <w:rPr>
          <w:rFonts w:ascii="仿宋_GB2312" w:eastAsia="仿宋_GB2312" w:hint="eastAsia"/>
          <w:sz w:val="32"/>
          <w:szCs w:val="32"/>
        </w:rPr>
        <w:t>了意志，而且</w:t>
      </w:r>
      <w:r w:rsidR="00BB6051" w:rsidRPr="00737B5D">
        <w:rPr>
          <w:rFonts w:ascii="仿宋_GB2312" w:eastAsia="仿宋_GB2312" w:hint="eastAsia"/>
          <w:sz w:val="32"/>
          <w:szCs w:val="32"/>
        </w:rPr>
        <w:t>充分发扬了</w:t>
      </w:r>
      <w:r w:rsidRPr="00737B5D">
        <w:rPr>
          <w:rFonts w:ascii="仿宋_GB2312" w:eastAsia="仿宋_GB2312" w:hint="eastAsia"/>
          <w:sz w:val="32"/>
          <w:szCs w:val="32"/>
        </w:rPr>
        <w:t>信合员工团结进取的精神。</w:t>
      </w:r>
    </w:p>
    <w:p w:rsidR="003C793E" w:rsidRPr="00737B5D" w:rsidRDefault="003C793E" w:rsidP="003C793E">
      <w:pPr>
        <w:ind w:firstLineChars="196" w:firstLine="630"/>
        <w:rPr>
          <w:rFonts w:ascii="仿宋_GB2312" w:eastAsia="仿宋_GB2312" w:hint="eastAsia"/>
          <w:sz w:val="32"/>
          <w:szCs w:val="32"/>
        </w:rPr>
      </w:pPr>
      <w:r w:rsidRPr="00737B5D">
        <w:rPr>
          <w:rFonts w:ascii="仿宋_GB2312" w:eastAsia="仿宋_GB2312" w:hint="eastAsia"/>
          <w:b/>
          <w:sz w:val="32"/>
          <w:szCs w:val="32"/>
        </w:rPr>
        <w:t>谋发展  献良策</w:t>
      </w:r>
      <w:r w:rsidRPr="00737B5D">
        <w:rPr>
          <w:rFonts w:ascii="仿宋_GB2312" w:eastAsia="仿宋_GB2312" w:hint="eastAsia"/>
          <w:sz w:val="32"/>
          <w:szCs w:val="32"/>
        </w:rPr>
        <w:t xml:space="preserve">  3月8日上午，吉水农商银行召开“庆三八 献良策”女职工座谈会，会上，来自全县28个网点、部室的共37名女员工代表参加，她们结合各个岗位实际，各抒己见，谈现状、谈感悟、谈收获，并结合自身经历为吉水农商银行各项工作开展建言献策，该</w:t>
      </w:r>
      <w:r w:rsidR="00BB6051" w:rsidRPr="00737B5D">
        <w:rPr>
          <w:rFonts w:ascii="仿宋_GB2312" w:eastAsia="仿宋_GB2312" w:hint="eastAsia"/>
          <w:sz w:val="32"/>
          <w:szCs w:val="32"/>
        </w:rPr>
        <w:t>场</w:t>
      </w:r>
      <w:r w:rsidRPr="00737B5D">
        <w:rPr>
          <w:rFonts w:ascii="仿宋_GB2312" w:eastAsia="仿宋_GB2312" w:hint="eastAsia"/>
          <w:sz w:val="32"/>
          <w:szCs w:val="32"/>
        </w:rPr>
        <w:t>座谈会共收集百余条提案，为各项工作的顺利开展集思广益，增强了主人翁意识，表现出</w:t>
      </w:r>
      <w:r w:rsidR="00BB6051" w:rsidRPr="00737B5D">
        <w:rPr>
          <w:rFonts w:ascii="仿宋_GB2312" w:eastAsia="仿宋_GB2312" w:hint="eastAsia"/>
          <w:sz w:val="32"/>
          <w:szCs w:val="32"/>
        </w:rPr>
        <w:t>女员工对该行发展的热忱关注，展现了</w:t>
      </w:r>
      <w:r w:rsidRPr="00737B5D">
        <w:rPr>
          <w:rFonts w:ascii="仿宋_GB2312" w:eastAsia="仿宋_GB2312" w:hint="eastAsia"/>
          <w:sz w:val="32"/>
          <w:szCs w:val="32"/>
        </w:rPr>
        <w:t>“半边天”的精神风貌。</w:t>
      </w:r>
    </w:p>
    <w:p w:rsidR="003C793E" w:rsidRPr="00737B5D" w:rsidRDefault="003C793E" w:rsidP="003C793E">
      <w:pPr>
        <w:ind w:firstLineChars="196" w:firstLine="630"/>
        <w:rPr>
          <w:rFonts w:ascii="仿宋_GB2312" w:eastAsia="仿宋_GB2312" w:hint="eastAsia"/>
          <w:sz w:val="32"/>
          <w:szCs w:val="32"/>
        </w:rPr>
      </w:pPr>
      <w:r w:rsidRPr="00737B5D">
        <w:rPr>
          <w:rFonts w:ascii="仿宋_GB2312" w:eastAsia="仿宋_GB2312" w:hint="eastAsia"/>
          <w:b/>
          <w:sz w:val="32"/>
          <w:szCs w:val="32"/>
        </w:rPr>
        <w:lastRenderedPageBreak/>
        <w:t xml:space="preserve">齐协作  增活力  </w:t>
      </w:r>
      <w:r w:rsidRPr="00737B5D">
        <w:rPr>
          <w:rFonts w:ascii="仿宋_GB2312" w:eastAsia="仿宋_GB2312" w:hint="eastAsia"/>
          <w:sz w:val="32"/>
          <w:szCs w:val="32"/>
        </w:rPr>
        <w:t>为了进一步丰富节日生活，汇聚团队发展向心力，3月8日下午，来自机关、基层的30名女员工报名参加了吉水农商银行组织的“庆三八”趣味活动，活动设置了“抢凳子”、“两人三足”两项游戏，游戏分两组进行，每组选手都抱团合作、齐心协力，不仅强化了员工的团队意识，而且提升了</w:t>
      </w:r>
      <w:r w:rsidR="009C4E47" w:rsidRPr="00737B5D">
        <w:rPr>
          <w:rFonts w:ascii="仿宋_GB2312" w:eastAsia="仿宋_GB2312" w:hint="eastAsia"/>
          <w:sz w:val="32"/>
          <w:szCs w:val="32"/>
        </w:rPr>
        <w:t>应变能力，整个活动现场充满了掌声、喝彩声、欢笑声。白水支行</w:t>
      </w:r>
      <w:r w:rsidRPr="00737B5D">
        <w:rPr>
          <w:rFonts w:ascii="仿宋_GB2312" w:eastAsia="仿宋_GB2312" w:hint="eastAsia"/>
          <w:sz w:val="32"/>
          <w:szCs w:val="32"/>
        </w:rPr>
        <w:t>行长彭小芳参加了此次活动，为活动点赞，说道：“活动让她体验到团队合作精神，同时兼顾了趣味性与互动性，增进了同事之间的友谊。并准备回去后对此进行宣传，鼓励其网点员工今后积极报名参与该类活动。”</w:t>
      </w:r>
    </w:p>
    <w:p w:rsidR="003C793E" w:rsidRPr="00737B5D" w:rsidRDefault="003C793E" w:rsidP="003C793E">
      <w:pPr>
        <w:ind w:firstLineChars="196" w:firstLine="627"/>
        <w:rPr>
          <w:rFonts w:ascii="仿宋_GB2312" w:eastAsia="仿宋_GB2312" w:hint="eastAsia"/>
          <w:sz w:val="32"/>
          <w:szCs w:val="32"/>
        </w:rPr>
      </w:pPr>
      <w:r w:rsidRPr="00737B5D">
        <w:rPr>
          <w:rFonts w:ascii="仿宋_GB2312" w:eastAsia="仿宋_GB2312" w:hint="eastAsia"/>
          <w:sz w:val="32"/>
          <w:szCs w:val="32"/>
        </w:rPr>
        <w:t>该行“庆三八”系列活动，让女员工度过了一个充实愉悦并意义非凡的节日，展现了巾帼风采，为转型升级、创新驱动的新征程增添活力，奋力谱写吉水农商银行改革发展壮丽华章。</w:t>
      </w:r>
    </w:p>
    <w:p w:rsidR="00F7763B" w:rsidRDefault="00F7763B" w:rsidP="003C793E">
      <w:pPr>
        <w:ind w:firstLineChars="196" w:firstLine="627"/>
        <w:rPr>
          <w:rFonts w:ascii="仿宋_GB2312" w:eastAsia="仿宋_GB2312"/>
          <w:color w:val="333333"/>
          <w:sz w:val="32"/>
          <w:szCs w:val="32"/>
        </w:rPr>
      </w:pPr>
    </w:p>
    <w:p w:rsidR="00F7763B" w:rsidRDefault="00F7763B" w:rsidP="003C793E">
      <w:pPr>
        <w:ind w:firstLineChars="196" w:firstLine="627"/>
        <w:rPr>
          <w:rFonts w:ascii="仿宋_GB2312" w:eastAsia="仿宋_GB2312"/>
          <w:color w:val="333333"/>
          <w:sz w:val="32"/>
          <w:szCs w:val="32"/>
        </w:rPr>
      </w:pPr>
    </w:p>
    <w:p w:rsidR="00285364" w:rsidRDefault="00285364" w:rsidP="003C793E">
      <w:pPr>
        <w:ind w:firstLineChars="196" w:firstLine="627"/>
        <w:rPr>
          <w:rFonts w:ascii="仿宋_GB2312" w:eastAsia="仿宋_GB2312"/>
          <w:color w:val="333333"/>
          <w:sz w:val="32"/>
          <w:szCs w:val="32"/>
        </w:rPr>
      </w:pPr>
    </w:p>
    <w:p w:rsidR="00281612" w:rsidRDefault="00281612" w:rsidP="003C793E">
      <w:pPr>
        <w:ind w:firstLineChars="196" w:firstLine="627"/>
        <w:rPr>
          <w:rFonts w:ascii="仿宋_GB2312" w:eastAsia="仿宋_GB2312"/>
          <w:color w:val="333333"/>
          <w:sz w:val="32"/>
          <w:szCs w:val="32"/>
        </w:rPr>
      </w:pPr>
    </w:p>
    <w:p w:rsidR="00281612" w:rsidRDefault="00281612" w:rsidP="003C793E">
      <w:pPr>
        <w:ind w:firstLineChars="196" w:firstLine="627"/>
        <w:rPr>
          <w:rFonts w:ascii="仿宋_GB2312" w:eastAsia="仿宋_GB2312"/>
          <w:color w:val="333333"/>
          <w:sz w:val="32"/>
          <w:szCs w:val="32"/>
        </w:rPr>
      </w:pPr>
    </w:p>
    <w:p w:rsidR="00281612" w:rsidRDefault="00281612" w:rsidP="003C793E">
      <w:pPr>
        <w:ind w:firstLineChars="196" w:firstLine="627"/>
        <w:rPr>
          <w:rFonts w:ascii="仿宋_GB2312" w:eastAsia="仿宋_GB2312" w:hint="eastAsia"/>
          <w:color w:val="333333"/>
          <w:sz w:val="32"/>
          <w:szCs w:val="32"/>
        </w:rPr>
      </w:pPr>
    </w:p>
    <w:p w:rsidR="009C4E47" w:rsidRDefault="009C4E47" w:rsidP="003C793E">
      <w:pPr>
        <w:ind w:firstLineChars="196" w:firstLine="627"/>
        <w:rPr>
          <w:rFonts w:ascii="仿宋_GB2312" w:eastAsia="仿宋_GB2312" w:hint="eastAsia"/>
          <w:color w:val="333333"/>
          <w:sz w:val="32"/>
          <w:szCs w:val="32"/>
        </w:rPr>
      </w:pPr>
    </w:p>
    <w:p w:rsidR="009C4E47" w:rsidRDefault="009C4E47" w:rsidP="003C793E">
      <w:pPr>
        <w:ind w:firstLineChars="196" w:firstLine="627"/>
        <w:rPr>
          <w:rFonts w:ascii="仿宋_GB2312" w:eastAsia="仿宋_GB2312"/>
          <w:color w:val="333333"/>
          <w:sz w:val="32"/>
          <w:szCs w:val="32"/>
        </w:rPr>
      </w:pPr>
    </w:p>
    <w:p w:rsidR="00F7763B" w:rsidRPr="00F7763B" w:rsidRDefault="00F7763B" w:rsidP="00F7763B">
      <w:pPr>
        <w:spacing w:line="580" w:lineRule="exact"/>
        <w:rPr>
          <w:rFonts w:ascii="楷体_GB2312" w:eastAsia="楷体_GB2312" w:hAnsi="楷体"/>
          <w:b/>
          <w:color w:val="000000"/>
          <w:sz w:val="32"/>
          <w:szCs w:val="32"/>
        </w:rPr>
      </w:pPr>
      <w:r>
        <w:rPr>
          <w:rFonts w:ascii="楷体_GB2312" w:eastAsia="楷体_GB2312" w:hAnsi="楷体" w:hint="eastAsia"/>
          <w:b/>
          <w:color w:val="000000"/>
          <w:sz w:val="32"/>
          <w:szCs w:val="32"/>
        </w:rPr>
        <w:lastRenderedPageBreak/>
        <w:t>【法律大讲堂</w:t>
      </w:r>
      <w:r w:rsidRPr="00370DE4">
        <w:rPr>
          <w:rFonts w:ascii="楷体_GB2312" w:eastAsia="楷体_GB2312" w:hAnsi="楷体" w:hint="eastAsia"/>
          <w:b/>
          <w:color w:val="000000"/>
          <w:sz w:val="32"/>
          <w:szCs w:val="32"/>
        </w:rPr>
        <w:t>】</w:t>
      </w:r>
    </w:p>
    <w:p w:rsidR="00F7763B" w:rsidRPr="00B24113" w:rsidRDefault="00F7763B" w:rsidP="00F7763B">
      <w:pPr>
        <w:autoSpaceDE w:val="0"/>
        <w:autoSpaceDN w:val="0"/>
        <w:adjustRightInd w:val="0"/>
        <w:ind w:firstLineChars="200" w:firstLine="643"/>
        <w:jc w:val="left"/>
        <w:rPr>
          <w:rFonts w:ascii="仿宋_GB2312" w:eastAsia="仿宋_GB2312" w:cs="KaiTi"/>
          <w:b/>
          <w:kern w:val="0"/>
          <w:sz w:val="32"/>
          <w:szCs w:val="32"/>
        </w:rPr>
      </w:pPr>
      <w:r w:rsidRPr="00B24113">
        <w:rPr>
          <w:rFonts w:ascii="仿宋_GB2312" w:eastAsia="仿宋_GB2312" w:cs="TimesNewRomanPSMT" w:hint="eastAsia"/>
          <w:b/>
          <w:kern w:val="0"/>
          <w:sz w:val="32"/>
          <w:szCs w:val="32"/>
        </w:rPr>
        <w:t>1、某行社</w:t>
      </w:r>
      <w:r w:rsidRPr="00B24113">
        <w:rPr>
          <w:rFonts w:ascii="仿宋_GB2312" w:eastAsia="仿宋_GB2312" w:cs="KaiTi" w:hint="eastAsia"/>
          <w:b/>
          <w:kern w:val="0"/>
          <w:sz w:val="32"/>
          <w:szCs w:val="32"/>
        </w:rPr>
        <w:t>咨询：有个借款户用酒店进行抵押贷款，现借款人归还不了借款，起诉借款人，要求归还贷款，借款人又拟将该酒店出租给其他人经营，对此该如何处理？</w:t>
      </w:r>
    </w:p>
    <w:p w:rsidR="00F7763B" w:rsidRPr="00B24113" w:rsidRDefault="00F7763B" w:rsidP="00F7763B">
      <w:pPr>
        <w:autoSpaceDE w:val="0"/>
        <w:autoSpaceDN w:val="0"/>
        <w:adjustRightInd w:val="0"/>
        <w:ind w:firstLineChars="200" w:firstLine="640"/>
        <w:jc w:val="left"/>
        <w:rPr>
          <w:rFonts w:ascii="仿宋_GB2312" w:eastAsia="仿宋_GB2312" w:cs="KaiTi"/>
          <w:kern w:val="0"/>
          <w:sz w:val="32"/>
          <w:szCs w:val="32"/>
        </w:rPr>
      </w:pPr>
      <w:r w:rsidRPr="00B24113">
        <w:rPr>
          <w:rFonts w:ascii="仿宋_GB2312" w:eastAsia="仿宋_GB2312" w:cs="KaiTi" w:hint="eastAsia"/>
          <w:kern w:val="0"/>
          <w:sz w:val="32"/>
          <w:szCs w:val="32"/>
        </w:rPr>
        <w:t>律师解答：应明确告诉拟承租人，该所承租的大酒店现在正进入处置抵押品还贷阶段，如果实在要承租，要等新的产权人变更后，与新的产权人签订相关承租协议。</w:t>
      </w:r>
    </w:p>
    <w:p w:rsidR="00F7763B" w:rsidRPr="00B24113" w:rsidRDefault="00F7763B" w:rsidP="00F7763B">
      <w:pPr>
        <w:autoSpaceDE w:val="0"/>
        <w:autoSpaceDN w:val="0"/>
        <w:adjustRightInd w:val="0"/>
        <w:ind w:firstLineChars="200" w:firstLine="643"/>
        <w:jc w:val="left"/>
        <w:rPr>
          <w:rFonts w:ascii="仿宋_GB2312" w:eastAsia="仿宋_GB2312" w:cs="KaiTi"/>
          <w:b/>
          <w:kern w:val="0"/>
          <w:sz w:val="32"/>
          <w:szCs w:val="32"/>
        </w:rPr>
      </w:pPr>
      <w:r w:rsidRPr="00B24113">
        <w:rPr>
          <w:rFonts w:ascii="仿宋_GB2312" w:eastAsia="仿宋_GB2312" w:cs="TimesNewRomanPSMT" w:hint="eastAsia"/>
          <w:b/>
          <w:kern w:val="0"/>
          <w:sz w:val="32"/>
          <w:szCs w:val="32"/>
        </w:rPr>
        <w:t>2、某行社</w:t>
      </w:r>
      <w:r w:rsidRPr="00B24113">
        <w:rPr>
          <w:rFonts w:ascii="仿宋_GB2312" w:eastAsia="仿宋_GB2312" w:cs="KaiTi" w:hint="eastAsia"/>
          <w:b/>
          <w:kern w:val="0"/>
          <w:sz w:val="32"/>
          <w:szCs w:val="32"/>
        </w:rPr>
        <w:t>咨询：法院查封、冻结用电子印章的法律文书，办理相关手续，是否可以？</w:t>
      </w:r>
    </w:p>
    <w:p w:rsidR="00F7763B" w:rsidRPr="00B24113" w:rsidRDefault="00F7763B" w:rsidP="00F7763B">
      <w:pPr>
        <w:autoSpaceDE w:val="0"/>
        <w:autoSpaceDN w:val="0"/>
        <w:adjustRightInd w:val="0"/>
        <w:ind w:firstLineChars="200" w:firstLine="640"/>
        <w:jc w:val="left"/>
        <w:rPr>
          <w:rFonts w:ascii="仿宋_GB2312" w:eastAsia="仿宋_GB2312" w:cs="KaiTi"/>
          <w:kern w:val="0"/>
          <w:sz w:val="32"/>
          <w:szCs w:val="32"/>
        </w:rPr>
      </w:pPr>
      <w:r w:rsidRPr="00B24113">
        <w:rPr>
          <w:rFonts w:ascii="仿宋_GB2312" w:eastAsia="仿宋_GB2312" w:cs="KaiTi" w:hint="eastAsia"/>
          <w:kern w:val="0"/>
          <w:sz w:val="32"/>
          <w:szCs w:val="32"/>
        </w:rPr>
        <w:t>律师解答：一般对于司法机关查封、冻结账户时，要看手续是否齐全：一是身份证、执法证；二是法律文书、判决书或裁定书；三是看查询或冻结通知书，四是手续要齐全、合法、真实，可以办理相关查封、冻结。如发现或感觉查封、冻结通知书的盖章有异样或疑异，可以要求办案人员作出说明，但不要影响查封、冻结，即便冻结通知书出现瑕疵，也要协助冻结。如果未协助冻结，将会带来限期追回、罚款、民事处罚等相应司法制裁，产生不必要的司法纠纷及风险。</w:t>
      </w:r>
    </w:p>
    <w:p w:rsidR="00F7763B" w:rsidRPr="00B24113" w:rsidRDefault="00F7763B" w:rsidP="00F7763B">
      <w:pPr>
        <w:autoSpaceDE w:val="0"/>
        <w:autoSpaceDN w:val="0"/>
        <w:adjustRightInd w:val="0"/>
        <w:ind w:firstLineChars="200" w:firstLine="643"/>
        <w:jc w:val="left"/>
        <w:rPr>
          <w:rFonts w:ascii="仿宋_GB2312" w:eastAsia="仿宋_GB2312" w:cs="KaiTi"/>
          <w:b/>
          <w:kern w:val="0"/>
          <w:sz w:val="32"/>
          <w:szCs w:val="32"/>
        </w:rPr>
      </w:pPr>
      <w:r w:rsidRPr="00B24113">
        <w:rPr>
          <w:rFonts w:ascii="仿宋_GB2312" w:eastAsia="仿宋_GB2312" w:cs="TimesNewRomanPSMT" w:hint="eastAsia"/>
          <w:b/>
          <w:kern w:val="0"/>
          <w:sz w:val="32"/>
          <w:szCs w:val="32"/>
        </w:rPr>
        <w:t>3、某行社</w:t>
      </w:r>
      <w:r w:rsidRPr="00B24113">
        <w:rPr>
          <w:rFonts w:ascii="仿宋_GB2312" w:eastAsia="仿宋_GB2312" w:cs="KaiTi" w:hint="eastAsia"/>
          <w:b/>
          <w:kern w:val="0"/>
          <w:sz w:val="32"/>
          <w:szCs w:val="32"/>
        </w:rPr>
        <w:t>咨询：开发商的房产办理了预告抵押登记，现在房产商想把预告抵押登记权证借出去办理正式的房屋抵押他项权证登记，问：办理过程中应注意什么？</w:t>
      </w:r>
    </w:p>
    <w:p w:rsidR="00F7763B" w:rsidRPr="00B24113" w:rsidRDefault="00F7763B" w:rsidP="00F7763B">
      <w:pPr>
        <w:autoSpaceDE w:val="0"/>
        <w:autoSpaceDN w:val="0"/>
        <w:adjustRightInd w:val="0"/>
        <w:ind w:firstLineChars="200" w:firstLine="640"/>
        <w:jc w:val="left"/>
        <w:rPr>
          <w:rFonts w:ascii="仿宋_GB2312" w:eastAsia="仿宋_GB2312" w:cs="KaiTi"/>
          <w:kern w:val="0"/>
          <w:sz w:val="32"/>
          <w:szCs w:val="32"/>
        </w:rPr>
      </w:pPr>
      <w:r w:rsidRPr="00B24113">
        <w:rPr>
          <w:rFonts w:ascii="仿宋_GB2312" w:eastAsia="仿宋_GB2312" w:cs="KaiTi" w:hint="eastAsia"/>
          <w:kern w:val="0"/>
          <w:sz w:val="32"/>
          <w:szCs w:val="32"/>
        </w:rPr>
        <w:t>律师解答：信用社应当全程跟踪办理，防止客户用权证换给其他的债权人。</w:t>
      </w:r>
    </w:p>
    <w:p w:rsidR="00F7763B" w:rsidRPr="00B24113" w:rsidRDefault="00F7763B" w:rsidP="00F7763B">
      <w:pPr>
        <w:autoSpaceDE w:val="0"/>
        <w:autoSpaceDN w:val="0"/>
        <w:adjustRightInd w:val="0"/>
        <w:ind w:firstLineChars="200" w:firstLine="643"/>
        <w:jc w:val="left"/>
        <w:rPr>
          <w:rFonts w:ascii="仿宋_GB2312" w:eastAsia="仿宋_GB2312" w:cs="KaiTi"/>
          <w:b/>
          <w:kern w:val="0"/>
          <w:sz w:val="32"/>
          <w:szCs w:val="32"/>
        </w:rPr>
      </w:pPr>
      <w:r w:rsidRPr="00B24113">
        <w:rPr>
          <w:rFonts w:ascii="仿宋_GB2312" w:eastAsia="仿宋_GB2312" w:cs="TimesNewRomanPSMT" w:hint="eastAsia"/>
          <w:b/>
          <w:kern w:val="0"/>
          <w:sz w:val="32"/>
          <w:szCs w:val="32"/>
        </w:rPr>
        <w:lastRenderedPageBreak/>
        <w:t>4、某行社</w:t>
      </w:r>
      <w:r w:rsidRPr="00B24113">
        <w:rPr>
          <w:rFonts w:ascii="仿宋_GB2312" w:eastAsia="仿宋_GB2312" w:cs="KaiTi" w:hint="eastAsia"/>
          <w:b/>
          <w:kern w:val="0"/>
          <w:sz w:val="32"/>
          <w:szCs w:val="32"/>
        </w:rPr>
        <w:t>咨询：担保公司给农商行发来一个止付通知，要求对其债务人在农商行的一笔存款停止支付，如支付所产生的责任，将由农商行承担，问：如果司法机关进行查封冻结是否可以？</w:t>
      </w:r>
    </w:p>
    <w:p w:rsidR="00F7763B" w:rsidRPr="00B24113" w:rsidRDefault="00F7763B" w:rsidP="00F7763B">
      <w:pPr>
        <w:autoSpaceDE w:val="0"/>
        <w:autoSpaceDN w:val="0"/>
        <w:adjustRightInd w:val="0"/>
        <w:ind w:firstLineChars="200" w:firstLine="640"/>
        <w:jc w:val="left"/>
        <w:rPr>
          <w:rFonts w:ascii="仿宋_GB2312" w:eastAsia="仿宋_GB2312" w:cs="KaiTi"/>
          <w:kern w:val="0"/>
          <w:sz w:val="32"/>
          <w:szCs w:val="32"/>
        </w:rPr>
      </w:pPr>
      <w:r w:rsidRPr="00B24113">
        <w:rPr>
          <w:rFonts w:ascii="仿宋_GB2312" w:eastAsia="仿宋_GB2312" w:cs="KaiTi" w:hint="eastAsia"/>
          <w:kern w:val="0"/>
          <w:sz w:val="32"/>
          <w:szCs w:val="32"/>
        </w:rPr>
        <w:t>律师解答：可以。担保公司的函件不具有法律的强制力，而司法机关所做出的查封及扣划，具有法律所赋予的强制力，担保公司的止付函不能抗辩司法机关的查封通知。</w:t>
      </w:r>
    </w:p>
    <w:p w:rsidR="00F7763B" w:rsidRPr="00B24113" w:rsidRDefault="00F7763B" w:rsidP="00F7763B">
      <w:pPr>
        <w:autoSpaceDE w:val="0"/>
        <w:autoSpaceDN w:val="0"/>
        <w:adjustRightInd w:val="0"/>
        <w:ind w:firstLineChars="200" w:firstLine="643"/>
        <w:jc w:val="left"/>
        <w:rPr>
          <w:rFonts w:ascii="仿宋_GB2312" w:eastAsia="仿宋_GB2312" w:cs="KaiTi"/>
          <w:b/>
          <w:kern w:val="0"/>
          <w:sz w:val="32"/>
          <w:szCs w:val="32"/>
        </w:rPr>
      </w:pPr>
      <w:r w:rsidRPr="00B24113">
        <w:rPr>
          <w:rFonts w:ascii="仿宋_GB2312" w:eastAsia="仿宋_GB2312" w:cs="TimesNewRomanPSMT" w:hint="eastAsia"/>
          <w:b/>
          <w:kern w:val="0"/>
          <w:sz w:val="32"/>
          <w:szCs w:val="32"/>
        </w:rPr>
        <w:t>5、某行社</w:t>
      </w:r>
      <w:r w:rsidRPr="00B24113">
        <w:rPr>
          <w:rFonts w:ascii="仿宋_GB2312" w:eastAsia="仿宋_GB2312" w:cs="KaiTi" w:hint="eastAsia"/>
          <w:b/>
          <w:kern w:val="0"/>
          <w:sz w:val="32"/>
          <w:szCs w:val="32"/>
        </w:rPr>
        <w:t>咨询：农商行与一借款户签订了三年期的林权抵押合同，现贷款一年期到了，借款人被司法机关羁押了，想由其妻子来办理相关贷款抵押手续，请问：是否需要重新办理抵押登记？</w:t>
      </w:r>
    </w:p>
    <w:p w:rsidR="00F7763B" w:rsidRPr="00B24113" w:rsidRDefault="00F7763B" w:rsidP="00F7763B">
      <w:pPr>
        <w:autoSpaceDE w:val="0"/>
        <w:autoSpaceDN w:val="0"/>
        <w:adjustRightInd w:val="0"/>
        <w:ind w:firstLineChars="200" w:firstLine="640"/>
        <w:jc w:val="left"/>
        <w:rPr>
          <w:rFonts w:ascii="仿宋_GB2312" w:eastAsia="仿宋_GB2312" w:cs="KaiTi"/>
          <w:kern w:val="0"/>
          <w:sz w:val="32"/>
          <w:szCs w:val="32"/>
        </w:rPr>
      </w:pPr>
      <w:r w:rsidRPr="00B24113">
        <w:rPr>
          <w:rFonts w:ascii="仿宋_GB2312" w:eastAsia="仿宋_GB2312" w:cs="KaiTi" w:hint="eastAsia"/>
          <w:kern w:val="0"/>
          <w:sz w:val="32"/>
          <w:szCs w:val="32"/>
        </w:rPr>
        <w:t>律师解答：需要。因为借款主体发生了变化，借款合同重新签订了，原有的借款抵押关系已经消灭，因而，要重新办理抵押登记。</w:t>
      </w:r>
    </w:p>
    <w:p w:rsidR="00F7763B" w:rsidRPr="00B24113" w:rsidRDefault="00F7763B" w:rsidP="00F7763B">
      <w:pPr>
        <w:autoSpaceDE w:val="0"/>
        <w:autoSpaceDN w:val="0"/>
        <w:adjustRightInd w:val="0"/>
        <w:ind w:firstLineChars="200" w:firstLine="643"/>
        <w:jc w:val="left"/>
        <w:rPr>
          <w:rFonts w:ascii="仿宋_GB2312" w:eastAsia="仿宋_GB2312" w:cs="KaiTi"/>
          <w:b/>
          <w:kern w:val="0"/>
          <w:sz w:val="32"/>
          <w:szCs w:val="32"/>
        </w:rPr>
      </w:pPr>
      <w:r w:rsidRPr="00B24113">
        <w:rPr>
          <w:rFonts w:ascii="仿宋_GB2312" w:eastAsia="仿宋_GB2312" w:cs="TimesNewRomanPSMT" w:hint="eastAsia"/>
          <w:b/>
          <w:kern w:val="0"/>
          <w:sz w:val="32"/>
          <w:szCs w:val="32"/>
        </w:rPr>
        <w:t>6、某行社</w:t>
      </w:r>
      <w:r w:rsidRPr="00B24113">
        <w:rPr>
          <w:rFonts w:ascii="仿宋_GB2312" w:eastAsia="仿宋_GB2312" w:cs="KaiTi" w:hint="eastAsia"/>
          <w:b/>
          <w:kern w:val="0"/>
          <w:sz w:val="32"/>
          <w:szCs w:val="32"/>
        </w:rPr>
        <w:t>咨询：某企业用存货抵押、仓单质押，工商局只办存货抵押登记，办不了仓单质押登记，这样可不可以？如果既签订存货抵押合同，又签订仓单质押合同，这样操作可不可以？</w:t>
      </w:r>
    </w:p>
    <w:p w:rsidR="00F7763B" w:rsidRPr="00B24113" w:rsidRDefault="00F7763B" w:rsidP="00F7763B">
      <w:pPr>
        <w:autoSpaceDE w:val="0"/>
        <w:autoSpaceDN w:val="0"/>
        <w:adjustRightInd w:val="0"/>
        <w:ind w:firstLineChars="200" w:firstLine="640"/>
        <w:jc w:val="left"/>
        <w:rPr>
          <w:rFonts w:ascii="仿宋_GB2312" w:eastAsia="仿宋_GB2312" w:cs="KaiTi"/>
          <w:kern w:val="0"/>
          <w:sz w:val="32"/>
          <w:szCs w:val="32"/>
        </w:rPr>
      </w:pPr>
      <w:r w:rsidRPr="00B24113">
        <w:rPr>
          <w:rFonts w:ascii="仿宋_GB2312" w:eastAsia="仿宋_GB2312" w:cs="KaiTi" w:hint="eastAsia"/>
          <w:kern w:val="0"/>
          <w:sz w:val="32"/>
          <w:szCs w:val="32"/>
        </w:rPr>
        <w:t>律师解答：双方签订仓单质押合同，由仓储单位对仓单质押进行保证，质押人将仓单交付给质权人，该质押合同合法有效。如果仓单进行了质押，又将仓库存货进行质押，如果是仓单与存货是一批货物，则会出现重复担保，因而，质</w:t>
      </w:r>
      <w:r w:rsidRPr="00B24113">
        <w:rPr>
          <w:rFonts w:ascii="仿宋_GB2312" w:eastAsia="仿宋_GB2312" w:cs="KaiTi" w:hint="eastAsia"/>
          <w:kern w:val="0"/>
          <w:sz w:val="32"/>
          <w:szCs w:val="32"/>
        </w:rPr>
        <w:lastRenderedPageBreak/>
        <w:t>押率应该以一笔为准。</w:t>
      </w:r>
    </w:p>
    <w:p w:rsidR="00F7763B" w:rsidRPr="00B24113" w:rsidRDefault="00F7763B" w:rsidP="00F7763B">
      <w:pPr>
        <w:autoSpaceDE w:val="0"/>
        <w:autoSpaceDN w:val="0"/>
        <w:adjustRightInd w:val="0"/>
        <w:ind w:firstLineChars="200" w:firstLine="643"/>
        <w:jc w:val="left"/>
        <w:rPr>
          <w:rFonts w:ascii="仿宋_GB2312" w:eastAsia="仿宋_GB2312" w:cs="KaiTi"/>
          <w:b/>
          <w:kern w:val="0"/>
          <w:sz w:val="32"/>
          <w:szCs w:val="32"/>
        </w:rPr>
      </w:pPr>
      <w:r w:rsidRPr="00B24113">
        <w:rPr>
          <w:rFonts w:ascii="仿宋_GB2312" w:eastAsia="仿宋_GB2312" w:cs="TimesNewRomanPSMT" w:hint="eastAsia"/>
          <w:b/>
          <w:kern w:val="0"/>
          <w:sz w:val="32"/>
          <w:szCs w:val="32"/>
        </w:rPr>
        <w:t>7、某行社</w:t>
      </w:r>
      <w:r w:rsidRPr="00B24113">
        <w:rPr>
          <w:rFonts w:ascii="仿宋_GB2312" w:eastAsia="仿宋_GB2312" w:cs="KaiTi" w:hint="eastAsia"/>
          <w:b/>
          <w:kern w:val="0"/>
          <w:sz w:val="32"/>
          <w:szCs w:val="32"/>
        </w:rPr>
        <w:t>咨询：有一借款户用房地产在我行办理贷款抵押，现该借款户又向其他金融机构提出了借款，其他金融机构要求我行出具一份同意抵押的证明，可不可以？</w:t>
      </w:r>
    </w:p>
    <w:p w:rsidR="00F7763B" w:rsidRPr="00B24113" w:rsidRDefault="00F7763B" w:rsidP="00F7763B">
      <w:pPr>
        <w:autoSpaceDE w:val="0"/>
        <w:autoSpaceDN w:val="0"/>
        <w:adjustRightInd w:val="0"/>
        <w:ind w:firstLineChars="200" w:firstLine="640"/>
        <w:jc w:val="left"/>
        <w:rPr>
          <w:rFonts w:ascii="仿宋_GB2312" w:eastAsia="仿宋_GB2312" w:cs="KaiTi"/>
          <w:kern w:val="0"/>
          <w:sz w:val="32"/>
          <w:szCs w:val="32"/>
        </w:rPr>
      </w:pPr>
      <w:r w:rsidRPr="00B24113">
        <w:rPr>
          <w:rFonts w:ascii="仿宋_GB2312" w:eastAsia="仿宋_GB2312" w:cs="KaiTi" w:hint="eastAsia"/>
          <w:kern w:val="0"/>
          <w:sz w:val="32"/>
          <w:szCs w:val="32"/>
        </w:rPr>
        <w:t>律师解答：不可以。因为借款户在未偿还所借贷款之前，该抵押物作为担保物，贵行可以处置用于还贷，如果出具该证明，会带来抵押失控或抵押物平均分配的风险。</w:t>
      </w:r>
    </w:p>
    <w:p w:rsidR="00F7763B" w:rsidRPr="00B24113" w:rsidRDefault="00F7763B" w:rsidP="00F7763B">
      <w:pPr>
        <w:autoSpaceDE w:val="0"/>
        <w:autoSpaceDN w:val="0"/>
        <w:adjustRightInd w:val="0"/>
        <w:ind w:firstLineChars="200" w:firstLine="643"/>
        <w:jc w:val="left"/>
        <w:rPr>
          <w:rFonts w:ascii="仿宋_GB2312" w:eastAsia="仿宋_GB2312" w:cs="KaiTi"/>
          <w:b/>
          <w:kern w:val="0"/>
          <w:sz w:val="32"/>
          <w:szCs w:val="32"/>
        </w:rPr>
      </w:pPr>
      <w:r w:rsidRPr="00B24113">
        <w:rPr>
          <w:rFonts w:ascii="仿宋_GB2312" w:eastAsia="仿宋_GB2312" w:cs="TimesNewRomanPSMT" w:hint="eastAsia"/>
          <w:b/>
          <w:kern w:val="0"/>
          <w:sz w:val="32"/>
          <w:szCs w:val="32"/>
        </w:rPr>
        <w:t>8、某行社</w:t>
      </w:r>
      <w:r w:rsidRPr="00B24113">
        <w:rPr>
          <w:rFonts w:ascii="仿宋_GB2312" w:eastAsia="仿宋_GB2312" w:cs="KaiTi" w:hint="eastAsia"/>
          <w:b/>
          <w:kern w:val="0"/>
          <w:sz w:val="32"/>
          <w:szCs w:val="32"/>
        </w:rPr>
        <w:t>咨询：有一个借款人用房屋办理借款抵押，现该借款人死亡，通过律师协助，这个官司胜诉，现想处置该房屋用于归还借款，我行想将该房屋抵债过来，再出售出去，如何操作？</w:t>
      </w:r>
    </w:p>
    <w:p w:rsidR="00F7763B" w:rsidRPr="00B24113" w:rsidRDefault="00F7763B" w:rsidP="00F7763B">
      <w:pPr>
        <w:autoSpaceDE w:val="0"/>
        <w:autoSpaceDN w:val="0"/>
        <w:adjustRightInd w:val="0"/>
        <w:ind w:firstLineChars="200" w:firstLine="640"/>
        <w:jc w:val="left"/>
        <w:rPr>
          <w:rFonts w:ascii="仿宋_GB2312" w:eastAsia="仿宋_GB2312" w:cs="KaiTi"/>
          <w:kern w:val="0"/>
          <w:sz w:val="32"/>
          <w:szCs w:val="32"/>
        </w:rPr>
      </w:pPr>
      <w:r w:rsidRPr="00B24113">
        <w:rPr>
          <w:rFonts w:ascii="仿宋_GB2312" w:eastAsia="仿宋_GB2312" w:cs="KaiTi" w:hint="eastAsia"/>
          <w:kern w:val="0"/>
          <w:sz w:val="32"/>
          <w:szCs w:val="32"/>
        </w:rPr>
        <w:t>律师解答：操作方案有三个：一是申请法院强制执行，在法院的主持下进行执行和解，将该抵押物处置给你行；二是由买家与抵押人达成买卖协议，约定将购房款用于归还所欠贷款；三是进行三方协议，处置该抵押物，处置款用于归还所借贷款，本所律师建议并倾向用第一种方式，可以避免当事人的反悔及其他纠纷。</w:t>
      </w:r>
    </w:p>
    <w:p w:rsidR="00F7763B" w:rsidRPr="00B24113" w:rsidRDefault="00F7763B" w:rsidP="00F7763B">
      <w:pPr>
        <w:autoSpaceDE w:val="0"/>
        <w:autoSpaceDN w:val="0"/>
        <w:adjustRightInd w:val="0"/>
        <w:ind w:firstLineChars="200" w:firstLine="643"/>
        <w:jc w:val="left"/>
        <w:rPr>
          <w:rFonts w:ascii="仿宋_GB2312" w:eastAsia="仿宋_GB2312" w:cs="KaiTi"/>
          <w:b/>
          <w:kern w:val="0"/>
          <w:sz w:val="32"/>
          <w:szCs w:val="32"/>
        </w:rPr>
      </w:pPr>
      <w:r w:rsidRPr="00B24113">
        <w:rPr>
          <w:rFonts w:ascii="仿宋_GB2312" w:eastAsia="仿宋_GB2312" w:cs="KaiTi" w:hint="eastAsia"/>
          <w:b/>
          <w:kern w:val="0"/>
          <w:sz w:val="32"/>
          <w:szCs w:val="32"/>
        </w:rPr>
        <w:t>9、</w:t>
      </w:r>
      <w:r w:rsidRPr="00B24113">
        <w:rPr>
          <w:rFonts w:ascii="仿宋_GB2312" w:eastAsia="仿宋_GB2312" w:cs="TimesNewRomanPSMT" w:hint="eastAsia"/>
          <w:b/>
          <w:kern w:val="0"/>
          <w:sz w:val="32"/>
          <w:szCs w:val="32"/>
        </w:rPr>
        <w:t>某行社</w:t>
      </w:r>
      <w:r w:rsidRPr="00B24113">
        <w:rPr>
          <w:rFonts w:ascii="仿宋_GB2312" w:eastAsia="仿宋_GB2312" w:cs="KaiTi" w:hint="eastAsia"/>
          <w:b/>
          <w:kern w:val="0"/>
          <w:sz w:val="32"/>
          <w:szCs w:val="32"/>
        </w:rPr>
        <w:t>咨询：有一借款人抵押的资产是其岳父的，但是其岳父不能亲自到场办理，问是否能通过公证处办理委托手续，由其来办理抵押登记手续？</w:t>
      </w:r>
    </w:p>
    <w:p w:rsidR="00F7763B" w:rsidRPr="00B24113" w:rsidRDefault="00F7763B" w:rsidP="00F7763B">
      <w:pPr>
        <w:autoSpaceDE w:val="0"/>
        <w:autoSpaceDN w:val="0"/>
        <w:adjustRightInd w:val="0"/>
        <w:ind w:firstLineChars="200" w:firstLine="640"/>
        <w:jc w:val="left"/>
        <w:rPr>
          <w:rFonts w:ascii="仿宋_GB2312" w:eastAsia="仿宋_GB2312" w:cs="KaiTi"/>
          <w:kern w:val="0"/>
          <w:sz w:val="32"/>
          <w:szCs w:val="32"/>
        </w:rPr>
      </w:pPr>
      <w:r w:rsidRPr="00B24113">
        <w:rPr>
          <w:rFonts w:ascii="仿宋_GB2312" w:eastAsia="仿宋_GB2312" w:cs="KaiTi" w:hint="eastAsia"/>
          <w:kern w:val="0"/>
          <w:sz w:val="32"/>
          <w:szCs w:val="32"/>
        </w:rPr>
        <w:t>律师解答：可以。</w:t>
      </w:r>
    </w:p>
    <w:p w:rsidR="00F7763B" w:rsidRPr="00B24113" w:rsidRDefault="00F7763B" w:rsidP="00F7763B">
      <w:pPr>
        <w:autoSpaceDE w:val="0"/>
        <w:autoSpaceDN w:val="0"/>
        <w:adjustRightInd w:val="0"/>
        <w:ind w:firstLineChars="200" w:firstLine="643"/>
        <w:jc w:val="left"/>
        <w:rPr>
          <w:rFonts w:ascii="仿宋_GB2312" w:eastAsia="仿宋_GB2312" w:cs="KaiTi"/>
          <w:b/>
          <w:kern w:val="0"/>
          <w:sz w:val="32"/>
          <w:szCs w:val="32"/>
        </w:rPr>
      </w:pPr>
      <w:r w:rsidRPr="00B24113">
        <w:rPr>
          <w:rFonts w:ascii="仿宋_GB2312" w:eastAsia="仿宋_GB2312" w:cs="KaiTi" w:hint="eastAsia"/>
          <w:b/>
          <w:kern w:val="0"/>
          <w:sz w:val="32"/>
          <w:szCs w:val="32"/>
        </w:rPr>
        <w:t>1</w:t>
      </w:r>
      <w:r>
        <w:rPr>
          <w:rFonts w:ascii="仿宋_GB2312" w:eastAsia="仿宋_GB2312" w:cs="KaiTi" w:hint="eastAsia"/>
          <w:b/>
          <w:kern w:val="0"/>
          <w:sz w:val="32"/>
          <w:szCs w:val="32"/>
        </w:rPr>
        <w:t>0</w:t>
      </w:r>
      <w:r w:rsidRPr="00B24113">
        <w:rPr>
          <w:rFonts w:ascii="仿宋_GB2312" w:eastAsia="仿宋_GB2312" w:cs="KaiTi" w:hint="eastAsia"/>
          <w:b/>
          <w:kern w:val="0"/>
          <w:sz w:val="32"/>
          <w:szCs w:val="32"/>
        </w:rPr>
        <w:t>、</w:t>
      </w:r>
      <w:r w:rsidRPr="00B24113">
        <w:rPr>
          <w:rFonts w:ascii="仿宋_GB2312" w:eastAsia="仿宋_GB2312" w:cs="TimesNewRomanPSMT" w:hint="eastAsia"/>
          <w:b/>
          <w:kern w:val="0"/>
          <w:sz w:val="32"/>
          <w:szCs w:val="32"/>
        </w:rPr>
        <w:t>某行社</w:t>
      </w:r>
      <w:r w:rsidRPr="00B24113">
        <w:rPr>
          <w:rFonts w:ascii="仿宋_GB2312" w:eastAsia="仿宋_GB2312" w:cs="KaiTi" w:hint="eastAsia"/>
          <w:b/>
          <w:kern w:val="0"/>
          <w:sz w:val="32"/>
          <w:szCs w:val="32"/>
        </w:rPr>
        <w:t>咨询：用股金进行质押反担保，如果一个客</w:t>
      </w:r>
      <w:r w:rsidRPr="00B24113">
        <w:rPr>
          <w:rFonts w:ascii="仿宋_GB2312" w:eastAsia="仿宋_GB2312" w:cs="KaiTi" w:hint="eastAsia"/>
          <w:b/>
          <w:kern w:val="0"/>
          <w:sz w:val="32"/>
          <w:szCs w:val="32"/>
        </w:rPr>
        <w:lastRenderedPageBreak/>
        <w:t>户有4000 万的股金，分别给四个借款人进行质押担保，但工商登记部门的登记系统只能录入一个质押客户，录入后一个质押客户的时候，前一个会自动消除，对此，该如何处理？</w:t>
      </w:r>
    </w:p>
    <w:p w:rsidR="00F7763B" w:rsidRDefault="00F7763B" w:rsidP="00F7763B">
      <w:pPr>
        <w:autoSpaceDE w:val="0"/>
        <w:autoSpaceDN w:val="0"/>
        <w:adjustRightInd w:val="0"/>
        <w:ind w:firstLineChars="200" w:firstLine="640"/>
        <w:jc w:val="left"/>
        <w:rPr>
          <w:rFonts w:ascii="仿宋_GB2312" w:eastAsia="仿宋_GB2312" w:cs="KaiTi"/>
          <w:kern w:val="0"/>
          <w:sz w:val="32"/>
          <w:szCs w:val="32"/>
        </w:rPr>
      </w:pPr>
      <w:r w:rsidRPr="00B24113">
        <w:rPr>
          <w:rFonts w:ascii="仿宋_GB2312" w:eastAsia="仿宋_GB2312" w:cs="KaiTi" w:hint="eastAsia"/>
          <w:kern w:val="0"/>
          <w:sz w:val="32"/>
          <w:szCs w:val="32"/>
        </w:rPr>
        <w:t>律师解答：一是要求工商登记系统改进；二是要求工商部门出具纸质质押登记证明，同时出具系统不能就一个质押物做多个登记的说明。</w:t>
      </w:r>
    </w:p>
    <w:p w:rsidR="00F7763B" w:rsidRPr="00B24113" w:rsidRDefault="00F7763B" w:rsidP="00F7763B">
      <w:pPr>
        <w:autoSpaceDE w:val="0"/>
        <w:autoSpaceDN w:val="0"/>
        <w:adjustRightInd w:val="0"/>
        <w:ind w:firstLineChars="200" w:firstLine="643"/>
        <w:jc w:val="left"/>
        <w:rPr>
          <w:rFonts w:ascii="仿宋_GB2312" w:eastAsia="仿宋_GB2312" w:cs="KaiTi"/>
          <w:b/>
          <w:kern w:val="0"/>
          <w:sz w:val="32"/>
          <w:szCs w:val="32"/>
        </w:rPr>
      </w:pPr>
      <w:r w:rsidRPr="00B24113">
        <w:rPr>
          <w:rFonts w:ascii="仿宋_GB2312" w:eastAsia="仿宋_GB2312" w:cs="KaiTi" w:hint="eastAsia"/>
          <w:b/>
          <w:kern w:val="0"/>
          <w:sz w:val="32"/>
          <w:szCs w:val="32"/>
        </w:rPr>
        <w:t>1</w:t>
      </w:r>
      <w:r>
        <w:rPr>
          <w:rFonts w:ascii="仿宋_GB2312" w:eastAsia="仿宋_GB2312" w:cs="KaiTi" w:hint="eastAsia"/>
          <w:b/>
          <w:kern w:val="0"/>
          <w:sz w:val="32"/>
          <w:szCs w:val="32"/>
        </w:rPr>
        <w:t>1</w:t>
      </w:r>
      <w:r w:rsidRPr="00B24113">
        <w:rPr>
          <w:rFonts w:ascii="仿宋_GB2312" w:eastAsia="仿宋_GB2312" w:cs="KaiTi" w:hint="eastAsia"/>
          <w:b/>
          <w:kern w:val="0"/>
          <w:sz w:val="32"/>
          <w:szCs w:val="32"/>
        </w:rPr>
        <w:t>、</w:t>
      </w:r>
      <w:r w:rsidRPr="00B24113">
        <w:rPr>
          <w:rFonts w:ascii="仿宋_GB2312" w:eastAsia="仿宋_GB2312" w:cs="TimesNewRomanPSMT" w:hint="eastAsia"/>
          <w:b/>
          <w:kern w:val="0"/>
          <w:sz w:val="32"/>
          <w:szCs w:val="32"/>
        </w:rPr>
        <w:t>某行社</w:t>
      </w:r>
      <w:r w:rsidRPr="00B24113">
        <w:rPr>
          <w:rFonts w:ascii="仿宋_GB2312" w:eastAsia="仿宋_GB2312" w:cs="KaiTi" w:hint="eastAsia"/>
          <w:b/>
          <w:kern w:val="0"/>
          <w:sz w:val="32"/>
          <w:szCs w:val="32"/>
        </w:rPr>
        <w:t>咨询：四个债权人起诉一个债务人，抵押权人是我行，问：贷款的利息是不是能够优先受偿？</w:t>
      </w:r>
    </w:p>
    <w:p w:rsidR="00F7763B" w:rsidRPr="00B24113" w:rsidRDefault="00F7763B" w:rsidP="00F7763B">
      <w:pPr>
        <w:autoSpaceDE w:val="0"/>
        <w:autoSpaceDN w:val="0"/>
        <w:adjustRightInd w:val="0"/>
        <w:ind w:firstLineChars="200" w:firstLine="640"/>
        <w:jc w:val="left"/>
        <w:rPr>
          <w:rFonts w:ascii="仿宋_GB2312" w:eastAsia="仿宋_GB2312" w:cs="KaiTi"/>
          <w:kern w:val="0"/>
          <w:sz w:val="32"/>
          <w:szCs w:val="32"/>
        </w:rPr>
      </w:pPr>
      <w:r w:rsidRPr="00B24113">
        <w:rPr>
          <w:rFonts w:ascii="仿宋_GB2312" w:eastAsia="仿宋_GB2312" w:cs="KaiTi" w:hint="eastAsia"/>
          <w:kern w:val="0"/>
          <w:sz w:val="32"/>
          <w:szCs w:val="32"/>
        </w:rPr>
        <w:t>律师解答：根据《担保法》的规定和贷款合同的约定，利息是包含在抵押范围内的，可以优先受偿，除非合同有另外约定。</w:t>
      </w:r>
    </w:p>
    <w:p w:rsidR="00F7763B" w:rsidRPr="00B24113" w:rsidRDefault="00F7763B" w:rsidP="00F7763B">
      <w:pPr>
        <w:autoSpaceDE w:val="0"/>
        <w:autoSpaceDN w:val="0"/>
        <w:adjustRightInd w:val="0"/>
        <w:ind w:firstLineChars="200" w:firstLine="643"/>
        <w:jc w:val="left"/>
        <w:rPr>
          <w:rFonts w:ascii="仿宋_GB2312" w:eastAsia="仿宋_GB2312" w:cs="KaiTi"/>
          <w:b/>
          <w:kern w:val="0"/>
          <w:sz w:val="32"/>
          <w:szCs w:val="32"/>
        </w:rPr>
      </w:pPr>
      <w:r w:rsidRPr="00B24113">
        <w:rPr>
          <w:rFonts w:ascii="仿宋_GB2312" w:eastAsia="仿宋_GB2312" w:cs="KaiTi" w:hint="eastAsia"/>
          <w:b/>
          <w:kern w:val="0"/>
          <w:sz w:val="32"/>
          <w:szCs w:val="32"/>
        </w:rPr>
        <w:t>1</w:t>
      </w:r>
      <w:r>
        <w:rPr>
          <w:rFonts w:ascii="仿宋_GB2312" w:eastAsia="仿宋_GB2312" w:cs="KaiTi" w:hint="eastAsia"/>
          <w:b/>
          <w:kern w:val="0"/>
          <w:sz w:val="32"/>
          <w:szCs w:val="32"/>
        </w:rPr>
        <w:t>2</w:t>
      </w:r>
      <w:r w:rsidRPr="00B24113">
        <w:rPr>
          <w:rFonts w:ascii="仿宋_GB2312" w:eastAsia="仿宋_GB2312" w:cs="KaiTi" w:hint="eastAsia"/>
          <w:b/>
          <w:kern w:val="0"/>
          <w:sz w:val="32"/>
          <w:szCs w:val="32"/>
        </w:rPr>
        <w:t>、</w:t>
      </w:r>
      <w:r w:rsidRPr="00B24113">
        <w:rPr>
          <w:rFonts w:ascii="仿宋_GB2312" w:eastAsia="仿宋_GB2312" w:cs="TimesNewRomanPSMT" w:hint="eastAsia"/>
          <w:b/>
          <w:kern w:val="0"/>
          <w:sz w:val="32"/>
          <w:szCs w:val="32"/>
        </w:rPr>
        <w:t>某行社</w:t>
      </w:r>
      <w:r w:rsidRPr="00B24113">
        <w:rPr>
          <w:rFonts w:ascii="仿宋_GB2312" w:eastAsia="仿宋_GB2312" w:cs="KaiTi" w:hint="eastAsia"/>
          <w:b/>
          <w:kern w:val="0"/>
          <w:sz w:val="32"/>
          <w:szCs w:val="32"/>
        </w:rPr>
        <w:t>咨询：有一借款户想用土地办理抵押贷款，但该土地已经闲置两年没有开发，是否存在风险？</w:t>
      </w:r>
    </w:p>
    <w:p w:rsidR="00F7763B" w:rsidRPr="00B24113" w:rsidRDefault="00F7763B" w:rsidP="00F7763B">
      <w:pPr>
        <w:autoSpaceDE w:val="0"/>
        <w:autoSpaceDN w:val="0"/>
        <w:adjustRightInd w:val="0"/>
        <w:ind w:firstLineChars="200" w:firstLine="640"/>
        <w:jc w:val="left"/>
        <w:rPr>
          <w:rFonts w:ascii="仿宋_GB2312" w:eastAsia="仿宋_GB2312" w:cs="KaiTi"/>
          <w:kern w:val="0"/>
          <w:sz w:val="32"/>
          <w:szCs w:val="32"/>
        </w:rPr>
      </w:pPr>
      <w:r w:rsidRPr="00B24113">
        <w:rPr>
          <w:rFonts w:ascii="仿宋_GB2312" w:eastAsia="仿宋_GB2312" w:cs="KaiTi" w:hint="eastAsia"/>
          <w:kern w:val="0"/>
          <w:sz w:val="32"/>
          <w:szCs w:val="32"/>
        </w:rPr>
        <w:t>律师解答：按照国家相关规定，土地两年未经开发的，国家土管部门有权责令其开发或收回，所以存在被国家土管部门收回的风险。因而，建议如果用该土地抵押，要求土地管理部门出具证明：一是证明该土地的交易款项已全部付清；二是证明该土地证的取得合法有效；三是证明该土地不会被收回。双方签订抵押合同，并经土管部门办理抵押登记，该抵押合法有效。但从放贷政策趋势而言，就该贷款项目，请贵行慎重考虑。</w:t>
      </w:r>
    </w:p>
    <w:p w:rsidR="00F7763B" w:rsidRDefault="00F7763B" w:rsidP="00F7763B">
      <w:pPr>
        <w:autoSpaceDE w:val="0"/>
        <w:autoSpaceDN w:val="0"/>
        <w:adjustRightInd w:val="0"/>
        <w:ind w:firstLineChars="200" w:firstLine="640"/>
        <w:jc w:val="left"/>
        <w:rPr>
          <w:rFonts w:ascii="仿宋_GB2312" w:eastAsia="仿宋_GB2312" w:cs="KaiTi"/>
          <w:kern w:val="0"/>
          <w:sz w:val="32"/>
          <w:szCs w:val="32"/>
        </w:rPr>
      </w:pPr>
    </w:p>
    <w:p w:rsidR="00734AF5" w:rsidRPr="00734AF5" w:rsidRDefault="00734AF5" w:rsidP="00734AF5">
      <w:pPr>
        <w:spacing w:line="580" w:lineRule="exact"/>
        <w:rPr>
          <w:rFonts w:ascii="楷体_GB2312" w:eastAsia="楷体_GB2312" w:hAnsi="楷体"/>
          <w:b/>
          <w:color w:val="000000"/>
          <w:sz w:val="32"/>
          <w:szCs w:val="32"/>
        </w:rPr>
      </w:pPr>
      <w:r>
        <w:rPr>
          <w:rFonts w:ascii="楷体_GB2312" w:eastAsia="楷体_GB2312" w:hAnsi="楷体" w:hint="eastAsia"/>
          <w:b/>
          <w:color w:val="000000"/>
          <w:sz w:val="32"/>
          <w:szCs w:val="32"/>
        </w:rPr>
        <w:lastRenderedPageBreak/>
        <w:t>【人物风采</w:t>
      </w:r>
      <w:r w:rsidRPr="00370DE4">
        <w:rPr>
          <w:rFonts w:ascii="楷体_GB2312" w:eastAsia="楷体_GB2312" w:hAnsi="楷体" w:hint="eastAsia"/>
          <w:b/>
          <w:color w:val="000000"/>
          <w:sz w:val="32"/>
          <w:szCs w:val="32"/>
        </w:rPr>
        <w:t>】</w:t>
      </w:r>
    </w:p>
    <w:p w:rsidR="00734AF5" w:rsidRPr="00E971AF" w:rsidRDefault="00734AF5" w:rsidP="00734AF5">
      <w:pPr>
        <w:jc w:val="center"/>
        <w:rPr>
          <w:rFonts w:asciiTheme="majorEastAsia" w:eastAsiaTheme="majorEastAsia" w:hAnsiTheme="majorEastAsia"/>
          <w:b/>
          <w:sz w:val="44"/>
          <w:szCs w:val="44"/>
        </w:rPr>
      </w:pPr>
      <w:r w:rsidRPr="00E971AF">
        <w:rPr>
          <w:rFonts w:asciiTheme="majorEastAsia" w:eastAsiaTheme="majorEastAsia" w:hAnsiTheme="majorEastAsia" w:hint="eastAsia"/>
          <w:b/>
          <w:sz w:val="44"/>
          <w:szCs w:val="44"/>
        </w:rPr>
        <w:t>身边的楷模</w:t>
      </w:r>
    </w:p>
    <w:p w:rsidR="00734AF5" w:rsidRPr="00737B5D" w:rsidRDefault="00734AF5" w:rsidP="00734AF5">
      <w:pPr>
        <w:jc w:val="right"/>
        <w:rPr>
          <w:rFonts w:ascii="楷体" w:eastAsia="楷体" w:hAnsi="楷体"/>
          <w:b/>
          <w:sz w:val="32"/>
          <w:szCs w:val="32"/>
        </w:rPr>
      </w:pPr>
      <w:r w:rsidRPr="00737B5D">
        <w:rPr>
          <w:rFonts w:ascii="楷体" w:eastAsia="楷体" w:hAnsi="楷体" w:hint="eastAsia"/>
          <w:b/>
          <w:sz w:val="32"/>
          <w:szCs w:val="32"/>
        </w:rPr>
        <w:t>——白水</w:t>
      </w:r>
      <w:r w:rsidR="006921A7" w:rsidRPr="00737B5D">
        <w:rPr>
          <w:rFonts w:ascii="楷体" w:eastAsia="楷体" w:hAnsi="楷体" w:hint="eastAsia"/>
          <w:b/>
          <w:sz w:val="32"/>
          <w:szCs w:val="32"/>
        </w:rPr>
        <w:t>信用社主任</w:t>
      </w:r>
      <w:r w:rsidRPr="00737B5D">
        <w:rPr>
          <w:rFonts w:ascii="楷体" w:eastAsia="楷体" w:hAnsi="楷体" w:hint="eastAsia"/>
          <w:b/>
          <w:sz w:val="32"/>
          <w:szCs w:val="32"/>
        </w:rPr>
        <w:t>彭小芳</w:t>
      </w:r>
    </w:p>
    <w:p w:rsidR="00734AF5" w:rsidRPr="00737B5D" w:rsidRDefault="00734AF5" w:rsidP="00734AF5">
      <w:pPr>
        <w:ind w:firstLineChars="200" w:firstLine="640"/>
        <w:rPr>
          <w:rFonts w:ascii="仿宋_GB2312" w:eastAsia="仿宋_GB2312" w:hint="eastAsia"/>
          <w:sz w:val="32"/>
          <w:szCs w:val="32"/>
        </w:rPr>
      </w:pPr>
      <w:r w:rsidRPr="00737B5D">
        <w:rPr>
          <w:rFonts w:ascii="仿宋_GB2312" w:eastAsia="仿宋_GB2312" w:hint="eastAsia"/>
          <w:sz w:val="32"/>
          <w:szCs w:val="32"/>
        </w:rPr>
        <w:t>不论是寒冬腊月，还是严寒酷暑。每次在最繁忙的工作时间，总能看到一名熟悉的背影在柜台前细心指导客户们填写资料，这就是我们白水</w:t>
      </w:r>
      <w:r w:rsidR="006921A7" w:rsidRPr="00737B5D">
        <w:rPr>
          <w:rFonts w:ascii="仿宋_GB2312" w:eastAsia="仿宋_GB2312" w:hint="eastAsia"/>
          <w:sz w:val="32"/>
          <w:szCs w:val="32"/>
        </w:rPr>
        <w:t>信用社主任</w:t>
      </w:r>
      <w:r w:rsidRPr="00737B5D">
        <w:rPr>
          <w:rFonts w:ascii="仿宋_GB2312" w:eastAsia="仿宋_GB2312" w:hint="eastAsia"/>
          <w:sz w:val="32"/>
          <w:szCs w:val="32"/>
        </w:rPr>
        <w:t>——彭小芳。虽然她是一位平凡的银行的工作者，但在这平凡的岗位上却谱写着卓越的辉煌。</w:t>
      </w:r>
    </w:p>
    <w:p w:rsidR="00734AF5" w:rsidRPr="00737B5D" w:rsidRDefault="00734AF5" w:rsidP="00734AF5">
      <w:pPr>
        <w:ind w:firstLineChars="200" w:firstLine="640"/>
        <w:rPr>
          <w:rFonts w:ascii="仿宋_GB2312" w:eastAsia="仿宋_GB2312" w:hint="eastAsia"/>
          <w:sz w:val="32"/>
          <w:szCs w:val="32"/>
        </w:rPr>
      </w:pPr>
      <w:r w:rsidRPr="00737B5D">
        <w:rPr>
          <w:rFonts w:ascii="仿宋_GB2312" w:eastAsia="仿宋_GB2312" w:hint="eastAsia"/>
          <w:sz w:val="32"/>
          <w:szCs w:val="32"/>
        </w:rPr>
        <w:t>不管在工作上还是生活上，她总是严于律己，时时刻刻以自己的模范行动影响职工，为职工做表率，做到吃苦在前、享受在后。数十年如一日，她始终坚持以工作为主，一心为工作着想，对上级下达的任务从不斤斤计较，总是尽自己最大努力完成，工作勤勤恳恳、任劳任怨、认真负责、</w:t>
      </w:r>
      <w:r w:rsidR="006921A7" w:rsidRPr="00737B5D">
        <w:rPr>
          <w:rFonts w:ascii="仿宋_GB2312" w:eastAsia="仿宋_GB2312" w:hint="eastAsia"/>
          <w:sz w:val="32"/>
          <w:szCs w:val="32"/>
        </w:rPr>
        <w:t>积极肯干，从不计较个人得失。工作中善于开动脑筋，合理安排好本网点</w:t>
      </w:r>
      <w:r w:rsidRPr="00737B5D">
        <w:rPr>
          <w:rFonts w:ascii="仿宋_GB2312" w:eastAsia="仿宋_GB2312" w:hint="eastAsia"/>
          <w:sz w:val="32"/>
          <w:szCs w:val="32"/>
        </w:rPr>
        <w:t>的工作。每次遇到蛮横的欠款户，她总是苦口婆心地与其交谈，甚至有时</w:t>
      </w:r>
      <w:r w:rsidR="005D334C" w:rsidRPr="00737B5D">
        <w:rPr>
          <w:rFonts w:ascii="仿宋_GB2312" w:eastAsia="仿宋_GB2312" w:hint="eastAsia"/>
          <w:sz w:val="32"/>
          <w:szCs w:val="32"/>
        </w:rPr>
        <w:t>还会带领我们一次又一次地登门走访，直至欠款户答应还款为止。彭</w:t>
      </w:r>
      <w:r w:rsidR="006921A7" w:rsidRPr="00737B5D">
        <w:rPr>
          <w:rFonts w:ascii="仿宋_GB2312" w:eastAsia="仿宋_GB2312" w:hint="eastAsia"/>
          <w:sz w:val="32"/>
          <w:szCs w:val="32"/>
        </w:rPr>
        <w:t>主任</w:t>
      </w:r>
      <w:r w:rsidRPr="00737B5D">
        <w:rPr>
          <w:rFonts w:ascii="仿宋_GB2312" w:eastAsia="仿宋_GB2312" w:hint="eastAsia"/>
          <w:sz w:val="32"/>
          <w:szCs w:val="32"/>
        </w:rPr>
        <w:t>这种“只要功夫下得深，铁棒磨成绣花针”的精神，不得不让大家叹服。</w:t>
      </w:r>
    </w:p>
    <w:p w:rsidR="00734AF5" w:rsidRPr="00737B5D" w:rsidRDefault="00734AF5" w:rsidP="00734AF5">
      <w:pPr>
        <w:ind w:firstLineChars="200" w:firstLine="640"/>
        <w:rPr>
          <w:rFonts w:ascii="仿宋_GB2312" w:eastAsia="仿宋_GB2312" w:hint="eastAsia"/>
          <w:sz w:val="32"/>
          <w:szCs w:val="32"/>
        </w:rPr>
      </w:pPr>
      <w:r w:rsidRPr="00737B5D">
        <w:rPr>
          <w:rFonts w:ascii="仿宋_GB2312" w:eastAsia="仿宋_GB2312" w:hint="eastAsia"/>
          <w:sz w:val="32"/>
          <w:szCs w:val="32"/>
        </w:rPr>
        <w:t>她不仅有着水滴石穿的精神，更有着一颗善良的心。不管谁有困难，她都会伸出援助之手。记得去年有一位客户联系我帮他先垫付利息，可是垫付完</w:t>
      </w:r>
      <w:r w:rsidR="005D334C" w:rsidRPr="00737B5D">
        <w:rPr>
          <w:rFonts w:ascii="仿宋_GB2312" w:eastAsia="仿宋_GB2312" w:hint="eastAsia"/>
          <w:sz w:val="32"/>
          <w:szCs w:val="32"/>
        </w:rPr>
        <w:t>后，</w:t>
      </w:r>
      <w:r w:rsidRPr="00737B5D">
        <w:rPr>
          <w:rFonts w:ascii="仿宋_GB2312" w:eastAsia="仿宋_GB2312" w:hint="eastAsia"/>
          <w:sz w:val="32"/>
          <w:szCs w:val="32"/>
        </w:rPr>
        <w:t>就杳无音讯，年关将至也迟迟联系不上，似乎人间蒸发了。面对这样的情况，我</w:t>
      </w:r>
      <w:r w:rsidRPr="00737B5D">
        <w:rPr>
          <w:rFonts w:ascii="仿宋_GB2312" w:eastAsia="仿宋_GB2312" w:hint="eastAsia"/>
          <w:sz w:val="32"/>
          <w:szCs w:val="32"/>
        </w:rPr>
        <w:lastRenderedPageBreak/>
        <w:t>也只能自认倒霉</w:t>
      </w:r>
      <w:r w:rsidR="005D334C" w:rsidRPr="00737B5D">
        <w:rPr>
          <w:rFonts w:ascii="仿宋_GB2312" w:eastAsia="仿宋_GB2312" w:hint="eastAsia"/>
          <w:sz w:val="32"/>
          <w:szCs w:val="32"/>
        </w:rPr>
        <w:t>，只是在吃饭之余抱怨一番。彭</w:t>
      </w:r>
      <w:r w:rsidR="006921A7" w:rsidRPr="00737B5D">
        <w:rPr>
          <w:rFonts w:ascii="仿宋_GB2312" w:eastAsia="仿宋_GB2312" w:hint="eastAsia"/>
          <w:sz w:val="32"/>
          <w:szCs w:val="32"/>
        </w:rPr>
        <w:t>主任</w:t>
      </w:r>
      <w:r w:rsidRPr="00737B5D">
        <w:rPr>
          <w:rFonts w:ascii="仿宋_GB2312" w:eastAsia="仿宋_GB2312" w:hint="eastAsia"/>
          <w:sz w:val="32"/>
          <w:szCs w:val="32"/>
        </w:rPr>
        <w:t>听到</w:t>
      </w:r>
      <w:r w:rsidR="005D334C" w:rsidRPr="00737B5D">
        <w:rPr>
          <w:rFonts w:ascii="仿宋_GB2312" w:eastAsia="仿宋_GB2312" w:hint="eastAsia"/>
          <w:sz w:val="32"/>
          <w:szCs w:val="32"/>
        </w:rPr>
        <w:t>之后，主动联系该</w:t>
      </w:r>
      <w:r w:rsidRPr="00737B5D">
        <w:rPr>
          <w:rFonts w:ascii="仿宋_GB2312" w:eastAsia="仿宋_GB2312" w:hint="eastAsia"/>
          <w:sz w:val="32"/>
          <w:szCs w:val="32"/>
        </w:rPr>
        <w:t>客户。电话</w:t>
      </w:r>
      <w:r w:rsidR="005D334C" w:rsidRPr="00737B5D">
        <w:rPr>
          <w:rFonts w:ascii="仿宋_GB2312" w:eastAsia="仿宋_GB2312" w:hint="eastAsia"/>
          <w:sz w:val="32"/>
          <w:szCs w:val="32"/>
        </w:rPr>
        <w:t>打不通</w:t>
      </w:r>
      <w:r w:rsidRPr="00737B5D">
        <w:rPr>
          <w:rFonts w:ascii="仿宋_GB2312" w:eastAsia="仿宋_GB2312" w:hint="eastAsia"/>
          <w:sz w:val="32"/>
          <w:szCs w:val="32"/>
        </w:rPr>
        <w:t>就亲自到村里</w:t>
      </w:r>
      <w:r w:rsidR="005D334C" w:rsidRPr="00737B5D">
        <w:rPr>
          <w:rFonts w:ascii="仿宋_GB2312" w:eastAsia="仿宋_GB2312" w:hint="eastAsia"/>
          <w:sz w:val="32"/>
          <w:szCs w:val="32"/>
        </w:rPr>
        <w:t>找</w:t>
      </w:r>
      <w:r w:rsidRPr="00737B5D">
        <w:rPr>
          <w:rFonts w:ascii="仿宋_GB2312" w:eastAsia="仿宋_GB2312" w:hint="eastAsia"/>
          <w:sz w:val="32"/>
          <w:szCs w:val="32"/>
        </w:rPr>
        <w:t>，挨家挨户打听。一听到些许</w:t>
      </w:r>
      <w:r w:rsidR="005D334C" w:rsidRPr="00737B5D">
        <w:rPr>
          <w:rFonts w:ascii="仿宋_GB2312" w:eastAsia="仿宋_GB2312" w:hint="eastAsia"/>
          <w:sz w:val="32"/>
          <w:szCs w:val="32"/>
        </w:rPr>
        <w:t>消息，</w:t>
      </w:r>
      <w:r w:rsidRPr="00737B5D">
        <w:rPr>
          <w:rFonts w:ascii="仿宋_GB2312" w:eastAsia="仿宋_GB2312" w:hint="eastAsia"/>
          <w:sz w:val="32"/>
          <w:szCs w:val="32"/>
        </w:rPr>
        <w:t>就马上赶往村里。功夫不负有心人，终于把客户找到了。刚找到客户时，他不承认</w:t>
      </w:r>
      <w:r w:rsidR="005D334C" w:rsidRPr="00737B5D">
        <w:rPr>
          <w:rFonts w:ascii="仿宋_GB2312" w:eastAsia="仿宋_GB2312" w:hint="eastAsia"/>
          <w:sz w:val="32"/>
          <w:szCs w:val="32"/>
        </w:rPr>
        <w:t>事实，并且</w:t>
      </w:r>
      <w:r w:rsidRPr="00737B5D">
        <w:rPr>
          <w:rFonts w:ascii="仿宋_GB2312" w:eastAsia="仿宋_GB2312" w:hint="eastAsia"/>
          <w:sz w:val="32"/>
          <w:szCs w:val="32"/>
        </w:rPr>
        <w:t>一副楚楚可怜的样子。面对如此狡猾的</w:t>
      </w:r>
      <w:r w:rsidR="005D334C" w:rsidRPr="00737B5D">
        <w:rPr>
          <w:rFonts w:ascii="仿宋_GB2312" w:eastAsia="仿宋_GB2312" w:hint="eastAsia"/>
          <w:sz w:val="32"/>
          <w:szCs w:val="32"/>
        </w:rPr>
        <w:t>面孔，彭</w:t>
      </w:r>
      <w:r w:rsidR="006921A7" w:rsidRPr="00737B5D">
        <w:rPr>
          <w:rFonts w:ascii="仿宋_GB2312" w:eastAsia="仿宋_GB2312" w:hint="eastAsia"/>
          <w:sz w:val="32"/>
          <w:szCs w:val="32"/>
        </w:rPr>
        <w:t>主任</w:t>
      </w:r>
      <w:r w:rsidRPr="00737B5D">
        <w:rPr>
          <w:rFonts w:ascii="仿宋_GB2312" w:eastAsia="仿宋_GB2312" w:hint="eastAsia"/>
          <w:sz w:val="32"/>
          <w:szCs w:val="32"/>
        </w:rPr>
        <w:t>义正</w:t>
      </w:r>
      <w:r w:rsidR="005D334C" w:rsidRPr="00737B5D">
        <w:rPr>
          <w:rFonts w:ascii="仿宋_GB2312" w:eastAsia="仿宋_GB2312" w:hint="eastAsia"/>
          <w:sz w:val="32"/>
          <w:szCs w:val="32"/>
        </w:rPr>
        <w:t>言辞，毫不示弱，始终捍卫</w:t>
      </w:r>
      <w:r w:rsidRPr="00737B5D">
        <w:rPr>
          <w:rFonts w:ascii="仿宋_GB2312" w:eastAsia="仿宋_GB2312" w:hint="eastAsia"/>
          <w:sz w:val="32"/>
          <w:szCs w:val="32"/>
        </w:rPr>
        <w:t>合法利益。当她</w:t>
      </w:r>
      <w:r w:rsidR="005D334C" w:rsidRPr="00737B5D">
        <w:rPr>
          <w:rFonts w:ascii="仿宋_GB2312" w:eastAsia="仿宋_GB2312" w:hint="eastAsia"/>
          <w:sz w:val="32"/>
          <w:szCs w:val="32"/>
        </w:rPr>
        <w:t>最终把钱收回放</w:t>
      </w:r>
      <w:r w:rsidRPr="00737B5D">
        <w:rPr>
          <w:rFonts w:ascii="仿宋_GB2312" w:eastAsia="仿宋_GB2312" w:hint="eastAsia"/>
          <w:sz w:val="32"/>
          <w:szCs w:val="32"/>
        </w:rPr>
        <w:t>我手上</w:t>
      </w:r>
      <w:r w:rsidR="005D334C" w:rsidRPr="00737B5D">
        <w:rPr>
          <w:rFonts w:ascii="仿宋_GB2312" w:eastAsia="仿宋_GB2312" w:hint="eastAsia"/>
          <w:sz w:val="32"/>
          <w:szCs w:val="32"/>
        </w:rPr>
        <w:t>时，我激动不已，感觉</w:t>
      </w:r>
      <w:r w:rsidRPr="00737B5D">
        <w:rPr>
          <w:rFonts w:ascii="仿宋_GB2312" w:eastAsia="仿宋_GB2312" w:hint="eastAsia"/>
          <w:sz w:val="32"/>
          <w:szCs w:val="32"/>
        </w:rPr>
        <w:t>这一沓钱</w:t>
      </w:r>
      <w:r w:rsidR="005D334C" w:rsidRPr="00737B5D">
        <w:rPr>
          <w:rFonts w:ascii="仿宋_GB2312" w:eastAsia="仿宋_GB2312" w:hint="eastAsia"/>
          <w:sz w:val="32"/>
          <w:szCs w:val="32"/>
        </w:rPr>
        <w:t>沉淀淀的</w:t>
      </w:r>
      <w:r w:rsidRPr="00737B5D">
        <w:rPr>
          <w:rFonts w:ascii="仿宋_GB2312" w:eastAsia="仿宋_GB2312" w:hint="eastAsia"/>
          <w:sz w:val="32"/>
          <w:szCs w:val="32"/>
        </w:rPr>
        <w:t>……</w:t>
      </w:r>
      <w:r w:rsidR="005D334C" w:rsidRPr="00737B5D">
        <w:rPr>
          <w:rFonts w:ascii="仿宋_GB2312" w:eastAsia="仿宋_GB2312" w:hint="eastAsia"/>
          <w:sz w:val="32"/>
          <w:szCs w:val="32"/>
        </w:rPr>
        <w:t>眼</w:t>
      </w:r>
      <w:r w:rsidRPr="00737B5D">
        <w:rPr>
          <w:rFonts w:ascii="仿宋_GB2312" w:eastAsia="仿宋_GB2312" w:hint="eastAsia"/>
          <w:sz w:val="32"/>
          <w:szCs w:val="32"/>
        </w:rPr>
        <w:t>里</w:t>
      </w:r>
      <w:r w:rsidR="006921A7" w:rsidRPr="00737B5D">
        <w:rPr>
          <w:rFonts w:ascii="仿宋_GB2312" w:eastAsia="仿宋_GB2312" w:hint="eastAsia"/>
          <w:sz w:val="32"/>
          <w:szCs w:val="32"/>
        </w:rPr>
        <w:t>噙满了泪水，而一旁的彭主任</w:t>
      </w:r>
      <w:r w:rsidRPr="00737B5D">
        <w:rPr>
          <w:rFonts w:ascii="仿宋_GB2312" w:eastAsia="仿宋_GB2312" w:hint="eastAsia"/>
          <w:sz w:val="32"/>
          <w:szCs w:val="32"/>
        </w:rPr>
        <w:t>却乐呵呵的看着我。</w:t>
      </w:r>
    </w:p>
    <w:p w:rsidR="00734AF5" w:rsidRPr="00737B5D" w:rsidRDefault="00734AF5" w:rsidP="00734AF5">
      <w:pPr>
        <w:ind w:firstLineChars="200" w:firstLine="640"/>
        <w:rPr>
          <w:rFonts w:ascii="仿宋_GB2312" w:eastAsia="仿宋_GB2312" w:hint="eastAsia"/>
          <w:sz w:val="32"/>
          <w:szCs w:val="32"/>
        </w:rPr>
      </w:pPr>
      <w:r w:rsidRPr="00737B5D">
        <w:rPr>
          <w:rFonts w:ascii="仿宋_GB2312" w:eastAsia="仿宋_GB2312" w:hint="eastAsia"/>
          <w:sz w:val="32"/>
          <w:szCs w:val="32"/>
        </w:rPr>
        <w:t>在她那善良的内心深处还有着一份对工作不懈的执着与深深的热爱。虽然白水镇与县城相比可谓是大</w:t>
      </w:r>
      <w:r w:rsidR="006921A7" w:rsidRPr="00737B5D">
        <w:rPr>
          <w:rFonts w:ascii="仿宋_GB2312" w:eastAsia="仿宋_GB2312" w:hint="eastAsia"/>
          <w:sz w:val="32"/>
          <w:szCs w:val="32"/>
        </w:rPr>
        <w:t>海里的一滴水，可是到了年末，银行里依然</w:t>
      </w:r>
      <w:r w:rsidR="00285364" w:rsidRPr="00737B5D">
        <w:rPr>
          <w:rFonts w:ascii="仿宋_GB2312" w:eastAsia="仿宋_GB2312" w:hint="eastAsia"/>
          <w:sz w:val="32"/>
          <w:szCs w:val="32"/>
        </w:rPr>
        <w:t>人声鼎沸，大厅被围得水泄</w:t>
      </w:r>
      <w:r w:rsidRPr="00737B5D">
        <w:rPr>
          <w:rFonts w:ascii="仿宋_GB2312" w:eastAsia="仿宋_GB2312" w:hint="eastAsia"/>
          <w:sz w:val="32"/>
          <w:szCs w:val="32"/>
        </w:rPr>
        <w:t>不通，甚至门口还排着长长的队。在这种时候，总能看见彭主任的身影，在人影中不停地穿梭，哪位客户需要帮忙，她就在哪位客户身旁出现。一些年迈的老人不懂业务，她总能耐心细致地为其讲解，并时常嘱咐我们“要细致耐心地为老人办业务”。</w:t>
      </w:r>
      <w:r w:rsidR="006921A7" w:rsidRPr="00737B5D">
        <w:rPr>
          <w:rFonts w:ascii="仿宋_GB2312" w:eastAsia="仿宋_GB2312" w:hint="eastAsia"/>
          <w:sz w:val="32"/>
          <w:szCs w:val="32"/>
        </w:rPr>
        <w:t>客户多的时候</w:t>
      </w:r>
      <w:r w:rsidRPr="00737B5D">
        <w:rPr>
          <w:rFonts w:ascii="仿宋_GB2312" w:eastAsia="仿宋_GB2312" w:hint="eastAsia"/>
          <w:sz w:val="32"/>
          <w:szCs w:val="32"/>
        </w:rPr>
        <w:t>，</w:t>
      </w:r>
      <w:r w:rsidR="006921A7" w:rsidRPr="00737B5D">
        <w:rPr>
          <w:rFonts w:ascii="仿宋_GB2312" w:eastAsia="仿宋_GB2312" w:hint="eastAsia"/>
          <w:sz w:val="32"/>
          <w:szCs w:val="32"/>
        </w:rPr>
        <w:t>她要站一个上午在大厅</w:t>
      </w:r>
      <w:r w:rsidRPr="00737B5D">
        <w:rPr>
          <w:rFonts w:ascii="仿宋_GB2312" w:eastAsia="仿宋_GB2312" w:hint="eastAsia"/>
          <w:sz w:val="32"/>
          <w:szCs w:val="32"/>
        </w:rPr>
        <w:t>，甚至是一整天。正因为她的那份对工作的执着与热爱，白水镇的很多村民都称她为“大姐”，都为其竖起大拇指点赞。</w:t>
      </w:r>
    </w:p>
    <w:p w:rsidR="00734AF5" w:rsidRPr="00737B5D" w:rsidRDefault="00734AF5" w:rsidP="00734AF5">
      <w:pPr>
        <w:ind w:firstLineChars="200" w:firstLine="640"/>
        <w:rPr>
          <w:rFonts w:ascii="仿宋_GB2312" w:eastAsia="仿宋_GB2312" w:hint="eastAsia"/>
          <w:sz w:val="32"/>
          <w:szCs w:val="32"/>
        </w:rPr>
      </w:pPr>
      <w:r w:rsidRPr="00737B5D">
        <w:rPr>
          <w:rFonts w:ascii="仿宋_GB2312" w:eastAsia="仿宋_GB2312" w:hint="eastAsia"/>
          <w:sz w:val="32"/>
          <w:szCs w:val="32"/>
        </w:rPr>
        <w:t>太阳无语，却放射出光芒；高山无语，却体现出巍峨；鲜花无语,却散发出芬芳。而这样一位平凡而又朴素的工作者，凭着对事业的执著追求和敬业精神，以她的行动在工作平凡的岗位上，成就了不平凡的业绩，成就了不平凡的人生</w:t>
      </w:r>
      <w:r w:rsidRPr="00737B5D">
        <w:rPr>
          <w:rFonts w:ascii="仿宋_GB2312" w:eastAsia="仿宋_GB2312" w:hint="eastAsia"/>
          <w:sz w:val="32"/>
          <w:szCs w:val="32"/>
        </w:rPr>
        <w:lastRenderedPageBreak/>
        <w:t>价值，展示了新世纪职业女性的勃勃生机和崭新风貌，无怨无悔的把自己的青春、智慧和</w:t>
      </w:r>
      <w:r w:rsidR="006921A7" w:rsidRPr="00737B5D">
        <w:rPr>
          <w:rFonts w:ascii="仿宋_GB2312" w:eastAsia="仿宋_GB2312" w:hint="eastAsia"/>
          <w:sz w:val="32"/>
          <w:szCs w:val="32"/>
        </w:rPr>
        <w:t>力量献给了银行。她就像信用社里的一颗璀璨的明珠，散发出耀眼的光茫</w:t>
      </w:r>
      <w:r w:rsidRPr="00737B5D">
        <w:rPr>
          <w:rFonts w:ascii="仿宋_GB2312" w:eastAsia="仿宋_GB2312" w:hint="eastAsia"/>
          <w:sz w:val="32"/>
          <w:szCs w:val="32"/>
        </w:rPr>
        <w:t>。</w:t>
      </w:r>
    </w:p>
    <w:p w:rsidR="00734AF5" w:rsidRPr="00734AF5" w:rsidRDefault="00734AF5" w:rsidP="00F7763B">
      <w:pPr>
        <w:autoSpaceDE w:val="0"/>
        <w:autoSpaceDN w:val="0"/>
        <w:adjustRightInd w:val="0"/>
        <w:ind w:firstLineChars="200" w:firstLine="640"/>
        <w:jc w:val="left"/>
        <w:rPr>
          <w:rFonts w:ascii="仿宋_GB2312" w:eastAsia="仿宋_GB2312" w:cs="KaiTi"/>
          <w:kern w:val="0"/>
          <w:sz w:val="32"/>
          <w:szCs w:val="32"/>
        </w:rPr>
      </w:pPr>
    </w:p>
    <w:p w:rsidR="003C793E" w:rsidRPr="00F7763B" w:rsidRDefault="003C793E" w:rsidP="00AC4374">
      <w:pPr>
        <w:pStyle w:val="a6"/>
        <w:spacing w:before="0" w:beforeAutospacing="0" w:after="0" w:afterAutospacing="0" w:line="600" w:lineRule="exact"/>
        <w:ind w:firstLine="645"/>
        <w:rPr>
          <w:rFonts w:ascii="仿宋" w:eastAsia="仿宋" w:hAnsi="仿宋"/>
          <w:sz w:val="32"/>
          <w:szCs w:val="32"/>
        </w:rPr>
      </w:pPr>
    </w:p>
    <w:p w:rsidR="00C53B13" w:rsidRDefault="00AB685B" w:rsidP="00A333EC">
      <w:pPr>
        <w:spacing w:line="560" w:lineRule="exact"/>
        <w:rPr>
          <w:rFonts w:ascii="楷体_GB2312" w:eastAsia="楷体_GB2312" w:hAnsi="宋体" w:cs="黑体"/>
          <w:b/>
          <w:bCs/>
          <w:color w:val="000000"/>
          <w:sz w:val="32"/>
          <w:szCs w:val="32"/>
        </w:rPr>
      </w:pPr>
      <w:r w:rsidRPr="002C348A">
        <w:rPr>
          <w:rFonts w:ascii="楷体_GB2312" w:eastAsia="楷体_GB2312" w:hAnsi="宋体" w:cs="黑体" w:hint="eastAsia"/>
          <w:b/>
          <w:bCs/>
          <w:color w:val="000000"/>
          <w:sz w:val="32"/>
          <w:szCs w:val="32"/>
        </w:rPr>
        <w:t>【员工心声】</w:t>
      </w:r>
    </w:p>
    <w:p w:rsidR="00045CB0" w:rsidRDefault="00AA0F64" w:rsidP="00045CB0">
      <w:pPr>
        <w:jc w:val="center"/>
        <w:rPr>
          <w:rFonts w:ascii="宋体" w:hAnsi="宋体"/>
          <w:b/>
          <w:bCs/>
          <w:sz w:val="44"/>
          <w:szCs w:val="44"/>
        </w:rPr>
      </w:pPr>
      <w:r>
        <w:rPr>
          <w:rFonts w:ascii="宋体" w:hAnsi="宋体" w:hint="eastAsia"/>
          <w:b/>
          <w:bCs/>
          <w:sz w:val="44"/>
          <w:szCs w:val="44"/>
        </w:rPr>
        <w:t xml:space="preserve">村村通  </w:t>
      </w:r>
      <w:r w:rsidR="00045CB0" w:rsidRPr="00411202">
        <w:rPr>
          <w:rFonts w:ascii="宋体" w:hAnsi="宋体" w:hint="eastAsia"/>
          <w:b/>
          <w:bCs/>
          <w:sz w:val="44"/>
          <w:szCs w:val="44"/>
        </w:rPr>
        <w:t>通村村</w:t>
      </w:r>
    </w:p>
    <w:p w:rsidR="00045CB0" w:rsidRPr="00285364" w:rsidRDefault="00045CB0" w:rsidP="00285364">
      <w:pPr>
        <w:spacing w:line="560" w:lineRule="exact"/>
        <w:jc w:val="center"/>
        <w:rPr>
          <w:rFonts w:ascii="楷体_GB2312" w:eastAsia="楷体_GB2312" w:hAnsiTheme="majorEastAsia"/>
          <w:sz w:val="32"/>
          <w:szCs w:val="32"/>
        </w:rPr>
      </w:pPr>
      <w:r w:rsidRPr="002C2823">
        <w:rPr>
          <w:rFonts w:ascii="楷体_GB2312" w:eastAsia="楷体_GB2312" w:hAnsiTheme="majorEastAsia" w:hint="eastAsia"/>
          <w:sz w:val="32"/>
          <w:szCs w:val="32"/>
        </w:rPr>
        <w:t>文/</w:t>
      </w:r>
      <w:r>
        <w:rPr>
          <w:rFonts w:ascii="楷体_GB2312" w:eastAsia="楷体_GB2312" w:hAnsiTheme="majorEastAsia" w:hint="eastAsia"/>
          <w:sz w:val="32"/>
          <w:szCs w:val="32"/>
        </w:rPr>
        <w:t>郭惠惠</w:t>
      </w:r>
    </w:p>
    <w:p w:rsidR="00045CB0" w:rsidRPr="00737B5D" w:rsidRDefault="00210EDF" w:rsidP="00045CB0">
      <w:pPr>
        <w:ind w:firstLineChars="200" w:firstLine="640"/>
        <w:rPr>
          <w:rFonts w:ascii="仿宋_GB2312" w:eastAsia="仿宋_GB2312"/>
          <w:sz w:val="32"/>
          <w:szCs w:val="32"/>
        </w:rPr>
      </w:pPr>
      <w:r w:rsidRPr="00737B5D">
        <w:rPr>
          <w:rFonts w:ascii="仿宋_GB2312" w:eastAsia="仿宋_GB2312" w:hint="eastAsia"/>
          <w:sz w:val="32"/>
          <w:szCs w:val="32"/>
        </w:rPr>
        <w:t>距离，对于这个时代来说，不再是简单地用数字、里程来诠释，如今，距离更多地取决于我们所用的交通工具，</w:t>
      </w:r>
      <w:r w:rsidR="006921A7" w:rsidRPr="00737B5D">
        <w:rPr>
          <w:rFonts w:ascii="仿宋_GB2312" w:eastAsia="仿宋_GB2312" w:hint="eastAsia"/>
          <w:sz w:val="32"/>
          <w:szCs w:val="32"/>
        </w:rPr>
        <w:t>并且</w:t>
      </w:r>
      <w:r w:rsidRPr="00737B5D">
        <w:rPr>
          <w:rFonts w:ascii="仿宋_GB2312" w:eastAsia="仿宋_GB2312" w:hint="eastAsia"/>
          <w:sz w:val="32"/>
          <w:szCs w:val="32"/>
        </w:rPr>
        <w:t>在</w:t>
      </w:r>
      <w:r w:rsidR="0087448A" w:rsidRPr="00737B5D">
        <w:rPr>
          <w:rFonts w:ascii="仿宋_GB2312" w:eastAsia="仿宋_GB2312" w:hint="eastAsia"/>
          <w:sz w:val="32"/>
          <w:szCs w:val="32"/>
        </w:rPr>
        <w:t>交通</w:t>
      </w:r>
      <w:r w:rsidRPr="00737B5D">
        <w:rPr>
          <w:rFonts w:ascii="仿宋_GB2312" w:eastAsia="仿宋_GB2312" w:hint="eastAsia"/>
          <w:sz w:val="32"/>
          <w:szCs w:val="32"/>
        </w:rPr>
        <w:t>工具</w:t>
      </w:r>
      <w:r w:rsidR="00045CB0" w:rsidRPr="00737B5D">
        <w:rPr>
          <w:rFonts w:ascii="仿宋_GB2312" w:eastAsia="仿宋_GB2312" w:hint="eastAsia"/>
          <w:sz w:val="32"/>
          <w:szCs w:val="32"/>
        </w:rPr>
        <w:t>的帮助下，天涯海角也称不上遥远。但是，在交通不发达的村镇，很多时候，距离是乡民们靠双脚去丈量的。</w:t>
      </w:r>
    </w:p>
    <w:p w:rsidR="00045CB0" w:rsidRPr="00737B5D" w:rsidRDefault="00045CB0" w:rsidP="00045CB0">
      <w:pPr>
        <w:ind w:firstLineChars="200" w:firstLine="640"/>
        <w:rPr>
          <w:rFonts w:ascii="仿宋_GB2312" w:eastAsia="仿宋_GB2312"/>
          <w:sz w:val="32"/>
          <w:szCs w:val="32"/>
        </w:rPr>
      </w:pPr>
      <w:r w:rsidRPr="00737B5D">
        <w:rPr>
          <w:rFonts w:ascii="仿宋_GB2312" w:eastAsia="仿宋_GB2312" w:hint="eastAsia"/>
          <w:sz w:val="32"/>
          <w:szCs w:val="32"/>
        </w:rPr>
        <w:t>一直以来，农村信用社扎根于农村这块热土，致力于服务农民、支持农村农业的发展。农信社在各乡镇都设有网点，为广大农民朋友提供便捷的金融服务。但由于村落比较分散，有些村子</w:t>
      </w:r>
      <w:r w:rsidR="0087448A" w:rsidRPr="00737B5D">
        <w:rPr>
          <w:rFonts w:ascii="仿宋_GB2312" w:eastAsia="仿宋_GB2312" w:hint="eastAsia"/>
          <w:sz w:val="32"/>
          <w:szCs w:val="32"/>
        </w:rPr>
        <w:t>又</w:t>
      </w:r>
      <w:r w:rsidRPr="00737B5D">
        <w:rPr>
          <w:rFonts w:ascii="仿宋_GB2312" w:eastAsia="仿宋_GB2312" w:hint="eastAsia"/>
          <w:sz w:val="32"/>
          <w:szCs w:val="32"/>
        </w:rPr>
        <w:t>离网点较</w:t>
      </w:r>
      <w:r w:rsidR="00524791" w:rsidRPr="00737B5D">
        <w:rPr>
          <w:rFonts w:ascii="仿宋_GB2312" w:eastAsia="仿宋_GB2312" w:hint="eastAsia"/>
          <w:sz w:val="32"/>
          <w:szCs w:val="32"/>
        </w:rPr>
        <w:t>远。居于偏远山区的客户办理业务就不是那么方便了，尤其</w:t>
      </w:r>
      <w:r w:rsidR="0087448A" w:rsidRPr="00737B5D">
        <w:rPr>
          <w:rFonts w:ascii="仿宋_GB2312" w:eastAsia="仿宋_GB2312" w:hint="eastAsia"/>
          <w:sz w:val="32"/>
          <w:szCs w:val="32"/>
        </w:rPr>
        <w:t>对于老年人</w:t>
      </w:r>
      <w:r w:rsidRPr="00737B5D">
        <w:rPr>
          <w:rFonts w:ascii="仿宋_GB2312" w:eastAsia="仿宋_GB2312" w:hint="eastAsia"/>
          <w:sz w:val="32"/>
          <w:szCs w:val="32"/>
        </w:rPr>
        <w:t>，</w:t>
      </w:r>
      <w:r w:rsidR="0087448A" w:rsidRPr="00737B5D">
        <w:rPr>
          <w:rFonts w:ascii="仿宋_GB2312" w:eastAsia="仿宋_GB2312" w:hint="eastAsia"/>
          <w:sz w:val="32"/>
          <w:szCs w:val="32"/>
        </w:rPr>
        <w:t>更是不易</w:t>
      </w:r>
      <w:r w:rsidRPr="00737B5D">
        <w:rPr>
          <w:rFonts w:ascii="仿宋_GB2312" w:eastAsia="仿宋_GB2312" w:hint="eastAsia"/>
          <w:sz w:val="32"/>
          <w:szCs w:val="32"/>
        </w:rPr>
        <w:t>。为了领取每月的养老金，许多老人需要克服几十里的路程，奔波于崎岖的山路上。</w:t>
      </w:r>
    </w:p>
    <w:p w:rsidR="00045CB0" w:rsidRPr="00737B5D" w:rsidRDefault="0087448A" w:rsidP="00045CB0">
      <w:pPr>
        <w:ind w:firstLineChars="200" w:firstLine="640"/>
        <w:rPr>
          <w:rFonts w:ascii="仿宋_GB2312" w:eastAsia="仿宋_GB2312"/>
          <w:sz w:val="32"/>
          <w:szCs w:val="32"/>
        </w:rPr>
      </w:pPr>
      <w:r w:rsidRPr="00737B5D">
        <w:rPr>
          <w:rFonts w:ascii="仿宋_GB2312" w:eastAsia="仿宋_GB2312" w:hint="eastAsia"/>
          <w:sz w:val="32"/>
          <w:szCs w:val="32"/>
        </w:rPr>
        <w:t>为解决这样尴尬的现状</w:t>
      </w:r>
      <w:r w:rsidR="00524791" w:rsidRPr="00737B5D">
        <w:rPr>
          <w:rFonts w:ascii="仿宋_GB2312" w:eastAsia="仿宋_GB2312" w:hint="eastAsia"/>
          <w:sz w:val="32"/>
          <w:szCs w:val="32"/>
        </w:rPr>
        <w:t>，给客户提供更优质的服务，“村村通”惠普金融业务挺身而出，在</w:t>
      </w:r>
      <w:r w:rsidR="00045CB0" w:rsidRPr="00737B5D">
        <w:rPr>
          <w:rFonts w:ascii="仿宋_GB2312" w:eastAsia="仿宋_GB2312" w:hint="eastAsia"/>
          <w:sz w:val="32"/>
          <w:szCs w:val="32"/>
        </w:rPr>
        <w:t>村</w:t>
      </w:r>
      <w:r w:rsidR="00524791" w:rsidRPr="00737B5D">
        <w:rPr>
          <w:rFonts w:ascii="仿宋_GB2312" w:eastAsia="仿宋_GB2312" w:hint="eastAsia"/>
          <w:sz w:val="32"/>
          <w:szCs w:val="32"/>
        </w:rPr>
        <w:t>上</w:t>
      </w:r>
      <w:r w:rsidR="00045CB0" w:rsidRPr="00737B5D">
        <w:rPr>
          <w:rFonts w:ascii="仿宋_GB2312" w:eastAsia="仿宋_GB2312" w:hint="eastAsia"/>
          <w:sz w:val="32"/>
          <w:szCs w:val="32"/>
        </w:rPr>
        <w:t>设立便民服务点，为</w:t>
      </w:r>
      <w:r w:rsidR="00045CB0" w:rsidRPr="00737B5D">
        <w:rPr>
          <w:rFonts w:ascii="仿宋_GB2312" w:eastAsia="仿宋_GB2312" w:hint="eastAsia"/>
          <w:sz w:val="32"/>
          <w:szCs w:val="32"/>
        </w:rPr>
        <w:lastRenderedPageBreak/>
        <w:t>农民朋友</w:t>
      </w:r>
      <w:r w:rsidR="00524791" w:rsidRPr="00737B5D">
        <w:rPr>
          <w:rFonts w:ascii="仿宋_GB2312" w:eastAsia="仿宋_GB2312" w:hint="eastAsia"/>
          <w:sz w:val="32"/>
          <w:szCs w:val="32"/>
        </w:rPr>
        <w:t>尤其是不便长距离行走的老年人</w:t>
      </w:r>
      <w:r w:rsidR="00045CB0" w:rsidRPr="00737B5D">
        <w:rPr>
          <w:rFonts w:ascii="仿宋_GB2312" w:eastAsia="仿宋_GB2312" w:hint="eastAsia"/>
          <w:sz w:val="32"/>
          <w:szCs w:val="32"/>
        </w:rPr>
        <w:t>提供小额现金存取服务。为此，打通</w:t>
      </w:r>
      <w:r w:rsidRPr="00737B5D">
        <w:rPr>
          <w:rFonts w:ascii="仿宋_GB2312" w:eastAsia="仿宋_GB2312" w:hint="eastAsia"/>
          <w:sz w:val="32"/>
          <w:szCs w:val="32"/>
        </w:rPr>
        <w:t>了</w:t>
      </w:r>
      <w:r w:rsidR="00045CB0" w:rsidRPr="00737B5D">
        <w:rPr>
          <w:rFonts w:ascii="仿宋_GB2312" w:eastAsia="仿宋_GB2312" w:hint="eastAsia"/>
          <w:sz w:val="32"/>
          <w:szCs w:val="32"/>
        </w:rPr>
        <w:t>金融服务最后的距离，让客户在家门口就可轻松享受惠普金融，是连接村民和信合的重要通道。</w:t>
      </w:r>
    </w:p>
    <w:p w:rsidR="00045CB0" w:rsidRPr="00737B5D" w:rsidRDefault="00045CB0" w:rsidP="00045CB0">
      <w:pPr>
        <w:ind w:firstLineChars="200" w:firstLine="640"/>
        <w:rPr>
          <w:rFonts w:ascii="仿宋_GB2312" w:eastAsia="仿宋_GB2312"/>
          <w:sz w:val="32"/>
          <w:szCs w:val="32"/>
        </w:rPr>
      </w:pPr>
      <w:r w:rsidRPr="00737B5D">
        <w:rPr>
          <w:rFonts w:ascii="仿宋_GB2312" w:eastAsia="仿宋_GB2312" w:hint="eastAsia"/>
          <w:sz w:val="32"/>
          <w:szCs w:val="32"/>
        </w:rPr>
        <w:t>这无疑是项极好的惠民工程，所以，对每个服务点的选取，无论是地址还是代理人员，工作人员都进行了认真的考</w:t>
      </w:r>
      <w:r w:rsidR="0087448A" w:rsidRPr="00737B5D">
        <w:rPr>
          <w:rFonts w:ascii="仿宋_GB2312" w:eastAsia="仿宋_GB2312" w:hint="eastAsia"/>
          <w:sz w:val="32"/>
          <w:szCs w:val="32"/>
        </w:rPr>
        <w:t>量，确保能切实服务</w:t>
      </w:r>
      <w:r w:rsidRPr="00737B5D">
        <w:rPr>
          <w:rFonts w:ascii="仿宋_GB2312" w:eastAsia="仿宋_GB2312" w:hint="eastAsia"/>
          <w:sz w:val="32"/>
          <w:szCs w:val="32"/>
        </w:rPr>
        <w:t>广大村民。设立后，工作人员还会定期走访代理业务的服务点，询问服务情况，解决期间遇到的各种问题，不断优化操作，力求让客户享受更优质的服务。如今，“村村通”便民服务站已在各</w:t>
      </w:r>
      <w:r w:rsidR="00524791" w:rsidRPr="00737B5D">
        <w:rPr>
          <w:rFonts w:ascii="仿宋_GB2312" w:eastAsia="仿宋_GB2312" w:hint="eastAsia"/>
          <w:sz w:val="32"/>
          <w:szCs w:val="32"/>
        </w:rPr>
        <w:t>行政</w:t>
      </w:r>
      <w:r w:rsidRPr="00737B5D">
        <w:rPr>
          <w:rFonts w:ascii="仿宋_GB2312" w:eastAsia="仿宋_GB2312" w:hint="eastAsia"/>
          <w:sz w:val="32"/>
          <w:szCs w:val="32"/>
        </w:rPr>
        <w:t>村设立，以点带面地覆盖着各个村落。随着，“村村通”服务点的遍布，村民们可以在自己的村子里办理些存取业务，不用望路兴叹了。</w:t>
      </w:r>
    </w:p>
    <w:p w:rsidR="00045CB0" w:rsidRPr="00737B5D" w:rsidRDefault="00045CB0" w:rsidP="007E4B68">
      <w:pPr>
        <w:ind w:firstLineChars="200" w:firstLine="640"/>
        <w:rPr>
          <w:sz w:val="32"/>
          <w:szCs w:val="32"/>
        </w:rPr>
      </w:pPr>
      <w:r w:rsidRPr="00737B5D">
        <w:rPr>
          <w:rFonts w:ascii="仿宋_GB2312" w:eastAsia="仿宋_GB2312" w:hint="eastAsia"/>
          <w:sz w:val="32"/>
          <w:szCs w:val="32"/>
        </w:rPr>
        <w:t>再远的距离，都有其所匹配的工具来克服。而信合业务与偏远地区人们心的距离，有“村村通”及各种惠民措施来跨越，将贴心金融服务送达，将真诚心意表现。</w:t>
      </w:r>
    </w:p>
    <w:p w:rsidR="00A333EC" w:rsidRPr="00A8044E" w:rsidRDefault="00A333EC" w:rsidP="00045CB0">
      <w:pPr>
        <w:pStyle w:val="a6"/>
        <w:spacing w:before="0" w:beforeAutospacing="0" w:after="0" w:afterAutospacing="0" w:line="560" w:lineRule="exact"/>
        <w:rPr>
          <w:rFonts w:asciiTheme="majorEastAsia" w:eastAsiaTheme="majorEastAsia" w:hAnsiTheme="majorEastAsia" w:cs="Arial"/>
          <w:color w:val="000000"/>
        </w:rPr>
      </w:pPr>
    </w:p>
    <w:p w:rsidR="00D54AD5" w:rsidRDefault="00D54AD5" w:rsidP="00737B5D">
      <w:pPr>
        <w:jc w:val="center"/>
        <w:rPr>
          <w:rFonts w:asciiTheme="majorEastAsia" w:eastAsiaTheme="majorEastAsia" w:hAnsiTheme="majorEastAsia"/>
          <w:b/>
          <w:sz w:val="44"/>
          <w:szCs w:val="44"/>
        </w:rPr>
      </w:pPr>
      <w:r w:rsidRPr="00D54AD5">
        <w:rPr>
          <w:rFonts w:asciiTheme="majorEastAsia" w:eastAsiaTheme="majorEastAsia" w:hAnsiTheme="majorEastAsia" w:hint="eastAsia"/>
          <w:b/>
          <w:sz w:val="44"/>
          <w:szCs w:val="44"/>
        </w:rPr>
        <w:t>竞聘上岗   再次被赞</w:t>
      </w:r>
    </w:p>
    <w:p w:rsidR="00D54AD5" w:rsidRPr="00285364" w:rsidRDefault="00D54AD5" w:rsidP="00285364">
      <w:pPr>
        <w:spacing w:line="560" w:lineRule="exact"/>
        <w:jc w:val="center"/>
        <w:rPr>
          <w:rFonts w:ascii="楷体_GB2312" w:eastAsia="楷体_GB2312" w:hAnsiTheme="majorEastAsia"/>
          <w:sz w:val="32"/>
          <w:szCs w:val="32"/>
        </w:rPr>
      </w:pPr>
      <w:r w:rsidRPr="00A333EC">
        <w:rPr>
          <w:rFonts w:ascii="楷体_GB2312" w:eastAsia="楷体_GB2312" w:hAnsiTheme="majorEastAsia" w:hint="eastAsia"/>
          <w:sz w:val="32"/>
          <w:szCs w:val="32"/>
        </w:rPr>
        <w:t>文/刘洁</w:t>
      </w:r>
    </w:p>
    <w:p w:rsidR="00D54AD5" w:rsidRPr="00737B5D" w:rsidRDefault="008A5380" w:rsidP="001B7CA6">
      <w:pPr>
        <w:spacing w:line="600" w:lineRule="exact"/>
        <w:ind w:firstLineChars="250" w:firstLine="800"/>
        <w:rPr>
          <w:rFonts w:ascii="仿宋_GB2312" w:eastAsia="仿宋_GB2312"/>
          <w:sz w:val="32"/>
          <w:szCs w:val="32"/>
        </w:rPr>
      </w:pPr>
      <w:r w:rsidRPr="00737B5D">
        <w:rPr>
          <w:rFonts w:ascii="仿宋_GB2312" w:eastAsia="仿宋_GB2312" w:hint="eastAsia"/>
          <w:sz w:val="32"/>
          <w:szCs w:val="32"/>
        </w:rPr>
        <w:t>12月底，县联社内网发布</w:t>
      </w:r>
      <w:r w:rsidR="005B650D" w:rsidRPr="00737B5D">
        <w:rPr>
          <w:rFonts w:ascii="仿宋_GB2312" w:eastAsia="仿宋_GB2312" w:hint="eastAsia"/>
          <w:sz w:val="32"/>
          <w:szCs w:val="32"/>
        </w:rPr>
        <w:t>通知</w:t>
      </w:r>
      <w:r w:rsidRPr="00737B5D">
        <w:rPr>
          <w:rFonts w:ascii="仿宋_GB2312" w:eastAsia="仿宋_GB2312" w:hint="eastAsia"/>
          <w:sz w:val="32"/>
          <w:szCs w:val="32"/>
        </w:rPr>
        <w:t>竞聘营业部</w:t>
      </w:r>
      <w:r w:rsidR="00D54AD5" w:rsidRPr="00737B5D">
        <w:rPr>
          <w:rFonts w:ascii="仿宋_GB2312" w:eastAsia="仿宋_GB2312" w:hint="eastAsia"/>
          <w:sz w:val="32"/>
          <w:szCs w:val="32"/>
        </w:rPr>
        <w:t>和金滩</w:t>
      </w:r>
      <w:r w:rsidR="0014736A" w:rsidRPr="00737B5D">
        <w:rPr>
          <w:rFonts w:ascii="仿宋_GB2312" w:eastAsia="仿宋_GB2312" w:hint="eastAsia"/>
          <w:sz w:val="32"/>
          <w:szCs w:val="32"/>
        </w:rPr>
        <w:t>信用</w:t>
      </w:r>
      <w:r w:rsidR="00D54AD5" w:rsidRPr="00737B5D">
        <w:rPr>
          <w:rFonts w:ascii="仿宋_GB2312" w:eastAsia="仿宋_GB2312" w:hint="eastAsia"/>
          <w:sz w:val="32"/>
          <w:szCs w:val="32"/>
        </w:rPr>
        <w:t>社主任</w:t>
      </w:r>
      <w:r w:rsidR="00524791" w:rsidRPr="00737B5D">
        <w:rPr>
          <w:rFonts w:ascii="仿宋_GB2312" w:eastAsia="仿宋_GB2312" w:hint="eastAsia"/>
          <w:sz w:val="32"/>
          <w:szCs w:val="32"/>
        </w:rPr>
        <w:t>，</w:t>
      </w:r>
      <w:r w:rsidR="006D08C3" w:rsidRPr="00737B5D">
        <w:rPr>
          <w:rFonts w:ascii="仿宋_GB2312" w:eastAsia="仿宋_GB2312" w:hint="eastAsia"/>
          <w:sz w:val="32"/>
          <w:szCs w:val="32"/>
        </w:rPr>
        <w:t>鼓励</w:t>
      </w:r>
      <w:r w:rsidR="00E900E8" w:rsidRPr="00737B5D">
        <w:rPr>
          <w:rFonts w:ascii="仿宋_GB2312" w:eastAsia="仿宋_GB2312" w:hint="eastAsia"/>
          <w:sz w:val="32"/>
          <w:szCs w:val="32"/>
        </w:rPr>
        <w:t>符合条件的干部员工积极报名</w:t>
      </w:r>
      <w:r w:rsidR="006D08C3" w:rsidRPr="00737B5D">
        <w:rPr>
          <w:rFonts w:ascii="仿宋_GB2312" w:eastAsia="仿宋_GB2312" w:hint="eastAsia"/>
          <w:sz w:val="32"/>
          <w:szCs w:val="32"/>
        </w:rPr>
        <w:t>，并</w:t>
      </w:r>
      <w:r w:rsidR="00D54AD5" w:rsidRPr="00737B5D">
        <w:rPr>
          <w:rFonts w:ascii="仿宋_GB2312" w:eastAsia="仿宋_GB2312" w:hint="eastAsia"/>
          <w:sz w:val="32"/>
          <w:szCs w:val="32"/>
        </w:rPr>
        <w:t>在</w:t>
      </w:r>
      <w:r w:rsidR="00E900E8" w:rsidRPr="00737B5D">
        <w:rPr>
          <w:rFonts w:ascii="仿宋_GB2312" w:eastAsia="仿宋_GB2312" w:hint="eastAsia"/>
          <w:sz w:val="32"/>
          <w:szCs w:val="32"/>
        </w:rPr>
        <w:t>笔试、</w:t>
      </w:r>
      <w:r w:rsidR="005B650D" w:rsidRPr="00737B5D">
        <w:rPr>
          <w:rFonts w:ascii="仿宋_GB2312" w:eastAsia="仿宋_GB2312" w:hint="eastAsia"/>
          <w:sz w:val="32"/>
          <w:szCs w:val="32"/>
        </w:rPr>
        <w:t>面试结束后对竞聘上岗的名单进行公示。这一</w:t>
      </w:r>
      <w:r w:rsidR="00E900E8" w:rsidRPr="00737B5D">
        <w:rPr>
          <w:rFonts w:ascii="仿宋_GB2312" w:eastAsia="仿宋_GB2312" w:hint="eastAsia"/>
          <w:sz w:val="32"/>
          <w:szCs w:val="32"/>
        </w:rPr>
        <w:t>选</w:t>
      </w:r>
      <w:r w:rsidR="005B650D" w:rsidRPr="00737B5D">
        <w:rPr>
          <w:rFonts w:ascii="仿宋_GB2312" w:eastAsia="仿宋_GB2312" w:hint="eastAsia"/>
          <w:sz w:val="32"/>
          <w:szCs w:val="32"/>
        </w:rPr>
        <w:t>人</w:t>
      </w:r>
      <w:r w:rsidR="00E900E8" w:rsidRPr="00737B5D">
        <w:rPr>
          <w:rFonts w:ascii="仿宋_GB2312" w:eastAsia="仿宋_GB2312" w:hint="eastAsia"/>
          <w:sz w:val="32"/>
          <w:szCs w:val="32"/>
        </w:rPr>
        <w:t>用</w:t>
      </w:r>
      <w:r w:rsidR="005B650D" w:rsidRPr="00737B5D">
        <w:rPr>
          <w:rFonts w:ascii="仿宋_GB2312" w:eastAsia="仿宋_GB2312" w:hint="eastAsia"/>
          <w:sz w:val="32"/>
          <w:szCs w:val="32"/>
        </w:rPr>
        <w:t>人</w:t>
      </w:r>
      <w:r w:rsidR="00E900E8" w:rsidRPr="00737B5D">
        <w:rPr>
          <w:rFonts w:ascii="仿宋_GB2312" w:eastAsia="仿宋_GB2312" w:hint="eastAsia"/>
          <w:sz w:val="32"/>
          <w:szCs w:val="32"/>
        </w:rPr>
        <w:t>的做法调动了干部职工的</w:t>
      </w:r>
      <w:r w:rsidR="00D54AD5" w:rsidRPr="00737B5D">
        <w:rPr>
          <w:rFonts w:ascii="仿宋_GB2312" w:eastAsia="仿宋_GB2312" w:hint="eastAsia"/>
          <w:sz w:val="32"/>
          <w:szCs w:val="32"/>
        </w:rPr>
        <w:t>积极性，获得大家一致</w:t>
      </w:r>
      <w:r w:rsidRPr="00737B5D">
        <w:rPr>
          <w:rFonts w:ascii="仿宋_GB2312" w:eastAsia="仿宋_GB2312" w:hint="eastAsia"/>
          <w:sz w:val="32"/>
          <w:szCs w:val="32"/>
        </w:rPr>
        <w:t>点赞</w:t>
      </w:r>
      <w:r w:rsidR="00D54AD5" w:rsidRPr="00737B5D">
        <w:rPr>
          <w:rFonts w:ascii="仿宋_GB2312" w:eastAsia="仿宋_GB2312" w:hint="eastAsia"/>
          <w:sz w:val="32"/>
          <w:szCs w:val="32"/>
        </w:rPr>
        <w:t>。</w:t>
      </w:r>
    </w:p>
    <w:p w:rsidR="00983395" w:rsidRPr="00737B5D" w:rsidRDefault="008A5380" w:rsidP="001B7CA6">
      <w:pPr>
        <w:spacing w:line="600" w:lineRule="exact"/>
        <w:ind w:firstLine="560"/>
        <w:rPr>
          <w:rFonts w:ascii="仿宋_GB2312" w:eastAsia="仿宋_GB2312"/>
          <w:sz w:val="32"/>
          <w:szCs w:val="32"/>
        </w:rPr>
      </w:pPr>
      <w:r w:rsidRPr="00737B5D">
        <w:rPr>
          <w:rFonts w:ascii="仿宋_GB2312" w:eastAsia="仿宋_GB2312" w:hint="eastAsia"/>
          <w:sz w:val="32"/>
          <w:szCs w:val="32"/>
        </w:rPr>
        <w:t>在</w:t>
      </w:r>
      <w:r w:rsidR="005B650D" w:rsidRPr="00737B5D">
        <w:rPr>
          <w:rFonts w:ascii="仿宋_GB2312" w:eastAsia="仿宋_GB2312" w:hint="eastAsia"/>
          <w:sz w:val="32"/>
          <w:szCs w:val="32"/>
        </w:rPr>
        <w:t>今</w:t>
      </w:r>
      <w:r w:rsidR="00A60D19" w:rsidRPr="00737B5D">
        <w:rPr>
          <w:rFonts w:ascii="仿宋_GB2312" w:eastAsia="仿宋_GB2312" w:hint="eastAsia"/>
          <w:sz w:val="32"/>
          <w:szCs w:val="32"/>
        </w:rPr>
        <w:t>年</w:t>
      </w:r>
      <w:r w:rsidRPr="00737B5D">
        <w:rPr>
          <w:rFonts w:ascii="仿宋_GB2312" w:eastAsia="仿宋_GB2312" w:hint="eastAsia"/>
          <w:sz w:val="32"/>
          <w:szCs w:val="32"/>
        </w:rPr>
        <w:t>初</w:t>
      </w:r>
      <w:r w:rsidR="00A60D19" w:rsidRPr="00737B5D">
        <w:rPr>
          <w:rFonts w:ascii="仿宋_GB2312" w:eastAsia="仿宋_GB2312" w:hint="eastAsia"/>
          <w:sz w:val="32"/>
          <w:szCs w:val="32"/>
        </w:rPr>
        <w:t>，县联社内网又发布竞聘城乡结合部</w:t>
      </w:r>
      <w:r w:rsidRPr="00737B5D">
        <w:rPr>
          <w:rFonts w:ascii="仿宋_GB2312" w:eastAsia="仿宋_GB2312" w:hint="eastAsia"/>
          <w:sz w:val="32"/>
          <w:szCs w:val="32"/>
        </w:rPr>
        <w:t>客户经理</w:t>
      </w:r>
      <w:r w:rsidR="00E900E8" w:rsidRPr="00737B5D">
        <w:rPr>
          <w:rFonts w:ascii="仿宋_GB2312" w:eastAsia="仿宋_GB2312" w:hint="eastAsia"/>
          <w:sz w:val="32"/>
          <w:szCs w:val="32"/>
        </w:rPr>
        <w:lastRenderedPageBreak/>
        <w:t>的通知</w:t>
      </w:r>
      <w:r w:rsidRPr="00737B5D">
        <w:rPr>
          <w:rFonts w:ascii="仿宋_GB2312" w:eastAsia="仿宋_GB2312" w:hint="eastAsia"/>
          <w:sz w:val="32"/>
          <w:szCs w:val="32"/>
        </w:rPr>
        <w:t>，这不仅为广大年轻员工</w:t>
      </w:r>
      <w:r w:rsidR="00983395" w:rsidRPr="00737B5D">
        <w:rPr>
          <w:rFonts w:ascii="仿宋_GB2312" w:eastAsia="仿宋_GB2312" w:hint="eastAsia"/>
          <w:sz w:val="32"/>
          <w:szCs w:val="32"/>
        </w:rPr>
        <w:t>提供了展现自我</w:t>
      </w:r>
      <w:r w:rsidRPr="00737B5D">
        <w:rPr>
          <w:rFonts w:ascii="仿宋_GB2312" w:eastAsia="仿宋_GB2312" w:hint="eastAsia"/>
          <w:sz w:val="32"/>
          <w:szCs w:val="32"/>
        </w:rPr>
        <w:t>的平台，更为县联社选拔优秀人才增加了更多</w:t>
      </w:r>
      <w:r w:rsidR="00E900E8" w:rsidRPr="00737B5D">
        <w:rPr>
          <w:rFonts w:ascii="仿宋_GB2312" w:eastAsia="仿宋_GB2312" w:hint="eastAsia"/>
          <w:sz w:val="32"/>
          <w:szCs w:val="32"/>
        </w:rPr>
        <w:t>可能</w:t>
      </w:r>
      <w:r w:rsidR="00F8283F" w:rsidRPr="00737B5D">
        <w:rPr>
          <w:rFonts w:ascii="仿宋_GB2312" w:eastAsia="仿宋_GB2312" w:hint="eastAsia"/>
          <w:sz w:val="32"/>
          <w:szCs w:val="32"/>
        </w:rPr>
        <w:t>。因此许多符合条件的员工积极</w:t>
      </w:r>
      <w:r w:rsidR="00E900E8" w:rsidRPr="00737B5D">
        <w:rPr>
          <w:rFonts w:ascii="仿宋_GB2312" w:eastAsia="仿宋_GB2312" w:hint="eastAsia"/>
          <w:sz w:val="32"/>
          <w:szCs w:val="32"/>
        </w:rPr>
        <w:t>报名，</w:t>
      </w:r>
      <w:r w:rsidR="005B650D" w:rsidRPr="00737B5D">
        <w:rPr>
          <w:rFonts w:ascii="仿宋_GB2312" w:eastAsia="仿宋_GB2312" w:hint="eastAsia"/>
          <w:sz w:val="32"/>
          <w:szCs w:val="32"/>
        </w:rPr>
        <w:t>为</w:t>
      </w:r>
      <w:r w:rsidR="00E900E8" w:rsidRPr="00737B5D">
        <w:rPr>
          <w:rFonts w:ascii="仿宋_GB2312" w:eastAsia="仿宋_GB2312" w:hint="eastAsia"/>
          <w:sz w:val="32"/>
          <w:szCs w:val="32"/>
        </w:rPr>
        <w:t>自身</w:t>
      </w:r>
      <w:r w:rsidR="005B650D" w:rsidRPr="00737B5D">
        <w:rPr>
          <w:rFonts w:ascii="仿宋_GB2312" w:eastAsia="仿宋_GB2312" w:hint="eastAsia"/>
          <w:sz w:val="32"/>
          <w:szCs w:val="32"/>
        </w:rPr>
        <w:t>创造</w:t>
      </w:r>
      <w:r w:rsidR="00D54AD5" w:rsidRPr="00737B5D">
        <w:rPr>
          <w:rFonts w:ascii="仿宋_GB2312" w:eastAsia="仿宋_GB2312" w:hint="eastAsia"/>
          <w:sz w:val="32"/>
          <w:szCs w:val="32"/>
        </w:rPr>
        <w:t>更多机会。</w:t>
      </w:r>
    </w:p>
    <w:p w:rsidR="00D54AD5" w:rsidRPr="00737B5D" w:rsidRDefault="00D54AD5" w:rsidP="001B7CA6">
      <w:pPr>
        <w:spacing w:line="600" w:lineRule="exact"/>
        <w:ind w:firstLine="560"/>
        <w:rPr>
          <w:rFonts w:ascii="仿宋_GB2312" w:eastAsia="仿宋_GB2312"/>
          <w:sz w:val="32"/>
          <w:szCs w:val="32"/>
        </w:rPr>
      </w:pPr>
      <w:r w:rsidRPr="00737B5D">
        <w:rPr>
          <w:rFonts w:ascii="仿宋_GB2312" w:eastAsia="仿宋_GB2312" w:hint="eastAsia"/>
          <w:sz w:val="32"/>
          <w:szCs w:val="32"/>
        </w:rPr>
        <w:t>当大家看到这</w:t>
      </w:r>
      <w:r w:rsidR="00983395" w:rsidRPr="00737B5D">
        <w:rPr>
          <w:rFonts w:ascii="仿宋_GB2312" w:eastAsia="仿宋_GB2312" w:hint="eastAsia"/>
          <w:sz w:val="32"/>
          <w:szCs w:val="32"/>
        </w:rPr>
        <w:t>一系</w:t>
      </w:r>
      <w:r w:rsidRPr="00737B5D">
        <w:rPr>
          <w:rFonts w:ascii="仿宋_GB2312" w:eastAsia="仿宋_GB2312" w:hint="eastAsia"/>
          <w:sz w:val="32"/>
          <w:szCs w:val="32"/>
        </w:rPr>
        <w:t>竞聘通知时，心中无限喜悦，尤其是我们这种入社不久的年轻大学生员工，纷纷对此点赞。虽然</w:t>
      </w:r>
      <w:r w:rsidR="0031297E" w:rsidRPr="00737B5D">
        <w:rPr>
          <w:rFonts w:ascii="仿宋_GB2312" w:eastAsia="仿宋_GB2312" w:hint="eastAsia"/>
          <w:sz w:val="32"/>
          <w:szCs w:val="32"/>
        </w:rPr>
        <w:t>自身还不符合参加考试的条件，</w:t>
      </w:r>
      <w:r w:rsidRPr="00737B5D">
        <w:rPr>
          <w:rFonts w:ascii="仿宋_GB2312" w:eastAsia="仿宋_GB2312" w:hint="eastAsia"/>
          <w:sz w:val="32"/>
          <w:szCs w:val="32"/>
        </w:rPr>
        <w:t>但是它让我看到了希望，</w:t>
      </w:r>
      <w:r w:rsidR="00F8283F" w:rsidRPr="00737B5D">
        <w:rPr>
          <w:rFonts w:ascii="仿宋_GB2312" w:eastAsia="仿宋_GB2312" w:hint="eastAsia"/>
          <w:sz w:val="32"/>
          <w:szCs w:val="32"/>
        </w:rPr>
        <w:t>让我明确了今后</w:t>
      </w:r>
      <w:r w:rsidRPr="00737B5D">
        <w:rPr>
          <w:rFonts w:ascii="仿宋_GB2312" w:eastAsia="仿宋_GB2312" w:hint="eastAsia"/>
          <w:sz w:val="32"/>
          <w:szCs w:val="32"/>
        </w:rPr>
        <w:t>努力</w:t>
      </w:r>
      <w:r w:rsidR="00F8283F" w:rsidRPr="00737B5D">
        <w:rPr>
          <w:rFonts w:ascii="仿宋_GB2312" w:eastAsia="仿宋_GB2312" w:hint="eastAsia"/>
          <w:sz w:val="32"/>
          <w:szCs w:val="32"/>
        </w:rPr>
        <w:t>的方向。在以后的工作生活中，不但要熟练掌握各种</w:t>
      </w:r>
      <w:r w:rsidR="0031297E" w:rsidRPr="00737B5D">
        <w:rPr>
          <w:rFonts w:ascii="仿宋_GB2312" w:eastAsia="仿宋_GB2312" w:hint="eastAsia"/>
          <w:sz w:val="32"/>
          <w:szCs w:val="32"/>
        </w:rPr>
        <w:t>业务技能，</w:t>
      </w:r>
      <w:r w:rsidR="00F8283F" w:rsidRPr="00737B5D">
        <w:rPr>
          <w:rFonts w:ascii="仿宋_GB2312" w:eastAsia="仿宋_GB2312" w:hint="eastAsia"/>
          <w:sz w:val="32"/>
          <w:szCs w:val="32"/>
        </w:rPr>
        <w:t>还</w:t>
      </w:r>
      <w:r w:rsidR="0031297E" w:rsidRPr="00737B5D">
        <w:rPr>
          <w:rFonts w:ascii="仿宋_GB2312" w:eastAsia="仿宋_GB2312" w:hint="eastAsia"/>
          <w:sz w:val="32"/>
          <w:szCs w:val="32"/>
        </w:rPr>
        <w:t>需</w:t>
      </w:r>
      <w:r w:rsidRPr="00737B5D">
        <w:rPr>
          <w:rFonts w:ascii="仿宋_GB2312" w:eastAsia="仿宋_GB2312" w:hint="eastAsia"/>
          <w:sz w:val="32"/>
          <w:szCs w:val="32"/>
        </w:rPr>
        <w:t>牢记各种理论知识</w:t>
      </w:r>
      <w:r w:rsidR="005B650D" w:rsidRPr="00737B5D">
        <w:rPr>
          <w:rFonts w:ascii="仿宋_GB2312" w:eastAsia="仿宋_GB2312" w:hint="eastAsia"/>
          <w:sz w:val="32"/>
          <w:szCs w:val="32"/>
        </w:rPr>
        <w:t>。理论与实践相结合，不断充实提高</w:t>
      </w:r>
      <w:r w:rsidRPr="00737B5D">
        <w:rPr>
          <w:rFonts w:ascii="仿宋_GB2312" w:eastAsia="仿宋_GB2312" w:hint="eastAsia"/>
          <w:sz w:val="32"/>
          <w:szCs w:val="32"/>
        </w:rPr>
        <w:t>，成为更优秀的自己。</w:t>
      </w:r>
    </w:p>
    <w:p w:rsidR="00ED1589" w:rsidRPr="00737B5D" w:rsidRDefault="005B650D" w:rsidP="00FD21AB">
      <w:pPr>
        <w:pStyle w:val="a6"/>
        <w:shd w:val="clear" w:color="auto" w:fill="FFFFFF"/>
        <w:spacing w:before="0" w:beforeAutospacing="0" w:after="360" w:afterAutospacing="0" w:line="600" w:lineRule="exact"/>
        <w:ind w:firstLine="560"/>
        <w:rPr>
          <w:rFonts w:ascii="仿宋_GB2312" w:eastAsia="仿宋_GB2312" w:hAnsi="Simsun" w:hint="eastAsia"/>
          <w:sz w:val="32"/>
          <w:szCs w:val="32"/>
        </w:rPr>
      </w:pPr>
      <w:r w:rsidRPr="00737B5D">
        <w:rPr>
          <w:rFonts w:ascii="仿宋_GB2312" w:eastAsia="仿宋_GB2312" w:hint="eastAsia"/>
          <w:sz w:val="32"/>
          <w:szCs w:val="32"/>
        </w:rPr>
        <w:t>竞聘上岗，再次被赞</w:t>
      </w:r>
      <w:r w:rsidR="00D54AD5" w:rsidRPr="00737B5D">
        <w:rPr>
          <w:rFonts w:ascii="仿宋_GB2312" w:eastAsia="仿宋_GB2312" w:hint="eastAsia"/>
          <w:sz w:val="32"/>
          <w:szCs w:val="32"/>
        </w:rPr>
        <w:t>。第一，</w:t>
      </w:r>
      <w:r w:rsidR="00EC7188" w:rsidRPr="00737B5D">
        <w:rPr>
          <w:rFonts w:ascii="仿宋_GB2312" w:eastAsia="仿宋_GB2312" w:hAnsi="Simsun" w:hint="eastAsia"/>
          <w:sz w:val="32"/>
          <w:szCs w:val="32"/>
        </w:rPr>
        <w:t>扩大了选人视野，拓宽了识人渠道。一方面，它使每一个岗位都有合适的人，使每个人都有</w:t>
      </w:r>
      <w:r w:rsidR="00D54AD5" w:rsidRPr="00737B5D">
        <w:rPr>
          <w:rFonts w:ascii="仿宋_GB2312" w:eastAsia="仿宋_GB2312" w:hAnsi="Simsun" w:hint="eastAsia"/>
          <w:sz w:val="32"/>
          <w:szCs w:val="32"/>
        </w:rPr>
        <w:t>适</w:t>
      </w:r>
      <w:r w:rsidR="00EC7188" w:rsidRPr="00737B5D">
        <w:rPr>
          <w:rFonts w:ascii="仿宋_GB2312" w:eastAsia="仿宋_GB2312" w:hAnsi="Simsun" w:hint="eastAsia"/>
          <w:sz w:val="32"/>
          <w:szCs w:val="32"/>
        </w:rPr>
        <w:t>合</w:t>
      </w:r>
      <w:r w:rsidR="00D54AD5" w:rsidRPr="00737B5D">
        <w:rPr>
          <w:rFonts w:ascii="仿宋_GB2312" w:eastAsia="仿宋_GB2312" w:hAnsi="Simsun" w:hint="eastAsia"/>
          <w:sz w:val="32"/>
          <w:szCs w:val="32"/>
        </w:rPr>
        <w:t>的岗位，</w:t>
      </w:r>
      <w:r w:rsidR="00EC7188" w:rsidRPr="00737B5D">
        <w:rPr>
          <w:rFonts w:ascii="仿宋_GB2312" w:eastAsia="仿宋_GB2312" w:hAnsi="Simsun" w:hint="eastAsia"/>
          <w:sz w:val="32"/>
          <w:szCs w:val="32"/>
        </w:rPr>
        <w:t>使人员分配合理最大化</w:t>
      </w:r>
      <w:r w:rsidR="00D54AD5" w:rsidRPr="00737B5D">
        <w:rPr>
          <w:rFonts w:ascii="仿宋_GB2312" w:eastAsia="仿宋_GB2312" w:hAnsi="Simsun" w:hint="eastAsia"/>
          <w:sz w:val="32"/>
          <w:szCs w:val="32"/>
        </w:rPr>
        <w:t>。另</w:t>
      </w:r>
      <w:r w:rsidRPr="00737B5D">
        <w:rPr>
          <w:rFonts w:ascii="仿宋_GB2312" w:eastAsia="仿宋_GB2312" w:hAnsi="Simsun" w:hint="eastAsia"/>
          <w:sz w:val="32"/>
          <w:szCs w:val="32"/>
        </w:rPr>
        <w:t>一方面，通过竞聘上岗，干部职工可以通过与岗位标准相比、与竞争者相比，发现了自身</w:t>
      </w:r>
      <w:r w:rsidR="00EC7188" w:rsidRPr="00737B5D">
        <w:rPr>
          <w:rFonts w:ascii="仿宋_GB2312" w:eastAsia="仿宋_GB2312" w:hAnsi="Simsun" w:hint="eastAsia"/>
          <w:sz w:val="32"/>
          <w:szCs w:val="32"/>
        </w:rPr>
        <w:t>不足，及时弥补，</w:t>
      </w:r>
      <w:r w:rsidR="00D54AD5" w:rsidRPr="00737B5D">
        <w:rPr>
          <w:rFonts w:ascii="仿宋_GB2312" w:eastAsia="仿宋_GB2312" w:hAnsi="Simsun" w:hint="eastAsia"/>
          <w:sz w:val="32"/>
          <w:szCs w:val="32"/>
        </w:rPr>
        <w:t>提升</w:t>
      </w:r>
      <w:r w:rsidR="00EC7188" w:rsidRPr="00737B5D">
        <w:rPr>
          <w:rFonts w:ascii="仿宋_GB2312" w:eastAsia="仿宋_GB2312" w:hAnsi="Simsun" w:hint="eastAsia"/>
          <w:sz w:val="32"/>
          <w:szCs w:val="32"/>
        </w:rPr>
        <w:t>综合竞争能力。第二，强化了竞争，</w:t>
      </w:r>
      <w:r w:rsidR="00D54AD5" w:rsidRPr="00737B5D">
        <w:rPr>
          <w:rFonts w:ascii="仿宋_GB2312" w:eastAsia="仿宋_GB2312" w:hAnsi="Simsun" w:hint="eastAsia"/>
          <w:sz w:val="32"/>
          <w:szCs w:val="32"/>
        </w:rPr>
        <w:t>利于优秀人才脱</w:t>
      </w:r>
      <w:r w:rsidR="0080422A" w:rsidRPr="00737B5D">
        <w:rPr>
          <w:rFonts w:ascii="仿宋_GB2312" w:eastAsia="仿宋_GB2312" w:hAnsi="Simsun" w:hint="eastAsia"/>
          <w:sz w:val="32"/>
          <w:szCs w:val="32"/>
        </w:rPr>
        <w:t>颖而出。一是自愿报名为符合条件的干部职工提供了平等的起点。尤其</w:t>
      </w:r>
      <w:r w:rsidR="00D54AD5" w:rsidRPr="00737B5D">
        <w:rPr>
          <w:rFonts w:ascii="仿宋_GB2312" w:eastAsia="仿宋_GB2312" w:hAnsi="Simsun" w:hint="eastAsia"/>
          <w:sz w:val="32"/>
          <w:szCs w:val="32"/>
        </w:rPr>
        <w:t>对一</w:t>
      </w:r>
      <w:r w:rsidRPr="00737B5D">
        <w:rPr>
          <w:rFonts w:ascii="仿宋_GB2312" w:eastAsia="仿宋_GB2312" w:hAnsi="Simsun" w:hint="eastAsia"/>
          <w:sz w:val="32"/>
          <w:szCs w:val="32"/>
        </w:rPr>
        <w:t>些资历浅、平常不善于表现而又自认为有能力、有抱负的干部职工，提供了</w:t>
      </w:r>
      <w:r w:rsidR="00D54AD5" w:rsidRPr="00737B5D">
        <w:rPr>
          <w:rFonts w:ascii="仿宋_GB2312" w:eastAsia="仿宋_GB2312" w:hAnsi="Simsun" w:hint="eastAsia"/>
          <w:sz w:val="32"/>
          <w:szCs w:val="32"/>
        </w:rPr>
        <w:t>好的自我展示</w:t>
      </w:r>
      <w:r w:rsidR="001B7CA6" w:rsidRPr="00737B5D">
        <w:rPr>
          <w:rFonts w:ascii="仿宋_GB2312" w:eastAsia="仿宋_GB2312" w:hAnsi="Simsun" w:hint="eastAsia"/>
          <w:sz w:val="32"/>
          <w:szCs w:val="32"/>
        </w:rPr>
        <w:t>机会。二是选拔任用程序体现了客观公正性。竞选者每一环节</w:t>
      </w:r>
      <w:r w:rsidR="00D54AD5" w:rsidRPr="00737B5D">
        <w:rPr>
          <w:rFonts w:ascii="仿宋_GB2312" w:eastAsia="仿宋_GB2312" w:hAnsi="Simsun" w:hint="eastAsia"/>
          <w:sz w:val="32"/>
          <w:szCs w:val="32"/>
        </w:rPr>
        <w:t>得分多少，主要是由自己</w:t>
      </w:r>
      <w:r w:rsidR="001B7CA6" w:rsidRPr="00737B5D">
        <w:rPr>
          <w:rFonts w:ascii="仿宋_GB2312" w:eastAsia="仿宋_GB2312" w:hAnsi="Simsun" w:hint="eastAsia"/>
          <w:sz w:val="32"/>
          <w:szCs w:val="32"/>
        </w:rPr>
        <w:t>所展示的实力</w:t>
      </w:r>
      <w:r w:rsidR="00D54AD5" w:rsidRPr="00737B5D">
        <w:rPr>
          <w:rFonts w:ascii="仿宋_GB2312" w:eastAsia="仿宋_GB2312" w:hAnsi="Simsun" w:hint="eastAsia"/>
          <w:sz w:val="32"/>
          <w:szCs w:val="32"/>
        </w:rPr>
        <w:t>决定，而不是由</w:t>
      </w:r>
      <w:r w:rsidR="001B7CA6" w:rsidRPr="00737B5D">
        <w:rPr>
          <w:rFonts w:ascii="仿宋_GB2312" w:eastAsia="仿宋_GB2312" w:hAnsi="Simsun" w:hint="eastAsia"/>
          <w:sz w:val="32"/>
          <w:szCs w:val="32"/>
        </w:rPr>
        <w:t>个别</w:t>
      </w:r>
      <w:r w:rsidR="00D54AD5" w:rsidRPr="00737B5D">
        <w:rPr>
          <w:rFonts w:ascii="仿宋_GB2312" w:eastAsia="仿宋_GB2312" w:hAnsi="Simsun" w:hint="eastAsia"/>
          <w:sz w:val="32"/>
          <w:szCs w:val="32"/>
        </w:rPr>
        <w:t>或少数人主观决定。第三，增强了全体干部职工的上进心和危机感。从“要我干”变为“我要干”，充分发挥</w:t>
      </w:r>
      <w:r w:rsidRPr="00737B5D">
        <w:rPr>
          <w:rFonts w:ascii="仿宋_GB2312" w:eastAsia="仿宋_GB2312" w:hAnsi="Simsun" w:hint="eastAsia"/>
          <w:sz w:val="32"/>
          <w:szCs w:val="32"/>
        </w:rPr>
        <w:t>员工</w:t>
      </w:r>
      <w:r w:rsidR="00FD21AB" w:rsidRPr="00737B5D">
        <w:rPr>
          <w:rFonts w:ascii="仿宋_GB2312" w:eastAsia="仿宋_GB2312" w:hAnsi="Simsun" w:hint="eastAsia"/>
          <w:sz w:val="32"/>
          <w:szCs w:val="32"/>
        </w:rPr>
        <w:t>主观能动性和创造性，从而形成人适其职</w:t>
      </w:r>
      <w:r w:rsidR="001B7CA6" w:rsidRPr="00737B5D">
        <w:rPr>
          <w:rFonts w:ascii="仿宋_GB2312" w:eastAsia="仿宋_GB2312" w:hAnsi="Simsun" w:hint="eastAsia"/>
          <w:sz w:val="32"/>
          <w:szCs w:val="32"/>
        </w:rPr>
        <w:t>的良好氛围。</w:t>
      </w:r>
    </w:p>
    <w:p w:rsidR="004D5FA2" w:rsidRDefault="004D5FA2" w:rsidP="004D5FA2">
      <w:pPr>
        <w:widowControl/>
        <w:shd w:val="clear" w:color="auto" w:fill="FFFFFF"/>
        <w:spacing w:line="560" w:lineRule="atLeast"/>
        <w:jc w:val="center"/>
        <w:rPr>
          <w:rFonts w:asciiTheme="majorEastAsia" w:eastAsiaTheme="majorEastAsia" w:hAnsiTheme="majorEastAsia" w:cs="Helvetica" w:hint="eastAsia"/>
          <w:b/>
          <w:kern w:val="0"/>
          <w:sz w:val="44"/>
          <w:szCs w:val="44"/>
        </w:rPr>
      </w:pPr>
      <w:r w:rsidRPr="001C76F6">
        <w:rPr>
          <w:rFonts w:asciiTheme="majorEastAsia" w:eastAsiaTheme="majorEastAsia" w:hAnsiTheme="majorEastAsia" w:cs="Helvetica" w:hint="eastAsia"/>
          <w:b/>
          <w:kern w:val="0"/>
          <w:sz w:val="44"/>
          <w:szCs w:val="44"/>
        </w:rPr>
        <w:lastRenderedPageBreak/>
        <w:t>客户经理的“心术”</w:t>
      </w:r>
    </w:p>
    <w:p w:rsidR="004D5FA2" w:rsidRPr="004D5FA2" w:rsidRDefault="004D5FA2" w:rsidP="004D5FA2">
      <w:pPr>
        <w:spacing w:line="560" w:lineRule="exact"/>
        <w:jc w:val="center"/>
        <w:rPr>
          <w:rFonts w:ascii="楷体_GB2312" w:eastAsia="楷体_GB2312" w:hAnsiTheme="majorEastAsia"/>
          <w:sz w:val="32"/>
          <w:szCs w:val="32"/>
        </w:rPr>
      </w:pPr>
      <w:r w:rsidRPr="00A333EC">
        <w:rPr>
          <w:rFonts w:ascii="楷体_GB2312" w:eastAsia="楷体_GB2312" w:hAnsiTheme="majorEastAsia" w:hint="eastAsia"/>
          <w:sz w:val="32"/>
          <w:szCs w:val="32"/>
        </w:rPr>
        <w:t>文/</w:t>
      </w:r>
      <w:r>
        <w:rPr>
          <w:rFonts w:ascii="楷体_GB2312" w:eastAsia="楷体_GB2312" w:hAnsiTheme="majorEastAsia" w:hint="eastAsia"/>
          <w:sz w:val="32"/>
          <w:szCs w:val="32"/>
        </w:rPr>
        <w:t>陈全</w:t>
      </w:r>
    </w:p>
    <w:p w:rsidR="004D5FA2" w:rsidRPr="00737B5D" w:rsidRDefault="004D5FA2" w:rsidP="004D5FA2">
      <w:pPr>
        <w:widowControl/>
        <w:shd w:val="clear" w:color="auto" w:fill="FFFFFF"/>
        <w:spacing w:line="480" w:lineRule="exact"/>
        <w:ind w:firstLineChars="200" w:firstLine="640"/>
        <w:jc w:val="left"/>
        <w:rPr>
          <w:rFonts w:ascii="仿宋_GB2312" w:eastAsia="仿宋_GB2312" w:hAnsiTheme="minorEastAsia" w:cs="Helvetica"/>
          <w:kern w:val="0"/>
          <w:sz w:val="32"/>
          <w:szCs w:val="32"/>
        </w:rPr>
      </w:pPr>
      <w:r w:rsidRPr="00737B5D">
        <w:rPr>
          <w:rFonts w:ascii="仿宋_GB2312" w:eastAsia="仿宋_GB2312" w:hAnsiTheme="minorEastAsia" w:cs="Helvetica" w:hint="eastAsia"/>
          <w:kern w:val="0"/>
          <w:sz w:val="32"/>
          <w:szCs w:val="32"/>
        </w:rPr>
        <w:t>做客户经理几年中，接触了很多客户，群体在变，市场环境在变，业务内容也在变，自己的内心也随着工作时间的增长和业务量的增加而渐渐发生变化，由刚开始对待每一种业务的兴奋，到现在对每一项业务指标的冷静分析，内心在成长，经历在丰富，也练就了自己的“心术”。</w:t>
      </w:r>
    </w:p>
    <w:p w:rsidR="004D5FA2" w:rsidRPr="00737B5D" w:rsidRDefault="004D5FA2" w:rsidP="004D5FA2">
      <w:pPr>
        <w:widowControl/>
        <w:shd w:val="clear" w:color="auto" w:fill="FFFFFF"/>
        <w:spacing w:line="480" w:lineRule="exact"/>
        <w:ind w:firstLineChars="200" w:firstLine="643"/>
        <w:jc w:val="left"/>
        <w:rPr>
          <w:rFonts w:ascii="仿宋_GB2312" w:eastAsia="仿宋_GB2312" w:hAnsiTheme="minorEastAsia" w:cs="Helvetica"/>
          <w:kern w:val="0"/>
          <w:sz w:val="32"/>
          <w:szCs w:val="32"/>
        </w:rPr>
      </w:pPr>
      <w:r w:rsidRPr="00737B5D">
        <w:rPr>
          <w:rFonts w:ascii="仿宋_GB2312" w:eastAsia="仿宋_GB2312" w:hAnsiTheme="minorEastAsia" w:cs="Helvetica" w:hint="eastAsia"/>
          <w:b/>
          <w:bCs/>
          <w:kern w:val="0"/>
          <w:sz w:val="32"/>
          <w:szCs w:val="32"/>
        </w:rPr>
        <w:t>一、贪心</w:t>
      </w:r>
    </w:p>
    <w:p w:rsidR="004D5FA2" w:rsidRPr="00737B5D" w:rsidRDefault="004D5FA2" w:rsidP="004D5FA2">
      <w:pPr>
        <w:widowControl/>
        <w:shd w:val="clear" w:color="auto" w:fill="FFFFFF"/>
        <w:spacing w:line="480" w:lineRule="exact"/>
        <w:ind w:firstLineChars="200" w:firstLine="640"/>
        <w:jc w:val="left"/>
        <w:rPr>
          <w:rFonts w:ascii="仿宋_GB2312" w:eastAsia="仿宋_GB2312" w:hAnsiTheme="minorEastAsia" w:cs="Helvetica"/>
          <w:kern w:val="0"/>
          <w:sz w:val="32"/>
          <w:szCs w:val="32"/>
        </w:rPr>
      </w:pPr>
      <w:r w:rsidRPr="00737B5D">
        <w:rPr>
          <w:rFonts w:ascii="仿宋_GB2312" w:eastAsia="仿宋_GB2312" w:hAnsiTheme="minorEastAsia" w:cs="Helvetica" w:hint="eastAsia"/>
          <w:kern w:val="0"/>
          <w:sz w:val="32"/>
          <w:szCs w:val="32"/>
        </w:rPr>
        <w:t>每天和钱打交道，自己的贪心不能有，但业务上的贪心不能没有。金融行业是服务行业，金融市场竞争日趋激烈。各家金融机构竞争服务最终都是为了销售更多的金融产品。我曾经连续三次接到同一个交通银行客户经理的电话，向我推销信用卡分期。刚开始还是委婉拒绝，随后，在不停的电话追问中我的态度也渐渐变得没有了耐心。虽然不满意该客服为同一问题多次来电，但我佩服他业务宣传的执着。而客户经理对业务的执着与金融资本的贪婪本质是一致的，因此，做业务带点贪心，并且在开展信贷业务的同时提中间业务收入，是岗位的需要。</w:t>
      </w:r>
    </w:p>
    <w:p w:rsidR="004D5FA2" w:rsidRPr="00737B5D" w:rsidRDefault="004D5FA2" w:rsidP="004D5FA2">
      <w:pPr>
        <w:widowControl/>
        <w:shd w:val="clear" w:color="auto" w:fill="FFFFFF"/>
        <w:spacing w:line="480" w:lineRule="exact"/>
        <w:ind w:firstLineChars="200" w:firstLine="643"/>
        <w:jc w:val="left"/>
        <w:rPr>
          <w:rFonts w:ascii="仿宋_GB2312" w:eastAsia="仿宋_GB2312" w:hAnsiTheme="minorEastAsia" w:cs="Helvetica"/>
          <w:kern w:val="0"/>
          <w:sz w:val="32"/>
          <w:szCs w:val="32"/>
        </w:rPr>
      </w:pPr>
      <w:r w:rsidRPr="00737B5D">
        <w:rPr>
          <w:rFonts w:ascii="仿宋_GB2312" w:eastAsia="仿宋_GB2312" w:hAnsiTheme="minorEastAsia" w:cs="Helvetica" w:hint="eastAsia"/>
          <w:b/>
          <w:bCs/>
          <w:kern w:val="0"/>
          <w:sz w:val="32"/>
          <w:szCs w:val="32"/>
        </w:rPr>
        <w:t>二、平常心</w:t>
      </w:r>
    </w:p>
    <w:p w:rsidR="004D5FA2" w:rsidRPr="00737B5D" w:rsidRDefault="004D5FA2" w:rsidP="004D5FA2">
      <w:pPr>
        <w:widowControl/>
        <w:shd w:val="clear" w:color="auto" w:fill="FFFFFF"/>
        <w:spacing w:line="480" w:lineRule="exact"/>
        <w:ind w:firstLineChars="200" w:firstLine="640"/>
        <w:jc w:val="left"/>
        <w:rPr>
          <w:rFonts w:ascii="仿宋_GB2312" w:eastAsia="仿宋_GB2312" w:hAnsiTheme="minorEastAsia" w:cs="Helvetica"/>
          <w:kern w:val="0"/>
          <w:sz w:val="32"/>
          <w:szCs w:val="32"/>
        </w:rPr>
      </w:pPr>
      <w:r w:rsidRPr="00737B5D">
        <w:rPr>
          <w:rFonts w:ascii="仿宋_GB2312" w:eastAsia="仿宋_GB2312" w:hAnsiTheme="minorEastAsia" w:cs="Helvetica" w:hint="eastAsia"/>
          <w:kern w:val="0"/>
          <w:sz w:val="32"/>
          <w:szCs w:val="32"/>
        </w:rPr>
        <w:t>有些客户在咨询贷款业务时，资金需求很大，其可预见的还款能力，客户本人认为没有问题而客户经理却认为操作性不大，这种情况下客户会存在不同层次的抱怨。此时，客户经理的平常心就是要坦然面对这种抱怨，并且予以解释。客户经理不能要求客户具有同等的信贷业务知识，也不能要求客户以业务风险评判为出发点，因此要以普及推广信贷知识的心态教育客户，怀抱一颗平常心，对贷款资金需求不同、掌握贷款知识深浅不同、自身教育层次千差万别的贷款客户群体予以解释和沟通。</w:t>
      </w:r>
    </w:p>
    <w:p w:rsidR="004D5FA2" w:rsidRPr="00737B5D" w:rsidRDefault="004D5FA2" w:rsidP="004D5FA2">
      <w:pPr>
        <w:widowControl/>
        <w:shd w:val="clear" w:color="auto" w:fill="FFFFFF"/>
        <w:spacing w:line="480" w:lineRule="exact"/>
        <w:ind w:firstLineChars="200" w:firstLine="643"/>
        <w:jc w:val="left"/>
        <w:rPr>
          <w:rFonts w:ascii="仿宋_GB2312" w:eastAsia="仿宋_GB2312" w:hAnsiTheme="minorEastAsia" w:cs="Helvetica"/>
          <w:kern w:val="0"/>
          <w:sz w:val="32"/>
          <w:szCs w:val="32"/>
        </w:rPr>
      </w:pPr>
      <w:r w:rsidRPr="00737B5D">
        <w:rPr>
          <w:rFonts w:ascii="仿宋_GB2312" w:eastAsia="仿宋_GB2312" w:hAnsiTheme="minorEastAsia" w:cs="Helvetica" w:hint="eastAsia"/>
          <w:b/>
          <w:bCs/>
          <w:kern w:val="0"/>
          <w:sz w:val="32"/>
          <w:szCs w:val="32"/>
        </w:rPr>
        <w:lastRenderedPageBreak/>
        <w:t>三、戒心</w:t>
      </w:r>
    </w:p>
    <w:p w:rsidR="004D5FA2" w:rsidRPr="00737B5D" w:rsidRDefault="004D5FA2" w:rsidP="004D5FA2">
      <w:pPr>
        <w:widowControl/>
        <w:shd w:val="clear" w:color="auto" w:fill="FFFFFF"/>
        <w:spacing w:line="480" w:lineRule="exact"/>
        <w:ind w:firstLineChars="200" w:firstLine="640"/>
        <w:jc w:val="left"/>
        <w:rPr>
          <w:rFonts w:ascii="仿宋_GB2312" w:eastAsia="仿宋_GB2312" w:hAnsiTheme="minorEastAsia" w:cs="Helvetica"/>
          <w:kern w:val="0"/>
          <w:sz w:val="32"/>
          <w:szCs w:val="32"/>
        </w:rPr>
      </w:pPr>
      <w:r w:rsidRPr="00737B5D">
        <w:rPr>
          <w:rFonts w:ascii="仿宋_GB2312" w:eastAsia="仿宋_GB2312" w:hAnsiTheme="minorEastAsia" w:cs="Helvetica" w:hint="eastAsia"/>
          <w:kern w:val="0"/>
          <w:sz w:val="32"/>
          <w:szCs w:val="32"/>
        </w:rPr>
        <w:t>外部的监督始终有限，自己保持自身的警惕和自律才是防范道德风险的终极屏障。只有做自己认为该做的，才能心口如一并坚持下去。坚守自己内心的规则，犹如信奉只有一个人的宗教。时刻保持警惕，拥有戒心的重要性体现在客户经理作为调查人员对调查结论的落定上，要以慎独之心，坚持己见，客观公正，不受来自客户或者上级的影响。</w:t>
      </w:r>
    </w:p>
    <w:p w:rsidR="004D5FA2" w:rsidRPr="00737B5D" w:rsidRDefault="004D5FA2" w:rsidP="00737B5D">
      <w:pPr>
        <w:widowControl/>
        <w:shd w:val="clear" w:color="auto" w:fill="FFFFFF"/>
        <w:spacing w:line="480" w:lineRule="exact"/>
        <w:ind w:firstLine="570"/>
        <w:jc w:val="left"/>
        <w:rPr>
          <w:rFonts w:ascii="仿宋_GB2312" w:eastAsia="仿宋_GB2312" w:hAnsiTheme="minorEastAsia" w:cs="Helvetica" w:hint="eastAsia"/>
          <w:kern w:val="0"/>
          <w:sz w:val="32"/>
          <w:szCs w:val="32"/>
        </w:rPr>
      </w:pPr>
      <w:r w:rsidRPr="00737B5D">
        <w:rPr>
          <w:rFonts w:ascii="仿宋_GB2312" w:eastAsia="仿宋_GB2312" w:hAnsiTheme="minorEastAsia" w:cs="Helvetica" w:hint="eastAsia"/>
          <w:kern w:val="0"/>
          <w:sz w:val="32"/>
          <w:szCs w:val="32"/>
        </w:rPr>
        <w:t>坚持独有的“心术”，方能保持一颗清醒的头脑，成为一名尽职履责的合格的客户经理。</w:t>
      </w:r>
    </w:p>
    <w:p w:rsidR="00737B5D" w:rsidRPr="00737B5D" w:rsidRDefault="00737B5D" w:rsidP="00737B5D">
      <w:pPr>
        <w:widowControl/>
        <w:shd w:val="clear" w:color="auto" w:fill="FFFFFF"/>
        <w:spacing w:line="480" w:lineRule="exact"/>
        <w:ind w:firstLine="570"/>
        <w:jc w:val="left"/>
        <w:rPr>
          <w:rFonts w:ascii="仿宋_GB2312" w:eastAsia="仿宋_GB2312" w:hAnsiTheme="minorEastAsia" w:cs="Helvetica"/>
          <w:kern w:val="0"/>
          <w:sz w:val="32"/>
          <w:szCs w:val="32"/>
        </w:rPr>
      </w:pPr>
    </w:p>
    <w:p w:rsidR="0065620B" w:rsidRPr="0065620B" w:rsidRDefault="0065620B" w:rsidP="0065620B">
      <w:pPr>
        <w:spacing w:line="580" w:lineRule="exact"/>
        <w:rPr>
          <w:rFonts w:ascii="楷体_GB2312" w:eastAsia="楷体_GB2312" w:hAnsi="楷体"/>
          <w:b/>
          <w:bCs/>
          <w:sz w:val="32"/>
          <w:szCs w:val="32"/>
        </w:rPr>
      </w:pPr>
      <w:r>
        <w:rPr>
          <w:rFonts w:ascii="楷体_GB2312" w:eastAsia="楷体_GB2312" w:hAnsi="楷体" w:hint="eastAsia"/>
          <w:b/>
          <w:color w:val="000000"/>
          <w:sz w:val="32"/>
          <w:szCs w:val="32"/>
        </w:rPr>
        <w:t>【重要发文</w:t>
      </w:r>
      <w:r w:rsidRPr="00370DE4">
        <w:rPr>
          <w:rFonts w:ascii="楷体_GB2312" w:eastAsia="楷体_GB2312" w:hAnsi="楷体" w:hint="eastAsia"/>
          <w:b/>
          <w:color w:val="000000"/>
          <w:sz w:val="32"/>
          <w:szCs w:val="32"/>
        </w:rPr>
        <w:t>】</w:t>
      </w:r>
    </w:p>
    <w:p w:rsidR="0065620B" w:rsidRPr="00737B5D" w:rsidRDefault="0065620B" w:rsidP="0065620B">
      <w:pPr>
        <w:ind w:firstLineChars="100" w:firstLine="320"/>
        <w:rPr>
          <w:rFonts w:ascii="仿宋_GB2312" w:eastAsia="仿宋_GB2312" w:hAnsiTheme="minorEastAsia" w:hint="eastAsia"/>
          <w:sz w:val="32"/>
          <w:szCs w:val="32"/>
        </w:rPr>
      </w:pPr>
      <w:r w:rsidRPr="00737B5D">
        <w:rPr>
          <w:rFonts w:ascii="仿宋_GB2312" w:eastAsia="仿宋_GB2312" w:hAnsiTheme="minorEastAsia" w:hint="eastAsia"/>
          <w:sz w:val="32"/>
          <w:szCs w:val="32"/>
        </w:rPr>
        <w:t>●</w:t>
      </w:r>
      <w:r w:rsidRPr="00737B5D">
        <w:rPr>
          <w:rFonts w:ascii="仿宋_GB2312" w:eastAsia="仿宋_GB2312" w:hAnsiTheme="minorEastAsia" w:cs="宋体" w:hint="eastAsia"/>
          <w:color w:val="000000"/>
          <w:kern w:val="0"/>
          <w:sz w:val="32"/>
          <w:szCs w:val="32"/>
        </w:rPr>
        <w:t>关于印发《吉水县农村信用社2016年一季度工作意见》的通知</w:t>
      </w:r>
      <w:r w:rsidRPr="00737B5D">
        <w:rPr>
          <w:rFonts w:ascii="仿宋_GB2312" w:eastAsia="仿宋_GB2312" w:hAnsiTheme="minorEastAsia" w:hint="eastAsia"/>
          <w:sz w:val="32"/>
          <w:szCs w:val="32"/>
        </w:rPr>
        <w:t>（吉农信字〔2016〕1号）</w:t>
      </w:r>
    </w:p>
    <w:p w:rsidR="0093379D" w:rsidRPr="00737B5D" w:rsidRDefault="0093379D" w:rsidP="0093379D">
      <w:pPr>
        <w:ind w:firstLineChars="100" w:firstLine="320"/>
        <w:rPr>
          <w:rFonts w:ascii="仿宋_GB2312" w:eastAsia="仿宋_GB2312" w:hAnsiTheme="minorEastAsia" w:cs="宋体" w:hint="eastAsia"/>
          <w:color w:val="000000"/>
          <w:kern w:val="0"/>
          <w:sz w:val="32"/>
          <w:szCs w:val="32"/>
        </w:rPr>
      </w:pPr>
      <w:r w:rsidRPr="00737B5D">
        <w:rPr>
          <w:rFonts w:ascii="仿宋_GB2312" w:eastAsia="仿宋_GB2312" w:hAnsiTheme="minorEastAsia" w:hint="eastAsia"/>
          <w:sz w:val="32"/>
          <w:szCs w:val="32"/>
        </w:rPr>
        <w:t>●关于印发《吉水县农村信用社2016年一季度员工绩效薪酬考核实施方案》的通知（吉农信字〔2016〕2号）</w:t>
      </w:r>
    </w:p>
    <w:p w:rsidR="0093379D" w:rsidRPr="00737B5D" w:rsidRDefault="0093379D" w:rsidP="0093379D">
      <w:pPr>
        <w:ind w:firstLineChars="100" w:firstLine="320"/>
        <w:rPr>
          <w:rFonts w:ascii="仿宋_GB2312" w:eastAsia="仿宋_GB2312" w:hAnsiTheme="minorEastAsia" w:cs="宋体" w:hint="eastAsia"/>
          <w:color w:val="000000"/>
          <w:kern w:val="0"/>
          <w:sz w:val="32"/>
          <w:szCs w:val="32"/>
        </w:rPr>
      </w:pPr>
      <w:r w:rsidRPr="00737B5D">
        <w:rPr>
          <w:rFonts w:ascii="仿宋_GB2312" w:eastAsia="仿宋_GB2312" w:hAnsiTheme="minorEastAsia" w:hint="eastAsia"/>
          <w:sz w:val="32"/>
          <w:szCs w:val="32"/>
        </w:rPr>
        <w:t>●关于印发《吉水县农村信用社二○一六年一季度目标考评办法》的通知（吉农信字〔2016〕3号）</w:t>
      </w:r>
    </w:p>
    <w:p w:rsidR="0093379D" w:rsidRPr="00737B5D" w:rsidRDefault="0093379D" w:rsidP="0093379D">
      <w:pPr>
        <w:ind w:firstLineChars="100" w:firstLine="320"/>
        <w:rPr>
          <w:rFonts w:ascii="仿宋_GB2312" w:eastAsia="仿宋_GB2312" w:hAnsiTheme="minorEastAsia" w:cs="宋体" w:hint="eastAsia"/>
          <w:color w:val="000000"/>
          <w:kern w:val="0"/>
          <w:sz w:val="32"/>
          <w:szCs w:val="32"/>
        </w:rPr>
      </w:pPr>
      <w:r w:rsidRPr="00737B5D">
        <w:rPr>
          <w:rFonts w:ascii="仿宋_GB2312" w:eastAsia="仿宋_GB2312" w:hAnsiTheme="minorEastAsia" w:hint="eastAsia"/>
          <w:sz w:val="32"/>
          <w:szCs w:val="32"/>
        </w:rPr>
        <w:t>●</w:t>
      </w:r>
      <w:r w:rsidRPr="00737B5D">
        <w:rPr>
          <w:rFonts w:ascii="仿宋_GB2312" w:eastAsia="仿宋_GB2312" w:hAnsiTheme="minorEastAsia" w:cs="宋体" w:hint="eastAsia"/>
          <w:color w:val="000000"/>
          <w:kern w:val="0"/>
          <w:sz w:val="32"/>
          <w:szCs w:val="32"/>
        </w:rPr>
        <w:t>关于下发吉水县农村信用社2016年各项任务目标计划的通知</w:t>
      </w:r>
      <w:r w:rsidRPr="00737B5D">
        <w:rPr>
          <w:rFonts w:ascii="仿宋_GB2312" w:eastAsia="仿宋_GB2312" w:hAnsiTheme="minorEastAsia" w:hint="eastAsia"/>
          <w:sz w:val="32"/>
          <w:szCs w:val="32"/>
        </w:rPr>
        <w:t>（吉农信字〔2016〕5号）</w:t>
      </w:r>
    </w:p>
    <w:p w:rsidR="0065620B" w:rsidRPr="00737B5D" w:rsidRDefault="0065620B" w:rsidP="0065620B">
      <w:pPr>
        <w:ind w:firstLineChars="100" w:firstLine="320"/>
        <w:rPr>
          <w:rFonts w:ascii="仿宋_GB2312" w:eastAsia="仿宋_GB2312" w:hAnsiTheme="minorEastAsia" w:cs="宋体" w:hint="eastAsia"/>
          <w:color w:val="000000"/>
          <w:kern w:val="0"/>
          <w:sz w:val="32"/>
          <w:szCs w:val="32"/>
        </w:rPr>
      </w:pPr>
      <w:r w:rsidRPr="00737B5D">
        <w:rPr>
          <w:rFonts w:ascii="仿宋_GB2312" w:eastAsia="仿宋_GB2312" w:hAnsiTheme="minorEastAsia" w:hint="eastAsia"/>
          <w:sz w:val="32"/>
          <w:szCs w:val="32"/>
        </w:rPr>
        <w:t>●</w:t>
      </w:r>
      <w:r w:rsidRPr="00737B5D">
        <w:rPr>
          <w:rFonts w:ascii="仿宋_GB2312" w:eastAsia="仿宋_GB2312" w:hAnsiTheme="minorEastAsia" w:cs="宋体" w:hint="eastAsia"/>
          <w:color w:val="000000"/>
          <w:kern w:val="0"/>
          <w:sz w:val="32"/>
          <w:szCs w:val="32"/>
        </w:rPr>
        <w:t>关于印发《吉水县农村信用社信贷（授信）业务审批委员会议事规则》的通知</w:t>
      </w:r>
      <w:r w:rsidRPr="00737B5D">
        <w:rPr>
          <w:rFonts w:ascii="仿宋_GB2312" w:eastAsia="仿宋_GB2312" w:hAnsiTheme="minorEastAsia" w:hint="eastAsia"/>
          <w:sz w:val="32"/>
          <w:szCs w:val="32"/>
        </w:rPr>
        <w:t>（吉农信字〔2016〕6号）</w:t>
      </w:r>
    </w:p>
    <w:p w:rsidR="0065620B" w:rsidRPr="00737B5D" w:rsidRDefault="0065620B" w:rsidP="0065620B">
      <w:pPr>
        <w:ind w:firstLineChars="100" w:firstLine="320"/>
        <w:rPr>
          <w:rFonts w:ascii="仿宋_GB2312" w:eastAsia="仿宋_GB2312" w:hAnsiTheme="minorEastAsia" w:hint="eastAsia"/>
          <w:sz w:val="32"/>
          <w:szCs w:val="32"/>
        </w:rPr>
      </w:pPr>
      <w:r w:rsidRPr="00737B5D">
        <w:rPr>
          <w:rFonts w:ascii="仿宋_GB2312" w:eastAsia="仿宋_GB2312" w:hAnsiTheme="minorEastAsia" w:hint="eastAsia"/>
          <w:sz w:val="32"/>
          <w:szCs w:val="32"/>
        </w:rPr>
        <w:t>●</w:t>
      </w:r>
      <w:r w:rsidRPr="00737B5D">
        <w:rPr>
          <w:rFonts w:ascii="仿宋_GB2312" w:eastAsia="仿宋_GB2312" w:hAnsiTheme="minorEastAsia" w:cs="宋体" w:hint="eastAsia"/>
          <w:color w:val="000000"/>
          <w:kern w:val="0"/>
          <w:sz w:val="32"/>
          <w:szCs w:val="32"/>
        </w:rPr>
        <w:t>关于呈报《吉水县信用联社风险压力测试分析报告》的报告</w:t>
      </w:r>
      <w:r w:rsidRPr="00737B5D">
        <w:rPr>
          <w:rFonts w:ascii="仿宋_GB2312" w:eastAsia="仿宋_GB2312" w:hAnsiTheme="minorEastAsia" w:hint="eastAsia"/>
          <w:sz w:val="32"/>
          <w:szCs w:val="32"/>
        </w:rPr>
        <w:t>（吉农信字〔2016〕9号）</w:t>
      </w:r>
    </w:p>
    <w:p w:rsidR="0065620B" w:rsidRPr="00737B5D" w:rsidRDefault="0065620B" w:rsidP="0065620B">
      <w:pPr>
        <w:ind w:firstLineChars="100" w:firstLine="320"/>
        <w:rPr>
          <w:rFonts w:ascii="仿宋_GB2312" w:eastAsia="仿宋_GB2312" w:hAnsiTheme="minorEastAsia" w:cs="宋体" w:hint="eastAsia"/>
          <w:color w:val="000000"/>
          <w:kern w:val="0"/>
          <w:sz w:val="32"/>
          <w:szCs w:val="32"/>
        </w:rPr>
      </w:pPr>
      <w:r w:rsidRPr="00737B5D">
        <w:rPr>
          <w:rFonts w:ascii="仿宋_GB2312" w:eastAsia="仿宋_GB2312" w:hAnsiTheme="minorEastAsia" w:hint="eastAsia"/>
          <w:sz w:val="32"/>
          <w:szCs w:val="32"/>
        </w:rPr>
        <w:t>●</w:t>
      </w:r>
      <w:r w:rsidRPr="00737B5D">
        <w:rPr>
          <w:rFonts w:ascii="仿宋_GB2312" w:eastAsia="仿宋_GB2312" w:hAnsiTheme="minorEastAsia" w:cs="宋体" w:hint="eastAsia"/>
          <w:color w:val="000000"/>
          <w:kern w:val="0"/>
          <w:sz w:val="32"/>
          <w:szCs w:val="32"/>
        </w:rPr>
        <w:t>关于下发《吉水县农村信用社客户经理公开竞聘方案》</w:t>
      </w:r>
      <w:r w:rsidRPr="00737B5D">
        <w:rPr>
          <w:rFonts w:ascii="仿宋_GB2312" w:eastAsia="仿宋_GB2312" w:hAnsiTheme="minorEastAsia" w:cs="宋体" w:hint="eastAsia"/>
          <w:color w:val="000000"/>
          <w:kern w:val="0"/>
          <w:sz w:val="32"/>
          <w:szCs w:val="32"/>
        </w:rPr>
        <w:lastRenderedPageBreak/>
        <w:t>的通知</w:t>
      </w:r>
      <w:r w:rsidRPr="00737B5D">
        <w:rPr>
          <w:rFonts w:ascii="仿宋_GB2312" w:eastAsia="仿宋_GB2312" w:hAnsiTheme="minorEastAsia" w:hint="eastAsia"/>
          <w:sz w:val="32"/>
          <w:szCs w:val="32"/>
        </w:rPr>
        <w:t>（吉农信字〔2016〕11号）</w:t>
      </w:r>
    </w:p>
    <w:p w:rsidR="0065620B" w:rsidRPr="00737B5D" w:rsidRDefault="0065620B" w:rsidP="0065620B">
      <w:pPr>
        <w:ind w:firstLineChars="100" w:firstLine="320"/>
        <w:rPr>
          <w:rFonts w:ascii="仿宋_GB2312" w:eastAsia="仿宋_GB2312" w:hAnsiTheme="minorEastAsia" w:cs="宋体" w:hint="eastAsia"/>
          <w:kern w:val="0"/>
          <w:sz w:val="32"/>
          <w:szCs w:val="32"/>
        </w:rPr>
      </w:pPr>
      <w:r w:rsidRPr="00737B5D">
        <w:rPr>
          <w:rFonts w:ascii="仿宋_GB2312" w:eastAsia="仿宋_GB2312" w:hAnsiTheme="minorEastAsia" w:hint="eastAsia"/>
          <w:sz w:val="32"/>
          <w:szCs w:val="32"/>
        </w:rPr>
        <w:t>●</w:t>
      </w:r>
      <w:r w:rsidRPr="00737B5D">
        <w:rPr>
          <w:rFonts w:ascii="仿宋_GB2312" w:eastAsia="仿宋_GB2312" w:hAnsiTheme="minorEastAsia" w:cs="宋体" w:hint="eastAsia"/>
          <w:kern w:val="0"/>
          <w:sz w:val="32"/>
          <w:szCs w:val="32"/>
        </w:rPr>
        <w:t>吉水县农村信用合作联社远程培训学习管理办法</w:t>
      </w:r>
      <w:r w:rsidRPr="00737B5D">
        <w:rPr>
          <w:rFonts w:ascii="仿宋_GB2312" w:eastAsia="仿宋_GB2312" w:hAnsiTheme="minorEastAsia" w:hint="eastAsia"/>
          <w:sz w:val="32"/>
          <w:szCs w:val="32"/>
        </w:rPr>
        <w:t>（吉农信字〔2016〕13号）</w:t>
      </w:r>
    </w:p>
    <w:p w:rsidR="0065620B" w:rsidRPr="00737B5D" w:rsidRDefault="0065620B" w:rsidP="0065620B">
      <w:pPr>
        <w:ind w:firstLineChars="100" w:firstLine="320"/>
        <w:rPr>
          <w:rFonts w:ascii="仿宋_GB2312" w:eastAsia="仿宋_GB2312" w:hAnsiTheme="minorEastAsia" w:cs="宋体" w:hint="eastAsia"/>
          <w:kern w:val="0"/>
          <w:sz w:val="32"/>
          <w:szCs w:val="32"/>
        </w:rPr>
      </w:pPr>
      <w:r w:rsidRPr="00737B5D">
        <w:rPr>
          <w:rFonts w:ascii="仿宋_GB2312" w:eastAsia="仿宋_GB2312" w:hAnsiTheme="minorEastAsia" w:hint="eastAsia"/>
          <w:sz w:val="32"/>
          <w:szCs w:val="32"/>
        </w:rPr>
        <w:t>●</w:t>
      </w:r>
      <w:r w:rsidRPr="00737B5D">
        <w:rPr>
          <w:rFonts w:ascii="仿宋_GB2312" w:eastAsia="仿宋_GB2312" w:hAnsiTheme="minorEastAsia" w:cs="宋体" w:hint="eastAsia"/>
          <w:kern w:val="0"/>
          <w:sz w:val="32"/>
          <w:szCs w:val="32"/>
        </w:rPr>
        <w:t>关于下发吉水县农村信用合作联社不良贷款招标清收激励办法的通知</w:t>
      </w:r>
      <w:r w:rsidRPr="00737B5D">
        <w:rPr>
          <w:rFonts w:ascii="仿宋_GB2312" w:eastAsia="仿宋_GB2312" w:hAnsiTheme="minorEastAsia" w:hint="eastAsia"/>
          <w:sz w:val="32"/>
          <w:szCs w:val="32"/>
        </w:rPr>
        <w:t>（吉农信字〔2016〕14号）</w:t>
      </w:r>
    </w:p>
    <w:p w:rsidR="0065620B" w:rsidRPr="00737B5D" w:rsidRDefault="0065620B" w:rsidP="0065620B">
      <w:pPr>
        <w:ind w:firstLineChars="100" w:firstLine="320"/>
        <w:rPr>
          <w:rFonts w:ascii="仿宋_GB2312" w:eastAsia="仿宋_GB2312" w:hAnsiTheme="minorEastAsia" w:cs="宋体" w:hint="eastAsia"/>
          <w:kern w:val="0"/>
          <w:sz w:val="32"/>
          <w:szCs w:val="32"/>
        </w:rPr>
      </w:pPr>
      <w:r w:rsidRPr="00737B5D">
        <w:rPr>
          <w:rFonts w:ascii="仿宋_GB2312" w:eastAsia="仿宋_GB2312" w:hAnsiTheme="minorEastAsia" w:hint="eastAsia"/>
          <w:sz w:val="32"/>
          <w:szCs w:val="32"/>
        </w:rPr>
        <w:t>●</w:t>
      </w:r>
      <w:r w:rsidRPr="00737B5D">
        <w:rPr>
          <w:rFonts w:ascii="仿宋_GB2312" w:eastAsia="仿宋_GB2312" w:hAnsiTheme="minorEastAsia" w:cs="宋体" w:hint="eastAsia"/>
          <w:kern w:val="0"/>
          <w:sz w:val="32"/>
          <w:szCs w:val="32"/>
        </w:rPr>
        <w:t>关于印发《吉水县农村信用社2016年一季度代销实物贵金属营销方案》的通知</w:t>
      </w:r>
      <w:r w:rsidRPr="00737B5D">
        <w:rPr>
          <w:rFonts w:ascii="仿宋_GB2312" w:eastAsia="仿宋_GB2312" w:hAnsiTheme="minorEastAsia" w:hint="eastAsia"/>
          <w:sz w:val="32"/>
          <w:szCs w:val="32"/>
        </w:rPr>
        <w:t>（吉农信字〔2016〕15号）</w:t>
      </w:r>
    </w:p>
    <w:p w:rsidR="0065620B" w:rsidRPr="00737B5D" w:rsidRDefault="0065620B" w:rsidP="0065620B">
      <w:pPr>
        <w:ind w:firstLineChars="100" w:firstLine="320"/>
        <w:rPr>
          <w:rFonts w:ascii="仿宋_GB2312" w:eastAsia="仿宋_GB2312" w:hAnsiTheme="minorEastAsia" w:cs="宋体" w:hint="eastAsia"/>
          <w:kern w:val="0"/>
          <w:sz w:val="32"/>
          <w:szCs w:val="32"/>
        </w:rPr>
      </w:pPr>
      <w:r w:rsidRPr="00737B5D">
        <w:rPr>
          <w:rFonts w:ascii="仿宋_GB2312" w:eastAsia="仿宋_GB2312" w:hAnsiTheme="minorEastAsia" w:hint="eastAsia"/>
          <w:sz w:val="32"/>
          <w:szCs w:val="32"/>
        </w:rPr>
        <w:t>●</w:t>
      </w:r>
      <w:r w:rsidRPr="00737B5D">
        <w:rPr>
          <w:rFonts w:ascii="仿宋_GB2312" w:eastAsia="仿宋_GB2312" w:hAnsiTheme="minorEastAsia" w:cs="宋体" w:hint="eastAsia"/>
          <w:kern w:val="0"/>
          <w:sz w:val="32"/>
          <w:szCs w:val="32"/>
        </w:rPr>
        <w:t>关于印发《吉水县农村信用社2016年一季度组织资金竞赛方案》的通知</w:t>
      </w:r>
      <w:r w:rsidRPr="00737B5D">
        <w:rPr>
          <w:rFonts w:ascii="仿宋_GB2312" w:eastAsia="仿宋_GB2312" w:hAnsiTheme="minorEastAsia" w:hint="eastAsia"/>
          <w:sz w:val="32"/>
          <w:szCs w:val="32"/>
        </w:rPr>
        <w:t>（吉农信字〔2016〕16号）</w:t>
      </w:r>
    </w:p>
    <w:p w:rsidR="0065620B" w:rsidRPr="00737B5D" w:rsidRDefault="0065620B" w:rsidP="0093379D">
      <w:pPr>
        <w:ind w:firstLineChars="100" w:firstLine="320"/>
        <w:rPr>
          <w:rFonts w:ascii="仿宋_GB2312" w:eastAsia="仿宋_GB2312" w:hAnsiTheme="minorEastAsia" w:cs="宋体" w:hint="eastAsia"/>
          <w:kern w:val="0"/>
          <w:sz w:val="32"/>
          <w:szCs w:val="32"/>
        </w:rPr>
      </w:pPr>
      <w:r w:rsidRPr="00737B5D">
        <w:rPr>
          <w:rFonts w:ascii="仿宋_GB2312" w:eastAsia="仿宋_GB2312" w:hAnsiTheme="minorEastAsia" w:hint="eastAsia"/>
          <w:sz w:val="32"/>
          <w:szCs w:val="32"/>
        </w:rPr>
        <w:t>●</w:t>
      </w:r>
      <w:r w:rsidRPr="00737B5D">
        <w:rPr>
          <w:rFonts w:ascii="仿宋_GB2312" w:eastAsia="仿宋_GB2312" w:hAnsiTheme="minorEastAsia" w:cs="宋体" w:hint="eastAsia"/>
          <w:kern w:val="0"/>
          <w:sz w:val="32"/>
          <w:szCs w:val="32"/>
        </w:rPr>
        <w:t>关于印发《吉水县农村信用社第三方存管业务考核办法》的通知</w:t>
      </w:r>
      <w:r w:rsidRPr="00737B5D">
        <w:rPr>
          <w:rFonts w:ascii="仿宋_GB2312" w:eastAsia="仿宋_GB2312" w:hAnsiTheme="minorEastAsia" w:hint="eastAsia"/>
          <w:sz w:val="32"/>
          <w:szCs w:val="32"/>
        </w:rPr>
        <w:t>（吉农信字〔2016〕17号）</w:t>
      </w:r>
    </w:p>
    <w:p w:rsidR="0065620B" w:rsidRPr="00737B5D" w:rsidRDefault="0065620B" w:rsidP="0065620B">
      <w:pPr>
        <w:ind w:firstLineChars="100" w:firstLine="320"/>
        <w:rPr>
          <w:rFonts w:ascii="仿宋_GB2312" w:eastAsia="仿宋_GB2312" w:hAnsiTheme="minorEastAsia" w:hint="eastAsia"/>
          <w:sz w:val="32"/>
          <w:szCs w:val="32"/>
        </w:rPr>
      </w:pPr>
      <w:r w:rsidRPr="00737B5D">
        <w:rPr>
          <w:rFonts w:ascii="仿宋_GB2312" w:eastAsia="仿宋_GB2312" w:hAnsiTheme="minorEastAsia" w:hint="eastAsia"/>
          <w:sz w:val="32"/>
          <w:szCs w:val="32"/>
        </w:rPr>
        <w:t>●</w:t>
      </w:r>
      <w:r w:rsidRPr="00737B5D">
        <w:rPr>
          <w:rFonts w:ascii="仿宋_GB2312" w:eastAsia="仿宋_GB2312" w:hAnsiTheme="minorEastAsia" w:cs="宋体" w:hint="eastAsia"/>
          <w:color w:val="000000"/>
          <w:kern w:val="0"/>
          <w:sz w:val="32"/>
          <w:szCs w:val="32"/>
        </w:rPr>
        <w:t>关于刘洁等同志职务任免的通知</w:t>
      </w:r>
      <w:r w:rsidRPr="00737B5D">
        <w:rPr>
          <w:rFonts w:ascii="仿宋_GB2312" w:eastAsia="仿宋_GB2312" w:hAnsiTheme="minorEastAsia" w:hint="eastAsia"/>
          <w:sz w:val="32"/>
          <w:szCs w:val="32"/>
        </w:rPr>
        <w:t>（吉农信字〔2016〕21号）</w:t>
      </w:r>
    </w:p>
    <w:p w:rsidR="0093379D" w:rsidRPr="00737B5D" w:rsidRDefault="0093379D" w:rsidP="00BC3365">
      <w:pPr>
        <w:ind w:firstLineChars="100" w:firstLine="320"/>
        <w:rPr>
          <w:rFonts w:ascii="仿宋_GB2312" w:eastAsia="仿宋_GB2312" w:hAnsiTheme="minorEastAsia" w:hint="eastAsia"/>
          <w:sz w:val="32"/>
          <w:szCs w:val="32"/>
        </w:rPr>
      </w:pPr>
      <w:r w:rsidRPr="00737B5D">
        <w:rPr>
          <w:rFonts w:ascii="仿宋_GB2312" w:eastAsia="仿宋_GB2312" w:hAnsiTheme="minorEastAsia" w:hint="eastAsia"/>
          <w:sz w:val="32"/>
          <w:szCs w:val="32"/>
        </w:rPr>
        <w:t>●</w:t>
      </w:r>
      <w:r w:rsidRPr="00737B5D">
        <w:rPr>
          <w:rFonts w:ascii="仿宋_GB2312" w:eastAsia="仿宋_GB2312" w:hAnsiTheme="minorEastAsia" w:cs="宋体" w:hint="eastAsia"/>
          <w:color w:val="000000"/>
          <w:kern w:val="0"/>
          <w:sz w:val="32"/>
          <w:szCs w:val="32"/>
        </w:rPr>
        <w:t>关于调整领导班子成员分工的通知</w:t>
      </w:r>
      <w:r w:rsidRPr="00737B5D">
        <w:rPr>
          <w:rFonts w:ascii="仿宋_GB2312" w:eastAsia="仿宋_GB2312" w:hAnsiTheme="minorEastAsia" w:hint="eastAsia"/>
          <w:sz w:val="32"/>
          <w:szCs w:val="32"/>
        </w:rPr>
        <w:t>（吉农信字〔2016〕22号）</w:t>
      </w:r>
    </w:p>
    <w:p w:rsidR="00BC3365" w:rsidRPr="00737B5D" w:rsidRDefault="00BC3365" w:rsidP="00BC3365">
      <w:pPr>
        <w:ind w:firstLineChars="100" w:firstLine="320"/>
        <w:rPr>
          <w:rFonts w:ascii="仿宋_GB2312" w:eastAsia="仿宋_GB2312" w:hAnsiTheme="minorEastAsia" w:hint="eastAsia"/>
          <w:sz w:val="32"/>
          <w:szCs w:val="32"/>
        </w:rPr>
      </w:pPr>
      <w:r w:rsidRPr="00737B5D">
        <w:rPr>
          <w:rFonts w:ascii="仿宋_GB2312" w:eastAsia="仿宋_GB2312" w:hAnsiTheme="minorEastAsia" w:hint="eastAsia"/>
          <w:sz w:val="32"/>
          <w:szCs w:val="32"/>
        </w:rPr>
        <w:t>●</w:t>
      </w:r>
      <w:r w:rsidRPr="00737B5D">
        <w:rPr>
          <w:rFonts w:ascii="仿宋_GB2312" w:eastAsia="仿宋_GB2312" w:hAnsiTheme="minorEastAsia" w:cs="宋体" w:hint="eastAsia"/>
          <w:color w:val="000000"/>
          <w:kern w:val="0"/>
          <w:sz w:val="32"/>
          <w:szCs w:val="32"/>
        </w:rPr>
        <w:t>关于印发《吉水县农村信用社综合柜员、事后监督员专项考核办法》的通知</w:t>
      </w:r>
      <w:r w:rsidRPr="00737B5D">
        <w:rPr>
          <w:rFonts w:ascii="仿宋_GB2312" w:eastAsia="仿宋_GB2312" w:hAnsiTheme="minorEastAsia" w:hint="eastAsia"/>
          <w:sz w:val="32"/>
          <w:szCs w:val="32"/>
        </w:rPr>
        <w:t>（吉农信字〔2016〕29号）</w:t>
      </w:r>
    </w:p>
    <w:p w:rsidR="00BC3365" w:rsidRPr="00737B5D" w:rsidRDefault="00BC3365" w:rsidP="00BC3365">
      <w:pPr>
        <w:ind w:firstLineChars="100" w:firstLine="320"/>
        <w:rPr>
          <w:rFonts w:ascii="仿宋_GB2312" w:eastAsia="仿宋_GB2312" w:hAnsiTheme="minorEastAsia" w:hint="eastAsia"/>
          <w:sz w:val="32"/>
          <w:szCs w:val="32"/>
        </w:rPr>
      </w:pPr>
      <w:r w:rsidRPr="00737B5D">
        <w:rPr>
          <w:rFonts w:ascii="仿宋_GB2312" w:eastAsia="仿宋_GB2312" w:hAnsiTheme="minorEastAsia" w:hint="eastAsia"/>
          <w:sz w:val="32"/>
          <w:szCs w:val="32"/>
        </w:rPr>
        <w:t>●关于印发《吉水县农村信用社星级柜员评定办法》的通知（吉农信字〔2016〕30号）</w:t>
      </w:r>
    </w:p>
    <w:p w:rsidR="00BC3365" w:rsidRPr="00737B5D" w:rsidRDefault="00BC3365" w:rsidP="00BC3365">
      <w:pPr>
        <w:ind w:firstLineChars="100" w:firstLine="320"/>
        <w:rPr>
          <w:rFonts w:ascii="仿宋_GB2312" w:eastAsia="仿宋_GB2312" w:hAnsiTheme="minorEastAsia" w:hint="eastAsia"/>
          <w:sz w:val="32"/>
          <w:szCs w:val="32"/>
        </w:rPr>
      </w:pPr>
      <w:r w:rsidRPr="00737B5D">
        <w:rPr>
          <w:rFonts w:ascii="仿宋_GB2312" w:eastAsia="仿宋_GB2312" w:hAnsiTheme="minorEastAsia" w:hint="eastAsia"/>
          <w:sz w:val="32"/>
          <w:szCs w:val="32"/>
        </w:rPr>
        <w:t>●关于印发《吉水县农村信用社委派会计考核办法》的通知（吉农信字〔2016〕31号）</w:t>
      </w:r>
    </w:p>
    <w:p w:rsidR="00BC3365" w:rsidRPr="00737B5D" w:rsidRDefault="00BC3365" w:rsidP="00BC3365">
      <w:pPr>
        <w:ind w:firstLineChars="100" w:firstLine="320"/>
        <w:rPr>
          <w:rFonts w:ascii="仿宋_GB2312" w:eastAsia="仿宋_GB2312" w:hAnsiTheme="minorEastAsia" w:hint="eastAsia"/>
          <w:sz w:val="32"/>
          <w:szCs w:val="32"/>
        </w:rPr>
      </w:pPr>
      <w:r w:rsidRPr="00737B5D">
        <w:rPr>
          <w:rFonts w:ascii="仿宋_GB2312" w:eastAsia="仿宋_GB2312" w:hAnsiTheme="minorEastAsia" w:hint="eastAsia"/>
          <w:sz w:val="32"/>
          <w:szCs w:val="32"/>
        </w:rPr>
        <w:t>●吉水县农村信用社2016年信贷人员专项考核办法（吉</w:t>
      </w:r>
      <w:r w:rsidRPr="00737B5D">
        <w:rPr>
          <w:rFonts w:ascii="仿宋_GB2312" w:eastAsia="仿宋_GB2312" w:hAnsiTheme="minorEastAsia" w:hint="eastAsia"/>
          <w:sz w:val="32"/>
          <w:szCs w:val="32"/>
        </w:rPr>
        <w:lastRenderedPageBreak/>
        <w:t>农信字〔2016〕32号）</w:t>
      </w:r>
    </w:p>
    <w:p w:rsidR="00BC3365" w:rsidRPr="00737B5D" w:rsidRDefault="00BC3365" w:rsidP="00BC3365">
      <w:pPr>
        <w:ind w:firstLineChars="100" w:firstLine="320"/>
        <w:rPr>
          <w:rFonts w:ascii="仿宋_GB2312" w:eastAsia="仿宋_GB2312" w:hAnsiTheme="minorEastAsia" w:hint="eastAsia"/>
          <w:sz w:val="32"/>
          <w:szCs w:val="32"/>
        </w:rPr>
      </w:pPr>
      <w:r w:rsidRPr="00737B5D">
        <w:rPr>
          <w:rFonts w:ascii="仿宋_GB2312" w:eastAsia="仿宋_GB2312" w:hAnsiTheme="minorEastAsia" w:hint="eastAsia"/>
          <w:sz w:val="32"/>
          <w:szCs w:val="32"/>
        </w:rPr>
        <w:t>●转发关于《孔发龙同志在省联社第三届社员大会第二次会议暨全省农村信用社2016年度工作会议上的报告和结束时讲话》的通知（吉农信字〔2016〕35号）</w:t>
      </w:r>
    </w:p>
    <w:p w:rsidR="00BC3365" w:rsidRPr="00737B5D" w:rsidRDefault="00BC3365" w:rsidP="00BC3365">
      <w:pPr>
        <w:ind w:firstLineChars="100" w:firstLine="320"/>
        <w:rPr>
          <w:rFonts w:ascii="仿宋_GB2312" w:eastAsia="仿宋_GB2312" w:hAnsiTheme="minorEastAsia" w:hint="eastAsia"/>
          <w:sz w:val="32"/>
          <w:szCs w:val="32"/>
        </w:rPr>
      </w:pPr>
      <w:r w:rsidRPr="00737B5D">
        <w:rPr>
          <w:rFonts w:ascii="仿宋_GB2312" w:eastAsia="仿宋_GB2312" w:hAnsiTheme="minorEastAsia" w:hint="eastAsia"/>
          <w:sz w:val="32"/>
          <w:szCs w:val="32"/>
        </w:rPr>
        <w:t>●关于印发《吉水县农村信用社票据贴现业务风险排查方案》的通知（吉农信字〔2016〕36号）</w:t>
      </w:r>
    </w:p>
    <w:p w:rsidR="00BC3365" w:rsidRPr="00737B5D" w:rsidRDefault="00BC3365" w:rsidP="00BC3365">
      <w:pPr>
        <w:ind w:firstLineChars="100" w:firstLine="320"/>
        <w:rPr>
          <w:rFonts w:ascii="仿宋_GB2312" w:eastAsia="仿宋_GB2312" w:hAnsiTheme="minorEastAsia" w:hint="eastAsia"/>
          <w:sz w:val="32"/>
          <w:szCs w:val="32"/>
        </w:rPr>
      </w:pPr>
      <w:r w:rsidRPr="00737B5D">
        <w:rPr>
          <w:rFonts w:ascii="仿宋_GB2312" w:eastAsia="仿宋_GB2312" w:hAnsiTheme="minorEastAsia" w:hint="eastAsia"/>
          <w:sz w:val="32"/>
          <w:szCs w:val="32"/>
        </w:rPr>
        <w:t>●关于印发《吉水县农村信用合作联社2016年电子银行业务及第三方存管业务新增有效户考核办法》的通知（吉农信字〔2016〕38号）</w:t>
      </w:r>
    </w:p>
    <w:p w:rsidR="00BC3365" w:rsidRPr="00737B5D" w:rsidRDefault="00BC3365" w:rsidP="00BC3365">
      <w:pPr>
        <w:ind w:firstLineChars="100" w:firstLine="320"/>
        <w:rPr>
          <w:rFonts w:ascii="仿宋_GB2312" w:eastAsia="仿宋_GB2312" w:hAnsiTheme="minorEastAsia" w:hint="eastAsia"/>
          <w:sz w:val="32"/>
          <w:szCs w:val="32"/>
        </w:rPr>
      </w:pPr>
      <w:r w:rsidRPr="00737B5D">
        <w:rPr>
          <w:rFonts w:ascii="仿宋_GB2312" w:eastAsia="仿宋_GB2312" w:hAnsiTheme="minorEastAsia" w:hint="eastAsia"/>
          <w:sz w:val="32"/>
          <w:szCs w:val="32"/>
        </w:rPr>
        <w:t>●吉水县联社2016年1月份远程监控中心通报（吉农信字〔2016〕39号）</w:t>
      </w:r>
    </w:p>
    <w:p w:rsidR="00BC3365" w:rsidRPr="00737B5D" w:rsidRDefault="00BC3365" w:rsidP="00BC3365">
      <w:pPr>
        <w:ind w:firstLineChars="100" w:firstLine="320"/>
        <w:rPr>
          <w:rFonts w:ascii="仿宋_GB2312" w:eastAsia="仿宋_GB2312" w:hAnsiTheme="minorEastAsia" w:hint="eastAsia"/>
          <w:sz w:val="32"/>
          <w:szCs w:val="32"/>
        </w:rPr>
      </w:pPr>
      <w:r w:rsidRPr="00737B5D">
        <w:rPr>
          <w:rFonts w:ascii="仿宋_GB2312" w:eastAsia="仿宋_GB2312" w:hAnsiTheme="minorEastAsia" w:hint="eastAsia"/>
          <w:sz w:val="32"/>
          <w:szCs w:val="32"/>
        </w:rPr>
        <w:t>●</w:t>
      </w:r>
      <w:r w:rsidR="00ED1589" w:rsidRPr="00737B5D">
        <w:rPr>
          <w:rFonts w:ascii="仿宋_GB2312" w:eastAsia="仿宋_GB2312" w:hAnsiTheme="minorEastAsia" w:hint="eastAsia"/>
          <w:sz w:val="32"/>
          <w:szCs w:val="32"/>
        </w:rPr>
        <w:t>关于印发《吉水县农村信用社开展“惠享百福”营销季活动方案》的通知</w:t>
      </w:r>
      <w:r w:rsidRPr="00737B5D">
        <w:rPr>
          <w:rFonts w:ascii="仿宋_GB2312" w:eastAsia="仿宋_GB2312" w:hAnsiTheme="minorEastAsia" w:hint="eastAsia"/>
          <w:sz w:val="32"/>
          <w:szCs w:val="32"/>
        </w:rPr>
        <w:t>（吉农信字〔2016〕</w:t>
      </w:r>
      <w:r w:rsidR="00ED1589" w:rsidRPr="00737B5D">
        <w:rPr>
          <w:rFonts w:ascii="仿宋_GB2312" w:eastAsia="仿宋_GB2312" w:hAnsiTheme="minorEastAsia" w:hint="eastAsia"/>
          <w:sz w:val="32"/>
          <w:szCs w:val="32"/>
        </w:rPr>
        <w:t>4</w:t>
      </w:r>
      <w:r w:rsidRPr="00737B5D">
        <w:rPr>
          <w:rFonts w:ascii="仿宋_GB2312" w:eastAsia="仿宋_GB2312" w:hAnsiTheme="minorEastAsia" w:hint="eastAsia"/>
          <w:sz w:val="32"/>
          <w:szCs w:val="32"/>
        </w:rPr>
        <w:t>2号）</w:t>
      </w:r>
    </w:p>
    <w:p w:rsidR="00BC3365" w:rsidRPr="00737B5D" w:rsidRDefault="00BC3365" w:rsidP="00BC3365">
      <w:pPr>
        <w:ind w:firstLineChars="100" w:firstLine="320"/>
        <w:rPr>
          <w:rFonts w:ascii="仿宋_GB2312" w:eastAsia="仿宋_GB2312" w:hAnsiTheme="minorEastAsia" w:hint="eastAsia"/>
          <w:sz w:val="32"/>
          <w:szCs w:val="32"/>
        </w:rPr>
      </w:pPr>
      <w:r w:rsidRPr="00737B5D">
        <w:rPr>
          <w:rFonts w:ascii="仿宋_GB2312" w:eastAsia="仿宋_GB2312" w:hAnsiTheme="minorEastAsia" w:hint="eastAsia"/>
          <w:sz w:val="32"/>
          <w:szCs w:val="32"/>
        </w:rPr>
        <w:t>●</w:t>
      </w:r>
      <w:r w:rsidR="00ED1589" w:rsidRPr="00737B5D">
        <w:rPr>
          <w:rFonts w:ascii="仿宋_GB2312" w:eastAsia="仿宋_GB2312" w:hAnsiTheme="minorEastAsia" w:hint="eastAsia"/>
          <w:sz w:val="32"/>
          <w:szCs w:val="32"/>
        </w:rPr>
        <w:t>关于印发《吉水县联社2016年度财务费用操作流程》的通知</w:t>
      </w:r>
      <w:r w:rsidRPr="00737B5D">
        <w:rPr>
          <w:rFonts w:ascii="仿宋_GB2312" w:eastAsia="仿宋_GB2312" w:hAnsiTheme="minorEastAsia" w:hint="eastAsia"/>
          <w:sz w:val="32"/>
          <w:szCs w:val="32"/>
        </w:rPr>
        <w:t>（吉农信字〔2016〕</w:t>
      </w:r>
      <w:r w:rsidR="00ED1589" w:rsidRPr="00737B5D">
        <w:rPr>
          <w:rFonts w:ascii="仿宋_GB2312" w:eastAsia="仿宋_GB2312" w:hAnsiTheme="minorEastAsia" w:hint="eastAsia"/>
          <w:sz w:val="32"/>
          <w:szCs w:val="32"/>
        </w:rPr>
        <w:t>45</w:t>
      </w:r>
      <w:r w:rsidRPr="00737B5D">
        <w:rPr>
          <w:rFonts w:ascii="仿宋_GB2312" w:eastAsia="仿宋_GB2312" w:hAnsiTheme="minorEastAsia" w:hint="eastAsia"/>
          <w:sz w:val="32"/>
          <w:szCs w:val="32"/>
        </w:rPr>
        <w:t>号）</w:t>
      </w:r>
    </w:p>
    <w:p w:rsidR="00BC3365" w:rsidRPr="00737B5D" w:rsidRDefault="00BC3365" w:rsidP="00BC3365">
      <w:pPr>
        <w:ind w:firstLineChars="100" w:firstLine="320"/>
        <w:rPr>
          <w:rFonts w:ascii="仿宋_GB2312" w:eastAsia="仿宋_GB2312" w:hAnsiTheme="minorEastAsia" w:hint="eastAsia"/>
          <w:sz w:val="32"/>
          <w:szCs w:val="32"/>
        </w:rPr>
      </w:pPr>
      <w:r w:rsidRPr="00737B5D">
        <w:rPr>
          <w:rFonts w:ascii="仿宋_GB2312" w:eastAsia="仿宋_GB2312" w:hAnsiTheme="minorEastAsia" w:hint="eastAsia"/>
          <w:sz w:val="32"/>
          <w:szCs w:val="32"/>
        </w:rPr>
        <w:t>●</w:t>
      </w:r>
      <w:r w:rsidR="00ED1589" w:rsidRPr="00737B5D">
        <w:rPr>
          <w:rFonts w:ascii="仿宋_GB2312" w:eastAsia="仿宋_GB2312" w:hAnsiTheme="minorEastAsia" w:hint="eastAsia"/>
          <w:sz w:val="32"/>
          <w:szCs w:val="32"/>
        </w:rPr>
        <w:t>关于印发《吉水县农村信用社2016年春耕备耕需求调查实施方案》的通知</w:t>
      </w:r>
      <w:r w:rsidRPr="00737B5D">
        <w:rPr>
          <w:rFonts w:ascii="仿宋_GB2312" w:eastAsia="仿宋_GB2312" w:hAnsiTheme="minorEastAsia" w:hint="eastAsia"/>
          <w:sz w:val="32"/>
          <w:szCs w:val="32"/>
        </w:rPr>
        <w:t>（吉农信字〔2016〕</w:t>
      </w:r>
      <w:r w:rsidR="00ED1589" w:rsidRPr="00737B5D">
        <w:rPr>
          <w:rFonts w:ascii="仿宋_GB2312" w:eastAsia="仿宋_GB2312" w:hAnsiTheme="minorEastAsia" w:hint="eastAsia"/>
          <w:sz w:val="32"/>
          <w:szCs w:val="32"/>
        </w:rPr>
        <w:t>46</w:t>
      </w:r>
      <w:r w:rsidRPr="00737B5D">
        <w:rPr>
          <w:rFonts w:ascii="仿宋_GB2312" w:eastAsia="仿宋_GB2312" w:hAnsiTheme="minorEastAsia" w:hint="eastAsia"/>
          <w:sz w:val="32"/>
          <w:szCs w:val="32"/>
        </w:rPr>
        <w:t>号）</w:t>
      </w:r>
    </w:p>
    <w:p w:rsidR="00BC3365" w:rsidRPr="00737B5D" w:rsidRDefault="00BC3365" w:rsidP="00BC3365">
      <w:pPr>
        <w:ind w:firstLineChars="100" w:firstLine="320"/>
        <w:rPr>
          <w:rFonts w:ascii="仿宋_GB2312" w:eastAsia="仿宋_GB2312" w:hAnsiTheme="minorEastAsia" w:hint="eastAsia"/>
          <w:sz w:val="32"/>
          <w:szCs w:val="32"/>
        </w:rPr>
      </w:pPr>
      <w:r w:rsidRPr="00737B5D">
        <w:rPr>
          <w:rFonts w:ascii="仿宋_GB2312" w:eastAsia="仿宋_GB2312" w:hAnsiTheme="minorEastAsia" w:hint="eastAsia"/>
          <w:sz w:val="32"/>
          <w:szCs w:val="32"/>
        </w:rPr>
        <w:t>●</w:t>
      </w:r>
      <w:r w:rsidR="00ED1589" w:rsidRPr="00737B5D">
        <w:rPr>
          <w:rFonts w:ascii="仿宋_GB2312" w:eastAsia="仿宋_GB2312" w:hAnsiTheme="minorEastAsia" w:hint="eastAsia"/>
          <w:sz w:val="32"/>
          <w:szCs w:val="32"/>
        </w:rPr>
        <w:t>关于印发《2016年吉水县农村信用社文明规范服务工作考核方案》的通知</w:t>
      </w:r>
      <w:r w:rsidRPr="00737B5D">
        <w:rPr>
          <w:rFonts w:ascii="仿宋_GB2312" w:eastAsia="仿宋_GB2312" w:hAnsiTheme="minorEastAsia" w:hint="eastAsia"/>
          <w:sz w:val="32"/>
          <w:szCs w:val="32"/>
        </w:rPr>
        <w:t>（吉农信字〔2016〕</w:t>
      </w:r>
      <w:r w:rsidR="00ED1589" w:rsidRPr="00737B5D">
        <w:rPr>
          <w:rFonts w:ascii="仿宋_GB2312" w:eastAsia="仿宋_GB2312" w:hAnsiTheme="minorEastAsia" w:hint="eastAsia"/>
          <w:sz w:val="32"/>
          <w:szCs w:val="32"/>
        </w:rPr>
        <w:t>49</w:t>
      </w:r>
      <w:r w:rsidRPr="00737B5D">
        <w:rPr>
          <w:rFonts w:ascii="仿宋_GB2312" w:eastAsia="仿宋_GB2312" w:hAnsiTheme="minorEastAsia" w:hint="eastAsia"/>
          <w:sz w:val="32"/>
          <w:szCs w:val="32"/>
        </w:rPr>
        <w:t>号）</w:t>
      </w:r>
    </w:p>
    <w:p w:rsidR="00BC3365" w:rsidRPr="00737B5D" w:rsidRDefault="00BC3365" w:rsidP="00BC3365">
      <w:pPr>
        <w:ind w:firstLineChars="100" w:firstLine="320"/>
        <w:rPr>
          <w:rFonts w:ascii="仿宋_GB2312" w:eastAsia="仿宋_GB2312" w:hAnsiTheme="minorEastAsia" w:hint="eastAsia"/>
          <w:sz w:val="32"/>
          <w:szCs w:val="32"/>
        </w:rPr>
      </w:pPr>
      <w:r w:rsidRPr="00737B5D">
        <w:rPr>
          <w:rFonts w:ascii="仿宋_GB2312" w:eastAsia="仿宋_GB2312" w:hAnsiTheme="minorEastAsia" w:hint="eastAsia"/>
          <w:sz w:val="32"/>
          <w:szCs w:val="32"/>
        </w:rPr>
        <w:t>●</w:t>
      </w:r>
      <w:r w:rsidR="00ED1589" w:rsidRPr="00737B5D">
        <w:rPr>
          <w:rFonts w:ascii="仿宋_GB2312" w:eastAsia="仿宋_GB2312" w:hAnsiTheme="minorEastAsia" w:hint="eastAsia"/>
          <w:sz w:val="32"/>
          <w:szCs w:val="32"/>
        </w:rPr>
        <w:t>吉水县联社2016年2月份远程监控情况通报</w:t>
      </w:r>
      <w:r w:rsidRPr="00737B5D">
        <w:rPr>
          <w:rFonts w:ascii="仿宋_GB2312" w:eastAsia="仿宋_GB2312" w:hAnsiTheme="minorEastAsia" w:hint="eastAsia"/>
          <w:sz w:val="32"/>
          <w:szCs w:val="32"/>
        </w:rPr>
        <w:t>（吉农信字〔2016〕</w:t>
      </w:r>
      <w:r w:rsidR="00ED1589" w:rsidRPr="00737B5D">
        <w:rPr>
          <w:rFonts w:ascii="仿宋_GB2312" w:eastAsia="仿宋_GB2312" w:hAnsiTheme="minorEastAsia" w:hint="eastAsia"/>
          <w:sz w:val="32"/>
          <w:szCs w:val="32"/>
        </w:rPr>
        <w:t>57</w:t>
      </w:r>
      <w:r w:rsidRPr="00737B5D">
        <w:rPr>
          <w:rFonts w:ascii="仿宋_GB2312" w:eastAsia="仿宋_GB2312" w:hAnsiTheme="minorEastAsia" w:hint="eastAsia"/>
          <w:sz w:val="32"/>
          <w:szCs w:val="32"/>
        </w:rPr>
        <w:t>号）</w:t>
      </w:r>
    </w:p>
    <w:p w:rsidR="00BC3365" w:rsidRPr="00737B5D" w:rsidRDefault="00BC3365" w:rsidP="00BC3365">
      <w:pPr>
        <w:ind w:firstLineChars="100" w:firstLine="320"/>
        <w:rPr>
          <w:rFonts w:ascii="仿宋_GB2312" w:eastAsia="仿宋_GB2312" w:hAnsiTheme="minorEastAsia" w:hint="eastAsia"/>
          <w:sz w:val="32"/>
          <w:szCs w:val="32"/>
        </w:rPr>
      </w:pPr>
      <w:r w:rsidRPr="00737B5D">
        <w:rPr>
          <w:rFonts w:ascii="仿宋_GB2312" w:eastAsia="仿宋_GB2312" w:hAnsiTheme="minorEastAsia" w:hint="eastAsia"/>
          <w:sz w:val="32"/>
          <w:szCs w:val="32"/>
        </w:rPr>
        <w:t>●</w:t>
      </w:r>
      <w:r w:rsidR="00ED1589" w:rsidRPr="00737B5D">
        <w:rPr>
          <w:rFonts w:ascii="仿宋_GB2312" w:eastAsia="仿宋_GB2312" w:hAnsiTheme="minorEastAsia" w:hint="eastAsia"/>
          <w:sz w:val="32"/>
          <w:szCs w:val="32"/>
        </w:rPr>
        <w:t>关于印发《吉水县农村信用社2016年综治（平安建设）</w:t>
      </w:r>
      <w:r w:rsidR="00ED1589" w:rsidRPr="00737B5D">
        <w:rPr>
          <w:rFonts w:ascii="仿宋_GB2312" w:eastAsia="仿宋_GB2312" w:hAnsiTheme="minorEastAsia" w:hint="eastAsia"/>
          <w:sz w:val="32"/>
          <w:szCs w:val="32"/>
        </w:rPr>
        <w:lastRenderedPageBreak/>
        <w:t>宣传活动方案》的通知</w:t>
      </w:r>
      <w:r w:rsidRPr="00737B5D">
        <w:rPr>
          <w:rFonts w:ascii="仿宋_GB2312" w:eastAsia="仿宋_GB2312" w:hAnsiTheme="minorEastAsia" w:hint="eastAsia"/>
          <w:sz w:val="32"/>
          <w:szCs w:val="32"/>
        </w:rPr>
        <w:t>（吉农信字〔2016〕</w:t>
      </w:r>
      <w:r w:rsidR="00ED1589" w:rsidRPr="00737B5D">
        <w:rPr>
          <w:rFonts w:ascii="仿宋_GB2312" w:eastAsia="仿宋_GB2312" w:hAnsiTheme="minorEastAsia" w:hint="eastAsia"/>
          <w:sz w:val="32"/>
          <w:szCs w:val="32"/>
        </w:rPr>
        <w:t>58</w:t>
      </w:r>
      <w:r w:rsidRPr="00737B5D">
        <w:rPr>
          <w:rFonts w:ascii="仿宋_GB2312" w:eastAsia="仿宋_GB2312" w:hAnsiTheme="minorEastAsia" w:hint="eastAsia"/>
          <w:sz w:val="32"/>
          <w:szCs w:val="32"/>
        </w:rPr>
        <w:t>号）</w:t>
      </w:r>
    </w:p>
    <w:p w:rsidR="00BC3365" w:rsidRPr="00737B5D" w:rsidRDefault="00BC3365" w:rsidP="00BC3365">
      <w:pPr>
        <w:ind w:firstLineChars="100" w:firstLine="320"/>
        <w:rPr>
          <w:rFonts w:ascii="仿宋_GB2312" w:eastAsia="仿宋_GB2312" w:hAnsiTheme="minorEastAsia" w:hint="eastAsia"/>
          <w:sz w:val="32"/>
          <w:szCs w:val="32"/>
        </w:rPr>
      </w:pPr>
      <w:r w:rsidRPr="00737B5D">
        <w:rPr>
          <w:rFonts w:ascii="仿宋_GB2312" w:eastAsia="仿宋_GB2312" w:hAnsiTheme="minorEastAsia" w:hint="eastAsia"/>
          <w:sz w:val="32"/>
          <w:szCs w:val="32"/>
        </w:rPr>
        <w:t>●</w:t>
      </w:r>
      <w:r w:rsidR="00ED1589" w:rsidRPr="00737B5D">
        <w:rPr>
          <w:rFonts w:ascii="仿宋_GB2312" w:eastAsia="仿宋_GB2312" w:hAnsiTheme="minorEastAsia" w:hint="eastAsia"/>
          <w:sz w:val="32"/>
          <w:szCs w:val="32"/>
        </w:rPr>
        <w:t>吉水县农村信用社2016年业务技能比赛的通知</w:t>
      </w:r>
      <w:r w:rsidRPr="00737B5D">
        <w:rPr>
          <w:rFonts w:ascii="仿宋_GB2312" w:eastAsia="仿宋_GB2312" w:hAnsiTheme="minorEastAsia" w:hint="eastAsia"/>
          <w:sz w:val="32"/>
          <w:szCs w:val="32"/>
        </w:rPr>
        <w:t>（吉农信字〔2016〕</w:t>
      </w:r>
      <w:r w:rsidR="00ED1589" w:rsidRPr="00737B5D">
        <w:rPr>
          <w:rFonts w:ascii="仿宋_GB2312" w:eastAsia="仿宋_GB2312" w:hAnsiTheme="minorEastAsia" w:hint="eastAsia"/>
          <w:sz w:val="32"/>
          <w:szCs w:val="32"/>
        </w:rPr>
        <w:t>59</w:t>
      </w:r>
      <w:r w:rsidRPr="00737B5D">
        <w:rPr>
          <w:rFonts w:ascii="仿宋_GB2312" w:eastAsia="仿宋_GB2312" w:hAnsiTheme="minorEastAsia" w:hint="eastAsia"/>
          <w:sz w:val="32"/>
          <w:szCs w:val="32"/>
        </w:rPr>
        <w:t>号）</w:t>
      </w:r>
    </w:p>
    <w:p w:rsidR="00BC3365" w:rsidRPr="00737B5D" w:rsidRDefault="00BC3365" w:rsidP="00BC3365">
      <w:pPr>
        <w:ind w:firstLineChars="100" w:firstLine="320"/>
        <w:rPr>
          <w:rFonts w:ascii="仿宋_GB2312" w:eastAsia="仿宋_GB2312" w:hAnsiTheme="minorEastAsia" w:hint="eastAsia"/>
          <w:sz w:val="32"/>
          <w:szCs w:val="32"/>
        </w:rPr>
      </w:pPr>
      <w:r w:rsidRPr="00737B5D">
        <w:rPr>
          <w:rFonts w:ascii="仿宋_GB2312" w:eastAsia="仿宋_GB2312" w:hAnsiTheme="minorEastAsia" w:hint="eastAsia"/>
          <w:sz w:val="32"/>
          <w:szCs w:val="32"/>
        </w:rPr>
        <w:t>●</w:t>
      </w:r>
      <w:r w:rsidR="00ED1589" w:rsidRPr="00737B5D">
        <w:rPr>
          <w:rFonts w:ascii="仿宋_GB2312" w:eastAsia="仿宋_GB2312" w:hAnsiTheme="minorEastAsia" w:hint="eastAsia"/>
          <w:sz w:val="32"/>
          <w:szCs w:val="32"/>
        </w:rPr>
        <w:t>吉水县农村信用合作联社二0一六年网点综合目标考评办法</w:t>
      </w:r>
      <w:r w:rsidRPr="00737B5D">
        <w:rPr>
          <w:rFonts w:ascii="仿宋_GB2312" w:eastAsia="仿宋_GB2312" w:hAnsiTheme="minorEastAsia" w:hint="eastAsia"/>
          <w:sz w:val="32"/>
          <w:szCs w:val="32"/>
        </w:rPr>
        <w:t>（吉农信字〔2016〕</w:t>
      </w:r>
      <w:r w:rsidR="00ED1589" w:rsidRPr="00737B5D">
        <w:rPr>
          <w:rFonts w:ascii="仿宋_GB2312" w:eastAsia="仿宋_GB2312" w:hAnsiTheme="minorEastAsia" w:hint="eastAsia"/>
          <w:sz w:val="32"/>
          <w:szCs w:val="32"/>
        </w:rPr>
        <w:t>71</w:t>
      </w:r>
      <w:r w:rsidRPr="00737B5D">
        <w:rPr>
          <w:rFonts w:ascii="仿宋_GB2312" w:eastAsia="仿宋_GB2312" w:hAnsiTheme="minorEastAsia" w:hint="eastAsia"/>
          <w:sz w:val="32"/>
          <w:szCs w:val="32"/>
        </w:rPr>
        <w:t>号）</w:t>
      </w:r>
    </w:p>
    <w:p w:rsidR="00BC3365" w:rsidRPr="00737B5D" w:rsidRDefault="00BC3365" w:rsidP="00BC3365">
      <w:pPr>
        <w:ind w:firstLineChars="100" w:firstLine="320"/>
        <w:rPr>
          <w:rFonts w:ascii="仿宋_GB2312" w:eastAsia="仿宋_GB2312" w:hAnsiTheme="minorEastAsia" w:hint="eastAsia"/>
          <w:sz w:val="32"/>
          <w:szCs w:val="32"/>
        </w:rPr>
      </w:pPr>
      <w:r w:rsidRPr="00737B5D">
        <w:rPr>
          <w:rFonts w:ascii="仿宋_GB2312" w:eastAsia="仿宋_GB2312" w:hAnsiTheme="minorEastAsia" w:hint="eastAsia"/>
          <w:sz w:val="32"/>
          <w:szCs w:val="32"/>
        </w:rPr>
        <w:t>●</w:t>
      </w:r>
      <w:r w:rsidR="00ED1589" w:rsidRPr="00737B5D">
        <w:rPr>
          <w:rFonts w:ascii="仿宋_GB2312" w:eastAsia="仿宋_GB2312" w:hAnsiTheme="minorEastAsia" w:hint="eastAsia"/>
          <w:sz w:val="32"/>
          <w:szCs w:val="32"/>
        </w:rPr>
        <w:t>关于印发《吉水县农村信用社单位协定存款管理办法》的通知</w:t>
      </w:r>
      <w:r w:rsidRPr="00737B5D">
        <w:rPr>
          <w:rFonts w:ascii="仿宋_GB2312" w:eastAsia="仿宋_GB2312" w:hAnsiTheme="minorEastAsia" w:hint="eastAsia"/>
          <w:sz w:val="32"/>
          <w:szCs w:val="32"/>
        </w:rPr>
        <w:t>（吉农信字〔2016〕</w:t>
      </w:r>
      <w:r w:rsidR="00ED1589" w:rsidRPr="00737B5D">
        <w:rPr>
          <w:rFonts w:ascii="仿宋_GB2312" w:eastAsia="仿宋_GB2312" w:hAnsiTheme="minorEastAsia" w:hint="eastAsia"/>
          <w:sz w:val="32"/>
          <w:szCs w:val="32"/>
        </w:rPr>
        <w:t>7</w:t>
      </w:r>
      <w:r w:rsidRPr="00737B5D">
        <w:rPr>
          <w:rFonts w:ascii="仿宋_GB2312" w:eastAsia="仿宋_GB2312" w:hAnsiTheme="minorEastAsia" w:hint="eastAsia"/>
          <w:sz w:val="32"/>
          <w:szCs w:val="32"/>
        </w:rPr>
        <w:t>2号）</w:t>
      </w:r>
    </w:p>
    <w:p w:rsidR="0065620B" w:rsidRPr="0065620B" w:rsidRDefault="0065620B" w:rsidP="00ED1589">
      <w:pPr>
        <w:pStyle w:val="a6"/>
        <w:shd w:val="clear" w:color="auto" w:fill="FFFFFF"/>
        <w:spacing w:before="0" w:beforeAutospacing="0" w:after="360" w:afterAutospacing="0" w:line="600" w:lineRule="exact"/>
        <w:rPr>
          <w:rFonts w:ascii="仿宋_GB2312" w:eastAsia="仿宋_GB2312" w:hAnsi="Simsun" w:hint="eastAsia"/>
          <w:color w:val="000000"/>
          <w:sz w:val="32"/>
          <w:szCs w:val="32"/>
        </w:rPr>
      </w:pPr>
    </w:p>
    <w:sectPr w:rsidR="0065620B" w:rsidRPr="0065620B" w:rsidSect="003F282B">
      <w:footerReference w:type="default" r:id="rId9"/>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98B" w:rsidRDefault="0024098B" w:rsidP="003F282B">
      <w:r>
        <w:separator/>
      </w:r>
    </w:p>
  </w:endnote>
  <w:endnote w:type="continuationSeparator" w:id="1">
    <w:p w:rsidR="0024098B" w:rsidRDefault="0024098B" w:rsidP="003F282B">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方正大标宋简体"/>
    <w:panose1 w:val="00000000000000000000"/>
    <w:charset w:val="86"/>
    <w:family w:val="auto"/>
    <w:notTrueType/>
    <w:pitch w:val="default"/>
    <w:sig w:usb0="00000001" w:usb1="080E0000" w:usb2="00000010" w:usb3="00000000" w:csb0="00040000" w:csb1="00000000"/>
  </w:font>
  <w:font w:name="KaiTi">
    <w:altName w:val="方正大标宋简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85B" w:rsidRDefault="002614A8">
    <w:pPr>
      <w:pStyle w:val="a4"/>
      <w:jc w:val="center"/>
    </w:pPr>
    <w:r w:rsidRPr="002614A8">
      <w:fldChar w:fldCharType="begin"/>
    </w:r>
    <w:r w:rsidR="002C348A">
      <w:instrText xml:space="preserve"> PAGE   \* MERGEFORMAT </w:instrText>
    </w:r>
    <w:r w:rsidRPr="002614A8">
      <w:fldChar w:fldCharType="separate"/>
    </w:r>
    <w:r w:rsidR="00BC76FA" w:rsidRPr="00BC76FA">
      <w:rPr>
        <w:noProof/>
        <w:lang w:val="zh-CN"/>
      </w:rPr>
      <w:t>24</w:t>
    </w:r>
    <w:r>
      <w:rPr>
        <w:noProof/>
        <w:lang w:val="zh-CN"/>
      </w:rPr>
      <w:fldChar w:fldCharType="end"/>
    </w:r>
  </w:p>
  <w:p w:rsidR="00AB685B" w:rsidRDefault="00AB68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98B" w:rsidRDefault="0024098B" w:rsidP="003F282B">
      <w:r>
        <w:separator/>
      </w:r>
    </w:p>
  </w:footnote>
  <w:footnote w:type="continuationSeparator" w:id="1">
    <w:p w:rsidR="0024098B" w:rsidRDefault="0024098B" w:rsidP="003F28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numFmt w:val="bullet"/>
      <w:lvlText w:val="☆"/>
      <w:lvlJc w:val="left"/>
      <w:pPr>
        <w:tabs>
          <w:tab w:val="num" w:pos="1110"/>
        </w:tabs>
        <w:ind w:left="1110" w:hanging="360"/>
      </w:pPr>
      <w:rPr>
        <w:rFonts w:ascii="楷体_GB2312" w:eastAsia="楷体_GB2312" w:hAnsi="宋体" w:hint="eastAsia"/>
        <w:b w:val="0"/>
      </w:rPr>
    </w:lvl>
    <w:lvl w:ilvl="1">
      <w:start w:val="1"/>
      <w:numFmt w:val="bullet"/>
      <w:lvlText w:val=""/>
      <w:lvlJc w:val="left"/>
      <w:pPr>
        <w:tabs>
          <w:tab w:val="num" w:pos="1590"/>
        </w:tabs>
        <w:ind w:left="1590" w:hanging="420"/>
      </w:pPr>
      <w:rPr>
        <w:rFonts w:ascii="Wingdings" w:hAnsi="Wingdings" w:hint="default"/>
      </w:rPr>
    </w:lvl>
    <w:lvl w:ilvl="2">
      <w:start w:val="1"/>
      <w:numFmt w:val="bullet"/>
      <w:lvlText w:val=""/>
      <w:lvlJc w:val="left"/>
      <w:pPr>
        <w:tabs>
          <w:tab w:val="num" w:pos="2010"/>
        </w:tabs>
        <w:ind w:left="2010" w:hanging="420"/>
      </w:pPr>
      <w:rPr>
        <w:rFonts w:ascii="Wingdings" w:hAnsi="Wingdings" w:hint="default"/>
      </w:rPr>
    </w:lvl>
    <w:lvl w:ilvl="3">
      <w:start w:val="1"/>
      <w:numFmt w:val="bullet"/>
      <w:lvlText w:val=""/>
      <w:lvlJc w:val="left"/>
      <w:pPr>
        <w:tabs>
          <w:tab w:val="num" w:pos="2430"/>
        </w:tabs>
        <w:ind w:left="2430" w:hanging="420"/>
      </w:pPr>
      <w:rPr>
        <w:rFonts w:ascii="Wingdings" w:hAnsi="Wingdings" w:hint="default"/>
      </w:rPr>
    </w:lvl>
    <w:lvl w:ilvl="4">
      <w:start w:val="1"/>
      <w:numFmt w:val="bullet"/>
      <w:lvlText w:val=""/>
      <w:lvlJc w:val="left"/>
      <w:pPr>
        <w:tabs>
          <w:tab w:val="num" w:pos="2850"/>
        </w:tabs>
        <w:ind w:left="2850" w:hanging="420"/>
      </w:pPr>
      <w:rPr>
        <w:rFonts w:ascii="Wingdings" w:hAnsi="Wingdings" w:hint="default"/>
      </w:rPr>
    </w:lvl>
    <w:lvl w:ilvl="5">
      <w:start w:val="1"/>
      <w:numFmt w:val="bullet"/>
      <w:lvlText w:val=""/>
      <w:lvlJc w:val="left"/>
      <w:pPr>
        <w:tabs>
          <w:tab w:val="num" w:pos="3270"/>
        </w:tabs>
        <w:ind w:left="3270" w:hanging="420"/>
      </w:pPr>
      <w:rPr>
        <w:rFonts w:ascii="Wingdings" w:hAnsi="Wingdings" w:hint="default"/>
      </w:rPr>
    </w:lvl>
    <w:lvl w:ilvl="6">
      <w:start w:val="1"/>
      <w:numFmt w:val="bullet"/>
      <w:lvlText w:val=""/>
      <w:lvlJc w:val="left"/>
      <w:pPr>
        <w:tabs>
          <w:tab w:val="num" w:pos="3690"/>
        </w:tabs>
        <w:ind w:left="3690" w:hanging="420"/>
      </w:pPr>
      <w:rPr>
        <w:rFonts w:ascii="Wingdings" w:hAnsi="Wingdings" w:hint="default"/>
      </w:rPr>
    </w:lvl>
    <w:lvl w:ilvl="7">
      <w:start w:val="1"/>
      <w:numFmt w:val="bullet"/>
      <w:lvlText w:val=""/>
      <w:lvlJc w:val="left"/>
      <w:pPr>
        <w:tabs>
          <w:tab w:val="num" w:pos="4110"/>
        </w:tabs>
        <w:ind w:left="4110" w:hanging="420"/>
      </w:pPr>
      <w:rPr>
        <w:rFonts w:ascii="Wingdings" w:hAnsi="Wingdings" w:hint="default"/>
      </w:rPr>
    </w:lvl>
    <w:lvl w:ilvl="8">
      <w:start w:val="1"/>
      <w:numFmt w:val="bullet"/>
      <w:lvlText w:val=""/>
      <w:lvlJc w:val="left"/>
      <w:pPr>
        <w:tabs>
          <w:tab w:val="num" w:pos="4530"/>
        </w:tabs>
        <w:ind w:left="4530" w:hanging="420"/>
      </w:pPr>
      <w:rPr>
        <w:rFonts w:ascii="Wingdings" w:hAnsi="Wingdings" w:hint="default"/>
      </w:rPr>
    </w:lvl>
  </w:abstractNum>
  <w:abstractNum w:abstractNumId="1">
    <w:nsid w:val="09A64879"/>
    <w:multiLevelType w:val="hybridMultilevel"/>
    <w:tmpl w:val="96EA30C0"/>
    <w:lvl w:ilvl="0" w:tplc="89F61F34">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F646A9E"/>
    <w:multiLevelType w:val="hybridMultilevel"/>
    <w:tmpl w:val="C1CAFC98"/>
    <w:lvl w:ilvl="0" w:tplc="8C586FD2">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24D77983"/>
    <w:multiLevelType w:val="hybridMultilevel"/>
    <w:tmpl w:val="9EA230D2"/>
    <w:lvl w:ilvl="0" w:tplc="7BB41B8E">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1BF3719"/>
    <w:multiLevelType w:val="hybridMultilevel"/>
    <w:tmpl w:val="73F0615C"/>
    <w:lvl w:ilvl="0" w:tplc="1C60F1B0">
      <w:start w:val="2"/>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35676FF2"/>
    <w:multiLevelType w:val="hybridMultilevel"/>
    <w:tmpl w:val="BF722D4A"/>
    <w:lvl w:ilvl="0" w:tplc="6220D868">
      <w:start w:val="1"/>
      <w:numFmt w:val="decimal"/>
      <w:lvlText w:val="%1、"/>
      <w:lvlJc w:val="left"/>
      <w:pPr>
        <w:ind w:left="1050" w:hanging="750"/>
      </w:pPr>
      <w:rPr>
        <w:rFonts w:cs="Times New Roman" w:hint="default"/>
      </w:rPr>
    </w:lvl>
    <w:lvl w:ilvl="1" w:tplc="04090019" w:tentative="1">
      <w:start w:val="1"/>
      <w:numFmt w:val="lowerLetter"/>
      <w:lvlText w:val="%2)"/>
      <w:lvlJc w:val="left"/>
      <w:pPr>
        <w:ind w:left="1140" w:hanging="420"/>
      </w:pPr>
      <w:rPr>
        <w:rFonts w:cs="Times New Roman"/>
      </w:rPr>
    </w:lvl>
    <w:lvl w:ilvl="2" w:tplc="0409001B" w:tentative="1">
      <w:start w:val="1"/>
      <w:numFmt w:val="lowerRoman"/>
      <w:lvlText w:val="%3."/>
      <w:lvlJc w:val="right"/>
      <w:pPr>
        <w:ind w:left="1560" w:hanging="420"/>
      </w:pPr>
      <w:rPr>
        <w:rFonts w:cs="Times New Roman"/>
      </w:rPr>
    </w:lvl>
    <w:lvl w:ilvl="3" w:tplc="0409000F" w:tentative="1">
      <w:start w:val="1"/>
      <w:numFmt w:val="decimal"/>
      <w:lvlText w:val="%4."/>
      <w:lvlJc w:val="left"/>
      <w:pPr>
        <w:ind w:left="1980" w:hanging="420"/>
      </w:pPr>
      <w:rPr>
        <w:rFonts w:cs="Times New Roman"/>
      </w:rPr>
    </w:lvl>
    <w:lvl w:ilvl="4" w:tplc="04090019" w:tentative="1">
      <w:start w:val="1"/>
      <w:numFmt w:val="lowerLetter"/>
      <w:lvlText w:val="%5)"/>
      <w:lvlJc w:val="left"/>
      <w:pPr>
        <w:ind w:left="2400" w:hanging="420"/>
      </w:pPr>
      <w:rPr>
        <w:rFonts w:cs="Times New Roman"/>
      </w:rPr>
    </w:lvl>
    <w:lvl w:ilvl="5" w:tplc="0409001B" w:tentative="1">
      <w:start w:val="1"/>
      <w:numFmt w:val="lowerRoman"/>
      <w:lvlText w:val="%6."/>
      <w:lvlJc w:val="right"/>
      <w:pPr>
        <w:ind w:left="2820" w:hanging="420"/>
      </w:pPr>
      <w:rPr>
        <w:rFonts w:cs="Times New Roman"/>
      </w:rPr>
    </w:lvl>
    <w:lvl w:ilvl="6" w:tplc="0409000F" w:tentative="1">
      <w:start w:val="1"/>
      <w:numFmt w:val="decimal"/>
      <w:lvlText w:val="%7."/>
      <w:lvlJc w:val="left"/>
      <w:pPr>
        <w:ind w:left="3240" w:hanging="420"/>
      </w:pPr>
      <w:rPr>
        <w:rFonts w:cs="Times New Roman"/>
      </w:rPr>
    </w:lvl>
    <w:lvl w:ilvl="7" w:tplc="04090019" w:tentative="1">
      <w:start w:val="1"/>
      <w:numFmt w:val="lowerLetter"/>
      <w:lvlText w:val="%8)"/>
      <w:lvlJc w:val="left"/>
      <w:pPr>
        <w:ind w:left="3660" w:hanging="420"/>
      </w:pPr>
      <w:rPr>
        <w:rFonts w:cs="Times New Roman"/>
      </w:rPr>
    </w:lvl>
    <w:lvl w:ilvl="8" w:tplc="0409001B" w:tentative="1">
      <w:start w:val="1"/>
      <w:numFmt w:val="lowerRoman"/>
      <w:lvlText w:val="%9."/>
      <w:lvlJc w:val="right"/>
      <w:pPr>
        <w:ind w:left="4080" w:hanging="420"/>
      </w:pPr>
      <w:rPr>
        <w:rFonts w:cs="Times New Roman"/>
      </w:rPr>
    </w:lvl>
  </w:abstractNum>
  <w:abstractNum w:abstractNumId="6">
    <w:nsid w:val="3AE17C46"/>
    <w:multiLevelType w:val="hybridMultilevel"/>
    <w:tmpl w:val="523AF932"/>
    <w:lvl w:ilvl="0" w:tplc="19E24248">
      <w:start w:val="2"/>
      <w:numFmt w:val="decimal"/>
      <w:lvlText w:val="%1、"/>
      <w:lvlJc w:val="left"/>
      <w:pPr>
        <w:ind w:left="1170" w:hanging="720"/>
      </w:pPr>
      <w:rPr>
        <w:rFonts w:cs="Times New Roman" w:hint="default"/>
      </w:rPr>
    </w:lvl>
    <w:lvl w:ilvl="1" w:tplc="04090019" w:tentative="1">
      <w:start w:val="1"/>
      <w:numFmt w:val="lowerLetter"/>
      <w:lvlText w:val="%2)"/>
      <w:lvlJc w:val="left"/>
      <w:pPr>
        <w:ind w:left="1290" w:hanging="420"/>
      </w:pPr>
      <w:rPr>
        <w:rFonts w:cs="Times New Roman"/>
      </w:rPr>
    </w:lvl>
    <w:lvl w:ilvl="2" w:tplc="0409001B" w:tentative="1">
      <w:start w:val="1"/>
      <w:numFmt w:val="lowerRoman"/>
      <w:lvlText w:val="%3."/>
      <w:lvlJc w:val="righ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9" w:tentative="1">
      <w:start w:val="1"/>
      <w:numFmt w:val="lowerLetter"/>
      <w:lvlText w:val="%5)"/>
      <w:lvlJc w:val="left"/>
      <w:pPr>
        <w:ind w:left="2550" w:hanging="420"/>
      </w:pPr>
      <w:rPr>
        <w:rFonts w:cs="Times New Roman"/>
      </w:rPr>
    </w:lvl>
    <w:lvl w:ilvl="5" w:tplc="0409001B" w:tentative="1">
      <w:start w:val="1"/>
      <w:numFmt w:val="lowerRoman"/>
      <w:lvlText w:val="%6."/>
      <w:lvlJc w:val="righ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9" w:tentative="1">
      <w:start w:val="1"/>
      <w:numFmt w:val="lowerLetter"/>
      <w:lvlText w:val="%8)"/>
      <w:lvlJc w:val="left"/>
      <w:pPr>
        <w:ind w:left="3810" w:hanging="420"/>
      </w:pPr>
      <w:rPr>
        <w:rFonts w:cs="Times New Roman"/>
      </w:rPr>
    </w:lvl>
    <w:lvl w:ilvl="8" w:tplc="0409001B" w:tentative="1">
      <w:start w:val="1"/>
      <w:numFmt w:val="lowerRoman"/>
      <w:lvlText w:val="%9."/>
      <w:lvlJc w:val="right"/>
      <w:pPr>
        <w:ind w:left="4230" w:hanging="420"/>
      </w:pPr>
      <w:rPr>
        <w:rFonts w:cs="Times New Roman"/>
      </w:rPr>
    </w:lvl>
  </w:abstractNum>
  <w:abstractNum w:abstractNumId="7">
    <w:nsid w:val="54AD3E32"/>
    <w:multiLevelType w:val="hybridMultilevel"/>
    <w:tmpl w:val="54081EF0"/>
    <w:lvl w:ilvl="0" w:tplc="F2C2B788">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4F91C4D"/>
    <w:multiLevelType w:val="hybridMultilevel"/>
    <w:tmpl w:val="AAE47A02"/>
    <w:lvl w:ilvl="0" w:tplc="E7D806EA">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5589244F"/>
    <w:multiLevelType w:val="singleLevel"/>
    <w:tmpl w:val="5589244F"/>
    <w:lvl w:ilvl="0">
      <w:start w:val="2"/>
      <w:numFmt w:val="decimal"/>
      <w:suff w:val="nothing"/>
      <w:lvlText w:val="%1、"/>
      <w:lvlJc w:val="left"/>
    </w:lvl>
  </w:abstractNum>
  <w:abstractNum w:abstractNumId="10">
    <w:nsid w:val="62F05409"/>
    <w:multiLevelType w:val="hybridMultilevel"/>
    <w:tmpl w:val="C1CAFC98"/>
    <w:lvl w:ilvl="0" w:tplc="8C586FD2">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757565A5"/>
    <w:multiLevelType w:val="hybridMultilevel"/>
    <w:tmpl w:val="CEB8E7CC"/>
    <w:lvl w:ilvl="0" w:tplc="01461480">
      <w:start w:val="1"/>
      <w:numFmt w:val="decimal"/>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12">
    <w:nsid w:val="7FD84770"/>
    <w:multiLevelType w:val="hybridMultilevel"/>
    <w:tmpl w:val="596871EC"/>
    <w:lvl w:ilvl="0" w:tplc="324C0E0C">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 w:numId="3">
    <w:abstractNumId w:val="4"/>
  </w:num>
  <w:num w:numId="4">
    <w:abstractNumId w:val="5"/>
  </w:num>
  <w:num w:numId="5">
    <w:abstractNumId w:val="12"/>
  </w:num>
  <w:num w:numId="6">
    <w:abstractNumId w:val="11"/>
  </w:num>
  <w:num w:numId="7">
    <w:abstractNumId w:val="6"/>
  </w:num>
  <w:num w:numId="8">
    <w:abstractNumId w:val="9"/>
  </w:num>
  <w:num w:numId="9">
    <w:abstractNumId w:val="8"/>
  </w:num>
  <w:num w:numId="10">
    <w:abstractNumId w:val="7"/>
  </w:num>
  <w:num w:numId="11">
    <w:abstractNumId w:val="2"/>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52F6"/>
    <w:rsid w:val="00005BB2"/>
    <w:rsid w:val="00011DB6"/>
    <w:rsid w:val="000153B7"/>
    <w:rsid w:val="00015DCE"/>
    <w:rsid w:val="00021A96"/>
    <w:rsid w:val="0002308A"/>
    <w:rsid w:val="00026807"/>
    <w:rsid w:val="0003447D"/>
    <w:rsid w:val="00041E6D"/>
    <w:rsid w:val="00045CB0"/>
    <w:rsid w:val="000473B6"/>
    <w:rsid w:val="00056A0F"/>
    <w:rsid w:val="000725CC"/>
    <w:rsid w:val="00080074"/>
    <w:rsid w:val="000815F6"/>
    <w:rsid w:val="000A0E75"/>
    <w:rsid w:val="000A0ED6"/>
    <w:rsid w:val="000A65B6"/>
    <w:rsid w:val="000B1A03"/>
    <w:rsid w:val="000B54B9"/>
    <w:rsid w:val="000B65D3"/>
    <w:rsid w:val="000C0D19"/>
    <w:rsid w:val="000C2C6D"/>
    <w:rsid w:val="000C597E"/>
    <w:rsid w:val="000C6A81"/>
    <w:rsid w:val="000D45E0"/>
    <w:rsid w:val="000E2200"/>
    <w:rsid w:val="000F0566"/>
    <w:rsid w:val="000F2531"/>
    <w:rsid w:val="00104001"/>
    <w:rsid w:val="00106A46"/>
    <w:rsid w:val="00114131"/>
    <w:rsid w:val="00114142"/>
    <w:rsid w:val="00115175"/>
    <w:rsid w:val="0012477F"/>
    <w:rsid w:val="001255ED"/>
    <w:rsid w:val="00133752"/>
    <w:rsid w:val="001372AE"/>
    <w:rsid w:val="00137CD5"/>
    <w:rsid w:val="0014736A"/>
    <w:rsid w:val="00152E72"/>
    <w:rsid w:val="00152F5B"/>
    <w:rsid w:val="00155340"/>
    <w:rsid w:val="001662A9"/>
    <w:rsid w:val="00172A27"/>
    <w:rsid w:val="00173427"/>
    <w:rsid w:val="00181695"/>
    <w:rsid w:val="00182CB2"/>
    <w:rsid w:val="0018559B"/>
    <w:rsid w:val="00190BF6"/>
    <w:rsid w:val="0019218C"/>
    <w:rsid w:val="00196125"/>
    <w:rsid w:val="001B7CA6"/>
    <w:rsid w:val="001C5A77"/>
    <w:rsid w:val="001C5F9F"/>
    <w:rsid w:val="001D10ED"/>
    <w:rsid w:val="001D24C6"/>
    <w:rsid w:val="001D290D"/>
    <w:rsid w:val="001E01D3"/>
    <w:rsid w:val="001E0D72"/>
    <w:rsid w:val="001E0F67"/>
    <w:rsid w:val="001E1AD6"/>
    <w:rsid w:val="001E4A58"/>
    <w:rsid w:val="001F0C5E"/>
    <w:rsid w:val="001F1D3D"/>
    <w:rsid w:val="001F2F91"/>
    <w:rsid w:val="00204829"/>
    <w:rsid w:val="00205980"/>
    <w:rsid w:val="00210EDF"/>
    <w:rsid w:val="00220D2E"/>
    <w:rsid w:val="0022243B"/>
    <w:rsid w:val="002241FA"/>
    <w:rsid w:val="002343E1"/>
    <w:rsid w:val="0023586B"/>
    <w:rsid w:val="002379A2"/>
    <w:rsid w:val="0024098B"/>
    <w:rsid w:val="00244B4C"/>
    <w:rsid w:val="0024690C"/>
    <w:rsid w:val="002517D6"/>
    <w:rsid w:val="00254FAE"/>
    <w:rsid w:val="00255FE9"/>
    <w:rsid w:val="002614A8"/>
    <w:rsid w:val="002716B0"/>
    <w:rsid w:val="00281612"/>
    <w:rsid w:val="00281D70"/>
    <w:rsid w:val="00285364"/>
    <w:rsid w:val="00297C8E"/>
    <w:rsid w:val="002A06CD"/>
    <w:rsid w:val="002A20F8"/>
    <w:rsid w:val="002A3093"/>
    <w:rsid w:val="002C197F"/>
    <w:rsid w:val="002C348A"/>
    <w:rsid w:val="002C5619"/>
    <w:rsid w:val="002D2D9E"/>
    <w:rsid w:val="002D366E"/>
    <w:rsid w:val="002D7377"/>
    <w:rsid w:val="002E34BF"/>
    <w:rsid w:val="002E36A9"/>
    <w:rsid w:val="002E6C04"/>
    <w:rsid w:val="002F1491"/>
    <w:rsid w:val="00301283"/>
    <w:rsid w:val="00301D78"/>
    <w:rsid w:val="00307215"/>
    <w:rsid w:val="00311481"/>
    <w:rsid w:val="0031297E"/>
    <w:rsid w:val="00312BFD"/>
    <w:rsid w:val="00321A79"/>
    <w:rsid w:val="00324B1A"/>
    <w:rsid w:val="00326BF8"/>
    <w:rsid w:val="00330C4A"/>
    <w:rsid w:val="0034787F"/>
    <w:rsid w:val="00353A2B"/>
    <w:rsid w:val="00362EAC"/>
    <w:rsid w:val="00367219"/>
    <w:rsid w:val="00370240"/>
    <w:rsid w:val="00370DE4"/>
    <w:rsid w:val="00372264"/>
    <w:rsid w:val="003A292D"/>
    <w:rsid w:val="003B53F0"/>
    <w:rsid w:val="003B5CD8"/>
    <w:rsid w:val="003C0341"/>
    <w:rsid w:val="003C2CF2"/>
    <w:rsid w:val="003C793E"/>
    <w:rsid w:val="003D4ECE"/>
    <w:rsid w:val="003E0AEA"/>
    <w:rsid w:val="003E2D80"/>
    <w:rsid w:val="003E5B36"/>
    <w:rsid w:val="003F282B"/>
    <w:rsid w:val="00401C73"/>
    <w:rsid w:val="00420C3E"/>
    <w:rsid w:val="004261AA"/>
    <w:rsid w:val="00430B34"/>
    <w:rsid w:val="00431C6E"/>
    <w:rsid w:val="004350F7"/>
    <w:rsid w:val="00436516"/>
    <w:rsid w:val="00436AAB"/>
    <w:rsid w:val="00455A9B"/>
    <w:rsid w:val="00465227"/>
    <w:rsid w:val="00466644"/>
    <w:rsid w:val="00473A21"/>
    <w:rsid w:val="004745A5"/>
    <w:rsid w:val="004802BC"/>
    <w:rsid w:val="0048298F"/>
    <w:rsid w:val="00483153"/>
    <w:rsid w:val="00484C9A"/>
    <w:rsid w:val="00493A59"/>
    <w:rsid w:val="004A009F"/>
    <w:rsid w:val="004A2105"/>
    <w:rsid w:val="004A5502"/>
    <w:rsid w:val="004D58CC"/>
    <w:rsid w:val="004D5FA2"/>
    <w:rsid w:val="004E0E42"/>
    <w:rsid w:val="004E29AE"/>
    <w:rsid w:val="004E5AB2"/>
    <w:rsid w:val="004F0607"/>
    <w:rsid w:val="004F65F2"/>
    <w:rsid w:val="004F7F4E"/>
    <w:rsid w:val="00504825"/>
    <w:rsid w:val="00505E3B"/>
    <w:rsid w:val="00505ED3"/>
    <w:rsid w:val="0051489D"/>
    <w:rsid w:val="0051493D"/>
    <w:rsid w:val="00514EA4"/>
    <w:rsid w:val="00524791"/>
    <w:rsid w:val="00527359"/>
    <w:rsid w:val="00530CEB"/>
    <w:rsid w:val="0053620B"/>
    <w:rsid w:val="00536A4D"/>
    <w:rsid w:val="0054691A"/>
    <w:rsid w:val="00551578"/>
    <w:rsid w:val="005554EA"/>
    <w:rsid w:val="005608B6"/>
    <w:rsid w:val="00564137"/>
    <w:rsid w:val="00576187"/>
    <w:rsid w:val="00581A6E"/>
    <w:rsid w:val="00582E00"/>
    <w:rsid w:val="00584BBD"/>
    <w:rsid w:val="00584F69"/>
    <w:rsid w:val="0058558D"/>
    <w:rsid w:val="005936C9"/>
    <w:rsid w:val="005A0283"/>
    <w:rsid w:val="005A3483"/>
    <w:rsid w:val="005A5F0A"/>
    <w:rsid w:val="005B339B"/>
    <w:rsid w:val="005B561D"/>
    <w:rsid w:val="005B650D"/>
    <w:rsid w:val="005B6F7A"/>
    <w:rsid w:val="005B797C"/>
    <w:rsid w:val="005C1301"/>
    <w:rsid w:val="005C226E"/>
    <w:rsid w:val="005C3EAE"/>
    <w:rsid w:val="005C5CBE"/>
    <w:rsid w:val="005D334C"/>
    <w:rsid w:val="005D4E9A"/>
    <w:rsid w:val="005F65B5"/>
    <w:rsid w:val="00602F64"/>
    <w:rsid w:val="006041D0"/>
    <w:rsid w:val="006119DF"/>
    <w:rsid w:val="00617081"/>
    <w:rsid w:val="006218B2"/>
    <w:rsid w:val="00630240"/>
    <w:rsid w:val="00630CEE"/>
    <w:rsid w:val="00646FBD"/>
    <w:rsid w:val="00647B43"/>
    <w:rsid w:val="0065212E"/>
    <w:rsid w:val="00652A35"/>
    <w:rsid w:val="00653F05"/>
    <w:rsid w:val="0065620B"/>
    <w:rsid w:val="0066354F"/>
    <w:rsid w:val="00663968"/>
    <w:rsid w:val="0066641A"/>
    <w:rsid w:val="00673560"/>
    <w:rsid w:val="00673B6B"/>
    <w:rsid w:val="00677894"/>
    <w:rsid w:val="006921A7"/>
    <w:rsid w:val="006B7B00"/>
    <w:rsid w:val="006C096C"/>
    <w:rsid w:val="006D08C3"/>
    <w:rsid w:val="006D0B17"/>
    <w:rsid w:val="006D1A6E"/>
    <w:rsid w:val="006D1A9E"/>
    <w:rsid w:val="006F1E04"/>
    <w:rsid w:val="006F5CD9"/>
    <w:rsid w:val="00701593"/>
    <w:rsid w:val="00703364"/>
    <w:rsid w:val="00705533"/>
    <w:rsid w:val="00711506"/>
    <w:rsid w:val="00711735"/>
    <w:rsid w:val="00715107"/>
    <w:rsid w:val="00721944"/>
    <w:rsid w:val="007238F1"/>
    <w:rsid w:val="007326A7"/>
    <w:rsid w:val="00732E94"/>
    <w:rsid w:val="00734AF5"/>
    <w:rsid w:val="00737B5D"/>
    <w:rsid w:val="007406B3"/>
    <w:rsid w:val="0074149C"/>
    <w:rsid w:val="0075511F"/>
    <w:rsid w:val="0075597B"/>
    <w:rsid w:val="007560F1"/>
    <w:rsid w:val="00766154"/>
    <w:rsid w:val="00767265"/>
    <w:rsid w:val="007675A3"/>
    <w:rsid w:val="0077042A"/>
    <w:rsid w:val="00776EDC"/>
    <w:rsid w:val="00777012"/>
    <w:rsid w:val="00780792"/>
    <w:rsid w:val="007A39DF"/>
    <w:rsid w:val="007B6768"/>
    <w:rsid w:val="007B7135"/>
    <w:rsid w:val="007C5E07"/>
    <w:rsid w:val="007D0548"/>
    <w:rsid w:val="007D24E6"/>
    <w:rsid w:val="007D4438"/>
    <w:rsid w:val="007E15B6"/>
    <w:rsid w:val="007E4B68"/>
    <w:rsid w:val="007F4EEA"/>
    <w:rsid w:val="0080422A"/>
    <w:rsid w:val="00812D41"/>
    <w:rsid w:val="00813405"/>
    <w:rsid w:val="00823CBC"/>
    <w:rsid w:val="0084105A"/>
    <w:rsid w:val="00844B13"/>
    <w:rsid w:val="00845858"/>
    <w:rsid w:val="00850B59"/>
    <w:rsid w:val="008668A0"/>
    <w:rsid w:val="0086769C"/>
    <w:rsid w:val="00870A19"/>
    <w:rsid w:val="008715DB"/>
    <w:rsid w:val="0087448A"/>
    <w:rsid w:val="0087466B"/>
    <w:rsid w:val="008777DC"/>
    <w:rsid w:val="00881E87"/>
    <w:rsid w:val="008850FA"/>
    <w:rsid w:val="00893033"/>
    <w:rsid w:val="008A5380"/>
    <w:rsid w:val="008B2603"/>
    <w:rsid w:val="008B5A84"/>
    <w:rsid w:val="008C38F2"/>
    <w:rsid w:val="008D03D9"/>
    <w:rsid w:val="008D1D9F"/>
    <w:rsid w:val="008D4C4D"/>
    <w:rsid w:val="008D64DF"/>
    <w:rsid w:val="008E03B1"/>
    <w:rsid w:val="008E1C1D"/>
    <w:rsid w:val="008F4047"/>
    <w:rsid w:val="008F574C"/>
    <w:rsid w:val="00901310"/>
    <w:rsid w:val="009023FC"/>
    <w:rsid w:val="00911CC3"/>
    <w:rsid w:val="009145F4"/>
    <w:rsid w:val="00926ABC"/>
    <w:rsid w:val="0093379D"/>
    <w:rsid w:val="0094614F"/>
    <w:rsid w:val="00953748"/>
    <w:rsid w:val="00983395"/>
    <w:rsid w:val="009903DF"/>
    <w:rsid w:val="009A0C5E"/>
    <w:rsid w:val="009A3F35"/>
    <w:rsid w:val="009A506E"/>
    <w:rsid w:val="009C2A53"/>
    <w:rsid w:val="009C34A5"/>
    <w:rsid w:val="009C4E47"/>
    <w:rsid w:val="009D01DD"/>
    <w:rsid w:val="009D6E27"/>
    <w:rsid w:val="009E5FC0"/>
    <w:rsid w:val="009F6F5F"/>
    <w:rsid w:val="00A12C9A"/>
    <w:rsid w:val="00A17053"/>
    <w:rsid w:val="00A175A8"/>
    <w:rsid w:val="00A32B7C"/>
    <w:rsid w:val="00A333EC"/>
    <w:rsid w:val="00A359D2"/>
    <w:rsid w:val="00A36349"/>
    <w:rsid w:val="00A363D5"/>
    <w:rsid w:val="00A40521"/>
    <w:rsid w:val="00A45B16"/>
    <w:rsid w:val="00A53D7C"/>
    <w:rsid w:val="00A60D19"/>
    <w:rsid w:val="00A65FE2"/>
    <w:rsid w:val="00A70A85"/>
    <w:rsid w:val="00A72DAB"/>
    <w:rsid w:val="00A80427"/>
    <w:rsid w:val="00A8044E"/>
    <w:rsid w:val="00A80B62"/>
    <w:rsid w:val="00A82D79"/>
    <w:rsid w:val="00A8552D"/>
    <w:rsid w:val="00A87AD7"/>
    <w:rsid w:val="00A91893"/>
    <w:rsid w:val="00A927E9"/>
    <w:rsid w:val="00A952B1"/>
    <w:rsid w:val="00A95632"/>
    <w:rsid w:val="00A9795F"/>
    <w:rsid w:val="00AA0F64"/>
    <w:rsid w:val="00AB052B"/>
    <w:rsid w:val="00AB63DF"/>
    <w:rsid w:val="00AB65E5"/>
    <w:rsid w:val="00AB685B"/>
    <w:rsid w:val="00AB7F00"/>
    <w:rsid w:val="00AC04E7"/>
    <w:rsid w:val="00AC24D4"/>
    <w:rsid w:val="00AC4374"/>
    <w:rsid w:val="00AC5BA6"/>
    <w:rsid w:val="00AE28B3"/>
    <w:rsid w:val="00AE3F1C"/>
    <w:rsid w:val="00AF2CAC"/>
    <w:rsid w:val="00AF57B9"/>
    <w:rsid w:val="00B13B10"/>
    <w:rsid w:val="00B16384"/>
    <w:rsid w:val="00B1782E"/>
    <w:rsid w:val="00B300A6"/>
    <w:rsid w:val="00B31A50"/>
    <w:rsid w:val="00B31C2D"/>
    <w:rsid w:val="00B3602D"/>
    <w:rsid w:val="00B372AB"/>
    <w:rsid w:val="00B534CB"/>
    <w:rsid w:val="00B54491"/>
    <w:rsid w:val="00B6104D"/>
    <w:rsid w:val="00B63912"/>
    <w:rsid w:val="00B728C8"/>
    <w:rsid w:val="00B74FB2"/>
    <w:rsid w:val="00B75505"/>
    <w:rsid w:val="00B75585"/>
    <w:rsid w:val="00B773E8"/>
    <w:rsid w:val="00B8388E"/>
    <w:rsid w:val="00B97656"/>
    <w:rsid w:val="00BB3426"/>
    <w:rsid w:val="00BB3AE4"/>
    <w:rsid w:val="00BB6051"/>
    <w:rsid w:val="00BB77C4"/>
    <w:rsid w:val="00BC3365"/>
    <w:rsid w:val="00BC4BD3"/>
    <w:rsid w:val="00BC76FA"/>
    <w:rsid w:val="00BC7B7A"/>
    <w:rsid w:val="00BD4597"/>
    <w:rsid w:val="00BD4B7A"/>
    <w:rsid w:val="00BD750A"/>
    <w:rsid w:val="00BE11E0"/>
    <w:rsid w:val="00BE6F83"/>
    <w:rsid w:val="00BF00DF"/>
    <w:rsid w:val="00BF1FEC"/>
    <w:rsid w:val="00BF30FB"/>
    <w:rsid w:val="00C25FFF"/>
    <w:rsid w:val="00C32B2A"/>
    <w:rsid w:val="00C3429E"/>
    <w:rsid w:val="00C343FC"/>
    <w:rsid w:val="00C3493D"/>
    <w:rsid w:val="00C35AB1"/>
    <w:rsid w:val="00C428A7"/>
    <w:rsid w:val="00C50318"/>
    <w:rsid w:val="00C53B13"/>
    <w:rsid w:val="00C628C7"/>
    <w:rsid w:val="00C707A3"/>
    <w:rsid w:val="00C93BB7"/>
    <w:rsid w:val="00C97167"/>
    <w:rsid w:val="00CA6018"/>
    <w:rsid w:val="00CB20FF"/>
    <w:rsid w:val="00CB3ACC"/>
    <w:rsid w:val="00CB67EC"/>
    <w:rsid w:val="00CB790F"/>
    <w:rsid w:val="00CC14BF"/>
    <w:rsid w:val="00CC6E38"/>
    <w:rsid w:val="00CD7221"/>
    <w:rsid w:val="00CE011F"/>
    <w:rsid w:val="00CE02EA"/>
    <w:rsid w:val="00CE0D07"/>
    <w:rsid w:val="00CE0DDD"/>
    <w:rsid w:val="00CE3A90"/>
    <w:rsid w:val="00CE5823"/>
    <w:rsid w:val="00CF5FDD"/>
    <w:rsid w:val="00CF630D"/>
    <w:rsid w:val="00D03BC1"/>
    <w:rsid w:val="00D04B77"/>
    <w:rsid w:val="00D05001"/>
    <w:rsid w:val="00D0504B"/>
    <w:rsid w:val="00D2070E"/>
    <w:rsid w:val="00D3133C"/>
    <w:rsid w:val="00D31A3F"/>
    <w:rsid w:val="00D430D2"/>
    <w:rsid w:val="00D508BF"/>
    <w:rsid w:val="00D512EB"/>
    <w:rsid w:val="00D54AD5"/>
    <w:rsid w:val="00D60C6A"/>
    <w:rsid w:val="00D62F1E"/>
    <w:rsid w:val="00D6440A"/>
    <w:rsid w:val="00D6463B"/>
    <w:rsid w:val="00D65457"/>
    <w:rsid w:val="00D73113"/>
    <w:rsid w:val="00D75ED4"/>
    <w:rsid w:val="00D828D6"/>
    <w:rsid w:val="00D83FD0"/>
    <w:rsid w:val="00D86BF8"/>
    <w:rsid w:val="00D91125"/>
    <w:rsid w:val="00D93DFF"/>
    <w:rsid w:val="00DA2925"/>
    <w:rsid w:val="00DA42DB"/>
    <w:rsid w:val="00DA4D0F"/>
    <w:rsid w:val="00DB1CE7"/>
    <w:rsid w:val="00DB4F5D"/>
    <w:rsid w:val="00DB5AB6"/>
    <w:rsid w:val="00DB6EEA"/>
    <w:rsid w:val="00DB7828"/>
    <w:rsid w:val="00DC7593"/>
    <w:rsid w:val="00DF4ECB"/>
    <w:rsid w:val="00E01CF2"/>
    <w:rsid w:val="00E028C5"/>
    <w:rsid w:val="00E03B56"/>
    <w:rsid w:val="00E03C4F"/>
    <w:rsid w:val="00E15D8C"/>
    <w:rsid w:val="00E25632"/>
    <w:rsid w:val="00E54CE4"/>
    <w:rsid w:val="00E74776"/>
    <w:rsid w:val="00E77770"/>
    <w:rsid w:val="00E82A7E"/>
    <w:rsid w:val="00E83C39"/>
    <w:rsid w:val="00E87943"/>
    <w:rsid w:val="00E900E8"/>
    <w:rsid w:val="00E913F0"/>
    <w:rsid w:val="00E95A57"/>
    <w:rsid w:val="00EA574F"/>
    <w:rsid w:val="00EA782D"/>
    <w:rsid w:val="00EB0FFA"/>
    <w:rsid w:val="00EC19EF"/>
    <w:rsid w:val="00EC7188"/>
    <w:rsid w:val="00ED1589"/>
    <w:rsid w:val="00ED2F3C"/>
    <w:rsid w:val="00ED5738"/>
    <w:rsid w:val="00EE177F"/>
    <w:rsid w:val="00EE404B"/>
    <w:rsid w:val="00EE66FA"/>
    <w:rsid w:val="00EE7AAF"/>
    <w:rsid w:val="00EF1D1F"/>
    <w:rsid w:val="00EF4BFF"/>
    <w:rsid w:val="00EF7DE7"/>
    <w:rsid w:val="00F05CE4"/>
    <w:rsid w:val="00F07520"/>
    <w:rsid w:val="00F0784E"/>
    <w:rsid w:val="00F127D1"/>
    <w:rsid w:val="00F1476A"/>
    <w:rsid w:val="00F20A20"/>
    <w:rsid w:val="00F2218B"/>
    <w:rsid w:val="00F27298"/>
    <w:rsid w:val="00F27440"/>
    <w:rsid w:val="00F275E7"/>
    <w:rsid w:val="00F37BA3"/>
    <w:rsid w:val="00F40932"/>
    <w:rsid w:val="00F41084"/>
    <w:rsid w:val="00F423DF"/>
    <w:rsid w:val="00F5130C"/>
    <w:rsid w:val="00F51E80"/>
    <w:rsid w:val="00F64E50"/>
    <w:rsid w:val="00F70F00"/>
    <w:rsid w:val="00F71764"/>
    <w:rsid w:val="00F71F66"/>
    <w:rsid w:val="00F7763B"/>
    <w:rsid w:val="00F8283F"/>
    <w:rsid w:val="00F84C1F"/>
    <w:rsid w:val="00F902FE"/>
    <w:rsid w:val="00F95B91"/>
    <w:rsid w:val="00F95C3E"/>
    <w:rsid w:val="00F9680C"/>
    <w:rsid w:val="00FA3C85"/>
    <w:rsid w:val="00FB0236"/>
    <w:rsid w:val="00FB454B"/>
    <w:rsid w:val="00FB46FF"/>
    <w:rsid w:val="00FB67DC"/>
    <w:rsid w:val="00FC2AEF"/>
    <w:rsid w:val="00FC3649"/>
    <w:rsid w:val="00FC614B"/>
    <w:rsid w:val="00FC7913"/>
    <w:rsid w:val="00FD21AB"/>
    <w:rsid w:val="00FE11E4"/>
    <w:rsid w:val="00FE71E9"/>
    <w:rsid w:val="00FE72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74C"/>
    <w:pPr>
      <w:widowControl w:val="0"/>
      <w:jc w:val="both"/>
    </w:pPr>
    <w:rPr>
      <w:kern w:val="2"/>
      <w:sz w:val="21"/>
      <w:szCs w:val="24"/>
    </w:rPr>
  </w:style>
  <w:style w:type="paragraph" w:styleId="1">
    <w:name w:val="heading 1"/>
    <w:basedOn w:val="a"/>
    <w:next w:val="a"/>
    <w:link w:val="1Char"/>
    <w:qFormat/>
    <w:locked/>
    <w:rsid w:val="00581A6E"/>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FC2AEF"/>
    <w:pPr>
      <w:jc w:val="left"/>
      <w:outlineLvl w:val="1"/>
    </w:pPr>
    <w:rPr>
      <w:rFonts w:ascii="宋体" w:hAnsi="宋体" w:cs="宋体"/>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FC2AEF"/>
    <w:rPr>
      <w:rFonts w:ascii="宋体" w:eastAsia="宋体" w:cs="宋体"/>
      <w:sz w:val="21"/>
      <w:szCs w:val="21"/>
    </w:rPr>
  </w:style>
  <w:style w:type="paragraph" w:styleId="a3">
    <w:name w:val="header"/>
    <w:basedOn w:val="a"/>
    <w:link w:val="Char"/>
    <w:uiPriority w:val="99"/>
    <w:rsid w:val="003F28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3F282B"/>
    <w:rPr>
      <w:kern w:val="2"/>
      <w:sz w:val="18"/>
    </w:rPr>
  </w:style>
  <w:style w:type="paragraph" w:styleId="a4">
    <w:name w:val="footer"/>
    <w:basedOn w:val="a"/>
    <w:link w:val="Char0"/>
    <w:uiPriority w:val="99"/>
    <w:rsid w:val="003F282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3F282B"/>
    <w:rPr>
      <w:kern w:val="2"/>
      <w:sz w:val="18"/>
    </w:rPr>
  </w:style>
  <w:style w:type="character" w:styleId="a5">
    <w:name w:val="Hyperlink"/>
    <w:basedOn w:val="a0"/>
    <w:uiPriority w:val="99"/>
    <w:rsid w:val="00DB7828"/>
    <w:rPr>
      <w:rFonts w:cs="Times New Roman"/>
      <w:color w:val="003399"/>
      <w:u w:val="none"/>
    </w:rPr>
  </w:style>
  <w:style w:type="paragraph" w:styleId="a6">
    <w:name w:val="Normal (Web)"/>
    <w:basedOn w:val="a"/>
    <w:uiPriority w:val="99"/>
    <w:rsid w:val="00DB7828"/>
    <w:pPr>
      <w:spacing w:before="100" w:beforeAutospacing="1" w:after="100" w:afterAutospacing="1"/>
      <w:jc w:val="left"/>
    </w:pPr>
    <w:rPr>
      <w:kern w:val="0"/>
      <w:sz w:val="24"/>
      <w:szCs w:val="20"/>
    </w:rPr>
  </w:style>
  <w:style w:type="paragraph" w:styleId="a7">
    <w:name w:val="List Paragraph"/>
    <w:basedOn w:val="a"/>
    <w:uiPriority w:val="99"/>
    <w:qFormat/>
    <w:rsid w:val="00DB7828"/>
    <w:pPr>
      <w:ind w:firstLineChars="200" w:firstLine="420"/>
    </w:pPr>
  </w:style>
  <w:style w:type="paragraph" w:customStyle="1" w:styleId="p0">
    <w:name w:val="p0"/>
    <w:basedOn w:val="a"/>
    <w:uiPriority w:val="99"/>
    <w:rsid w:val="008D4C4D"/>
    <w:pPr>
      <w:widowControl/>
    </w:pPr>
    <w:rPr>
      <w:rFonts w:ascii="Calibri" w:hAnsi="Calibri" w:cs="宋体"/>
      <w:kern w:val="0"/>
      <w:szCs w:val="21"/>
    </w:rPr>
  </w:style>
  <w:style w:type="paragraph" w:styleId="a8">
    <w:name w:val="Balloon Text"/>
    <w:basedOn w:val="a"/>
    <w:link w:val="Char1"/>
    <w:uiPriority w:val="99"/>
    <w:semiHidden/>
    <w:rsid w:val="00455A9B"/>
    <w:rPr>
      <w:sz w:val="18"/>
      <w:szCs w:val="18"/>
    </w:rPr>
  </w:style>
  <w:style w:type="character" w:customStyle="1" w:styleId="Char1">
    <w:name w:val="批注框文本 Char"/>
    <w:basedOn w:val="a0"/>
    <w:link w:val="a8"/>
    <w:uiPriority w:val="99"/>
    <w:semiHidden/>
    <w:locked/>
    <w:rsid w:val="00455A9B"/>
    <w:rPr>
      <w:rFonts w:cs="Times New Roman"/>
      <w:kern w:val="2"/>
      <w:sz w:val="18"/>
      <w:szCs w:val="18"/>
    </w:rPr>
  </w:style>
  <w:style w:type="paragraph" w:styleId="10">
    <w:name w:val="toc 1"/>
    <w:basedOn w:val="a"/>
    <w:next w:val="a"/>
    <w:autoRedefine/>
    <w:uiPriority w:val="99"/>
    <w:semiHidden/>
    <w:rsid w:val="00307215"/>
    <w:rPr>
      <w:szCs w:val="20"/>
    </w:rPr>
  </w:style>
  <w:style w:type="paragraph" w:customStyle="1" w:styleId="11">
    <w:name w:val="列出段落1"/>
    <w:basedOn w:val="a"/>
    <w:uiPriority w:val="99"/>
    <w:rsid w:val="00B75585"/>
    <w:pPr>
      <w:ind w:firstLineChars="200" w:firstLine="420"/>
    </w:pPr>
    <w:rPr>
      <w:rFonts w:ascii="Calibri" w:hAnsi="Calibri" w:cs="Calibri"/>
      <w:szCs w:val="21"/>
    </w:rPr>
  </w:style>
  <w:style w:type="character" w:styleId="a9">
    <w:name w:val="Strong"/>
    <w:basedOn w:val="a0"/>
    <w:uiPriority w:val="99"/>
    <w:qFormat/>
    <w:rsid w:val="00330C4A"/>
    <w:rPr>
      <w:rFonts w:cs="Times New Roman"/>
      <w:b/>
    </w:rPr>
  </w:style>
  <w:style w:type="character" w:customStyle="1" w:styleId="htmltxt1">
    <w:name w:val="html_txt1"/>
    <w:rsid w:val="00EE7AAF"/>
    <w:rPr>
      <w:color w:val="000000"/>
    </w:rPr>
  </w:style>
  <w:style w:type="character" w:customStyle="1" w:styleId="1Char">
    <w:name w:val="标题 1 Char"/>
    <w:basedOn w:val="a0"/>
    <w:link w:val="1"/>
    <w:rsid w:val="00581A6E"/>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04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F3CA2-DE4C-43D2-8760-49C7C74F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3631</TotalTime>
  <Pages>24</Pages>
  <Words>1612</Words>
  <Characters>9195</Characters>
  <Application>Microsoft Office Word</Application>
  <DocSecurity>0</DocSecurity>
  <Lines>76</Lines>
  <Paragraphs>21</Paragraphs>
  <ScaleCrop>false</ScaleCrop>
  <Company/>
  <LinksUpToDate>false</LinksUpToDate>
  <CharactersWithSpaces>10786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cp:lastModifiedBy>
  <cp:revision>241</cp:revision>
  <cp:lastPrinted>2016-04-15T09:43:00Z</cp:lastPrinted>
  <dcterms:created xsi:type="dcterms:W3CDTF">2015-08-20T06:56:00Z</dcterms:created>
  <dcterms:modified xsi:type="dcterms:W3CDTF">2016-04-15T09:44:00Z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