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3DFF" w:rsidRPr="00A24457" w:rsidRDefault="00D93DFF" w:rsidP="00C07633">
      <w:pPr>
        <w:spacing w:line="540" w:lineRule="exact"/>
      </w:pPr>
    </w:p>
    <w:p w:rsidR="00D93DFF" w:rsidRPr="00A24457" w:rsidRDefault="008429CA" w:rsidP="00C07633">
      <w:pPr>
        <w:spacing w:line="540" w:lineRule="exact"/>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left:0;text-align:left;margin-left:13pt;margin-top:13.35pt;width:373.35pt;height:79.9pt;z-index:251660800" adj="0" fillcolor="red" stroked="f">
            <v:shadow color="#868686"/>
            <v:textpath style="font-family:&quot;华文新魏&quot;;v-text-kern:t" trim="t" fitpath="t" string="吉水信合信息"/>
            <w10:wrap type="square"/>
          </v:shape>
        </w:pict>
      </w:r>
    </w:p>
    <w:p w:rsidR="00D93DFF" w:rsidRPr="00A24457" w:rsidRDefault="00D93DFF" w:rsidP="00C07633">
      <w:pPr>
        <w:spacing w:line="540" w:lineRule="exact"/>
      </w:pPr>
    </w:p>
    <w:p w:rsidR="00D93DFF" w:rsidRPr="00A24457" w:rsidRDefault="00D93DFF" w:rsidP="00C07633">
      <w:pPr>
        <w:spacing w:line="540" w:lineRule="exact"/>
      </w:pPr>
    </w:p>
    <w:p w:rsidR="00D93DFF" w:rsidRPr="00A24457" w:rsidRDefault="00D93DFF" w:rsidP="00C07633">
      <w:pPr>
        <w:spacing w:line="540" w:lineRule="exact"/>
      </w:pPr>
    </w:p>
    <w:p w:rsidR="00D93DFF" w:rsidRPr="00A24457" w:rsidRDefault="00D93DFF" w:rsidP="00C07633">
      <w:pPr>
        <w:spacing w:line="540" w:lineRule="exact"/>
      </w:pPr>
    </w:p>
    <w:p w:rsidR="00D93DFF" w:rsidRPr="00A24457" w:rsidRDefault="00D93DFF" w:rsidP="00C07633">
      <w:pPr>
        <w:spacing w:line="540" w:lineRule="exact"/>
        <w:jc w:val="center"/>
        <w:rPr>
          <w:rFonts w:ascii="黑体" w:eastAsia="黑体"/>
          <w:b/>
          <w:sz w:val="36"/>
          <w:szCs w:val="36"/>
        </w:rPr>
      </w:pPr>
      <w:r w:rsidRPr="00A24457">
        <w:rPr>
          <w:rFonts w:ascii="黑体" w:eastAsia="黑体" w:hint="eastAsia"/>
          <w:b/>
          <w:sz w:val="36"/>
          <w:szCs w:val="36"/>
        </w:rPr>
        <w:t>二</w:t>
      </w:r>
      <w:r w:rsidRPr="00A24457">
        <w:rPr>
          <w:rFonts w:ascii="黑体" w:eastAsia="黑体"/>
          <w:b/>
          <w:sz w:val="36"/>
          <w:szCs w:val="36"/>
        </w:rPr>
        <w:t>0</w:t>
      </w:r>
      <w:r w:rsidR="0083151E" w:rsidRPr="00A24457">
        <w:rPr>
          <w:rFonts w:ascii="黑体" w:eastAsia="黑体" w:hint="eastAsia"/>
          <w:b/>
          <w:sz w:val="36"/>
          <w:szCs w:val="36"/>
        </w:rPr>
        <w:t>一六年第三</w:t>
      </w:r>
      <w:r w:rsidRPr="00A24457">
        <w:rPr>
          <w:rFonts w:ascii="黑体" w:eastAsia="黑体" w:hint="eastAsia"/>
          <w:b/>
          <w:sz w:val="36"/>
          <w:szCs w:val="36"/>
        </w:rPr>
        <w:t>期</w:t>
      </w:r>
    </w:p>
    <w:p w:rsidR="00D93DFF" w:rsidRPr="00A24457" w:rsidRDefault="00D93DFF" w:rsidP="00C07633">
      <w:pPr>
        <w:spacing w:line="540" w:lineRule="exact"/>
        <w:jc w:val="center"/>
        <w:rPr>
          <w:rFonts w:ascii="黑体" w:eastAsia="黑体"/>
          <w:b/>
          <w:sz w:val="36"/>
          <w:szCs w:val="36"/>
        </w:rPr>
      </w:pPr>
      <w:r w:rsidRPr="00A24457">
        <w:rPr>
          <w:rFonts w:ascii="黑体" w:eastAsia="黑体" w:hint="eastAsia"/>
          <w:b/>
          <w:sz w:val="36"/>
          <w:szCs w:val="36"/>
        </w:rPr>
        <w:t>（总第</w:t>
      </w:r>
      <w:r w:rsidR="0083151E" w:rsidRPr="00A24457">
        <w:rPr>
          <w:rFonts w:ascii="黑体" w:eastAsia="黑体" w:hint="eastAsia"/>
          <w:b/>
          <w:sz w:val="36"/>
          <w:szCs w:val="36"/>
        </w:rPr>
        <w:t>52</w:t>
      </w:r>
      <w:r w:rsidRPr="00A24457">
        <w:rPr>
          <w:rFonts w:ascii="黑体" w:eastAsia="黑体" w:hint="eastAsia"/>
          <w:b/>
          <w:sz w:val="36"/>
          <w:szCs w:val="36"/>
        </w:rPr>
        <w:t>期）</w:t>
      </w:r>
    </w:p>
    <w:p w:rsidR="00D93DFF" w:rsidRPr="00A24457" w:rsidRDefault="009A506E" w:rsidP="00C07633">
      <w:pPr>
        <w:spacing w:line="540" w:lineRule="exact"/>
        <w:rPr>
          <w:rFonts w:ascii="楷体_GB2312" w:eastAsia="楷体_GB2312"/>
          <w:sz w:val="32"/>
          <w:szCs w:val="32"/>
        </w:rPr>
      </w:pPr>
      <w:r w:rsidRPr="00A24457">
        <w:rPr>
          <w:rFonts w:ascii="楷体_GB2312" w:eastAsia="楷体_GB2312" w:hint="eastAsia"/>
          <w:sz w:val="32"/>
          <w:szCs w:val="32"/>
        </w:rPr>
        <w:t>综合管理部</w:t>
      </w:r>
      <w:r w:rsidR="00D93DFF" w:rsidRPr="00A24457">
        <w:rPr>
          <w:rFonts w:ascii="楷体_GB2312" w:eastAsia="楷体_GB2312" w:hint="eastAsia"/>
          <w:sz w:val="32"/>
          <w:szCs w:val="32"/>
        </w:rPr>
        <w:t xml:space="preserve">编       </w:t>
      </w:r>
      <w:r w:rsidR="00210C2C">
        <w:rPr>
          <w:rFonts w:ascii="楷体_GB2312" w:eastAsia="楷体_GB2312" w:hint="eastAsia"/>
          <w:sz w:val="32"/>
          <w:szCs w:val="32"/>
        </w:rPr>
        <w:t xml:space="preserve">          </w:t>
      </w:r>
      <w:r w:rsidR="00D93DFF" w:rsidRPr="00A24457">
        <w:rPr>
          <w:rFonts w:ascii="楷体_GB2312" w:eastAsia="楷体_GB2312" w:hint="eastAsia"/>
          <w:sz w:val="32"/>
          <w:szCs w:val="32"/>
        </w:rPr>
        <w:t>二</w:t>
      </w:r>
      <w:r w:rsidR="00D93DFF" w:rsidRPr="00A24457">
        <w:rPr>
          <w:rFonts w:ascii="楷体_GB2312" w:eastAsia="楷体_GB2312"/>
          <w:sz w:val="32"/>
          <w:szCs w:val="32"/>
        </w:rPr>
        <w:t>0</w:t>
      </w:r>
      <w:r w:rsidR="003B3C9E" w:rsidRPr="00A24457">
        <w:rPr>
          <w:rFonts w:ascii="楷体_GB2312" w:eastAsia="楷体_GB2312" w:hint="eastAsia"/>
          <w:sz w:val="32"/>
          <w:szCs w:val="32"/>
        </w:rPr>
        <w:t>一六年七</w:t>
      </w:r>
      <w:r w:rsidR="0083151E" w:rsidRPr="00A24457">
        <w:rPr>
          <w:rFonts w:ascii="楷体_GB2312" w:eastAsia="楷体_GB2312" w:hint="eastAsia"/>
          <w:sz w:val="32"/>
          <w:szCs w:val="32"/>
        </w:rPr>
        <w:t>月三十</w:t>
      </w:r>
      <w:r w:rsidR="003B3C9E" w:rsidRPr="00A24457">
        <w:rPr>
          <w:rFonts w:ascii="楷体_GB2312" w:eastAsia="楷体_GB2312" w:hint="eastAsia"/>
          <w:sz w:val="32"/>
          <w:szCs w:val="32"/>
        </w:rPr>
        <w:t>一</w:t>
      </w:r>
      <w:r w:rsidR="00D93DFF" w:rsidRPr="00A24457">
        <w:rPr>
          <w:rFonts w:ascii="楷体_GB2312" w:eastAsia="楷体_GB2312" w:hint="eastAsia"/>
          <w:sz w:val="32"/>
          <w:szCs w:val="32"/>
        </w:rPr>
        <w:t>日</w:t>
      </w:r>
    </w:p>
    <w:p w:rsidR="00D93DFF" w:rsidRPr="00A24457" w:rsidRDefault="008429CA" w:rsidP="00C07633">
      <w:pPr>
        <w:spacing w:line="540" w:lineRule="exact"/>
      </w:pPr>
      <w:r>
        <w:pict>
          <v:line id="直接连接符 6" o:spid="_x0000_s1029" style="position:absolute;left:0;text-align:left;flip:y;z-index:251661824;visibility:visible;mso-width-relative:margin" from="-3.75pt,11.2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" strokecolor="red" strokeweight="6pt">
            <v:shadow color="black" opacity="22937f" origin=",.5" offset="0,.63889mm"/>
          </v:line>
        </w:pict>
      </w:r>
    </w:p>
    <w:p w:rsidR="00D93DFF" w:rsidRPr="00A24457" w:rsidRDefault="00D93DFF" w:rsidP="00E513CF">
      <w:pPr>
        <w:spacing w:line="500" w:lineRule="exact"/>
      </w:pPr>
    </w:p>
    <w:p w:rsidR="00AF3B5C" w:rsidRPr="00A24457" w:rsidRDefault="004D58CC" w:rsidP="00E513CF">
      <w:pPr>
        <w:spacing w:line="500" w:lineRule="exact"/>
        <w:rPr>
          <w:rFonts w:ascii="楷体_GB2312" w:eastAsia="楷体_GB2312" w:hAnsi="楷体"/>
          <w:b/>
          <w:sz w:val="32"/>
          <w:szCs w:val="32"/>
        </w:rPr>
      </w:pPr>
      <w:r w:rsidRPr="00A24457">
        <w:rPr>
          <w:rFonts w:ascii="楷体_GB2312" w:eastAsia="楷体_GB2312" w:hAnsi="楷体" w:hint="eastAsia"/>
          <w:b/>
          <w:sz w:val="32"/>
          <w:szCs w:val="32"/>
        </w:rPr>
        <w:t>【领导活动</w:t>
      </w:r>
      <w:r w:rsidR="00D93DFF" w:rsidRPr="00A24457">
        <w:rPr>
          <w:rFonts w:ascii="楷体_GB2312" w:eastAsia="楷体_GB2312" w:hAnsi="楷体" w:hint="eastAsia"/>
          <w:b/>
          <w:sz w:val="32"/>
          <w:szCs w:val="32"/>
        </w:rPr>
        <w:t>】</w:t>
      </w:r>
    </w:p>
    <w:p w:rsidR="004D58CC" w:rsidRPr="00A24457" w:rsidRDefault="004D58CC" w:rsidP="00E513CF">
      <w:pPr>
        <w:spacing w:line="500" w:lineRule="exact"/>
        <w:rPr>
          <w:rFonts w:ascii="楷体_GB2312" w:eastAsia="楷体_GB2312" w:hAnsi="楷体"/>
          <w:b/>
          <w:sz w:val="32"/>
          <w:szCs w:val="32"/>
        </w:rPr>
      </w:pPr>
      <w:r w:rsidRPr="00A24457">
        <w:rPr>
          <w:rFonts w:ascii="楷体_GB2312" w:eastAsia="楷体_GB2312" w:hAnsi="楷体" w:hint="eastAsia"/>
          <w:b/>
          <w:sz w:val="32"/>
          <w:szCs w:val="32"/>
        </w:rPr>
        <w:t>【本行要闻】</w:t>
      </w:r>
    </w:p>
    <w:p w:rsidR="00D93DFF" w:rsidRPr="00A24457" w:rsidRDefault="00D93DFF" w:rsidP="00E513CF">
      <w:pPr>
        <w:spacing w:line="500" w:lineRule="exact"/>
        <w:rPr>
          <w:rFonts w:asciiTheme="majorEastAsia" w:eastAsiaTheme="majorEastAsia" w:hAnsiTheme="majorEastAsia"/>
          <w:b/>
          <w:sz w:val="44"/>
          <w:szCs w:val="44"/>
        </w:rPr>
      </w:pPr>
      <w:r w:rsidRPr="00A24457">
        <w:rPr>
          <w:rFonts w:ascii="楷体_GB2312" w:eastAsia="楷体_GB2312" w:hAnsi="楷体" w:hint="eastAsia"/>
          <w:sz w:val="32"/>
          <w:szCs w:val="32"/>
        </w:rPr>
        <w:t>☆</w:t>
      </w:r>
      <w:r w:rsidR="00701E8F" w:rsidRPr="00A24457">
        <w:rPr>
          <w:rFonts w:ascii="楷体_GB2312" w:eastAsia="楷体_GB2312" w:hAnsi="楷体" w:hint="eastAsia"/>
          <w:sz w:val="32"/>
          <w:szCs w:val="32"/>
        </w:rPr>
        <w:t>吉水农商银行正式挂牌开业</w:t>
      </w:r>
    </w:p>
    <w:p w:rsidR="00701E8F" w:rsidRPr="00A24457" w:rsidRDefault="00B16384" w:rsidP="00E513CF">
      <w:pPr>
        <w:spacing w:line="500" w:lineRule="exact"/>
        <w:rPr>
          <w:rFonts w:ascii="楷体_GB2312" w:eastAsia="楷体_GB2312" w:hAnsi="楷体"/>
          <w:sz w:val="32"/>
          <w:szCs w:val="32"/>
        </w:rPr>
      </w:pPr>
      <w:r w:rsidRPr="00A24457">
        <w:rPr>
          <w:rFonts w:ascii="楷体_GB2312" w:eastAsia="楷体_GB2312" w:hAnsi="楷体" w:hint="eastAsia"/>
          <w:sz w:val="32"/>
          <w:szCs w:val="32"/>
        </w:rPr>
        <w:t>☆</w:t>
      </w:r>
      <w:r w:rsidR="00701E8F" w:rsidRPr="00A24457">
        <w:rPr>
          <w:rFonts w:ascii="楷体_GB2312" w:eastAsia="楷体_GB2312" w:hAnsi="楷体" w:hint="eastAsia"/>
          <w:sz w:val="32"/>
          <w:szCs w:val="32"/>
        </w:rPr>
        <w:t>吉水农商银行举办知识竞赛掀起“两学一做”学习热潮</w:t>
      </w:r>
    </w:p>
    <w:p w:rsidR="00AF3B5C" w:rsidRPr="00A24457" w:rsidRDefault="00AF3B5C" w:rsidP="00E513CF">
      <w:pPr>
        <w:spacing w:line="500" w:lineRule="exact"/>
        <w:jc w:val="left"/>
        <w:rPr>
          <w:rFonts w:ascii="楷体_GB2312" w:eastAsia="楷体_GB2312" w:hAnsi="楷体"/>
          <w:sz w:val="32"/>
          <w:szCs w:val="32"/>
        </w:rPr>
      </w:pPr>
    </w:p>
    <w:p w:rsidR="00D93DFF" w:rsidRPr="00A24457" w:rsidRDefault="004D58CC" w:rsidP="00E513CF">
      <w:pPr>
        <w:spacing w:line="500" w:lineRule="exact"/>
        <w:rPr>
          <w:rFonts w:ascii="楷体_GB2312" w:eastAsia="楷体_GB2312" w:hAnsi="楷体"/>
          <w:b/>
          <w:sz w:val="32"/>
          <w:szCs w:val="32"/>
        </w:rPr>
      </w:pPr>
      <w:r w:rsidRPr="00A24457">
        <w:rPr>
          <w:rFonts w:ascii="楷体_GB2312" w:eastAsia="楷体_GB2312" w:hAnsi="楷体" w:hint="eastAsia"/>
          <w:b/>
          <w:sz w:val="32"/>
          <w:szCs w:val="32"/>
        </w:rPr>
        <w:t>【网点</w:t>
      </w:r>
      <w:r w:rsidR="00D93DFF" w:rsidRPr="00A24457">
        <w:rPr>
          <w:rFonts w:ascii="楷体_GB2312" w:eastAsia="楷体_GB2312" w:hAnsi="楷体" w:hint="eastAsia"/>
          <w:b/>
          <w:sz w:val="32"/>
          <w:szCs w:val="32"/>
        </w:rPr>
        <w:t>动态】</w:t>
      </w:r>
    </w:p>
    <w:p w:rsidR="00AC4374" w:rsidRPr="00A24457" w:rsidRDefault="00F127D1" w:rsidP="00E513CF">
      <w:pPr>
        <w:spacing w:line="500" w:lineRule="exact"/>
        <w:rPr>
          <w:rFonts w:ascii="楷体_GB2312" w:eastAsia="楷体_GB2312" w:hAnsi="楷体"/>
          <w:sz w:val="32"/>
          <w:szCs w:val="32"/>
        </w:rPr>
      </w:pPr>
      <w:r w:rsidRPr="00A24457">
        <w:rPr>
          <w:rFonts w:ascii="楷体_GB2312" w:eastAsia="楷体_GB2312" w:hAnsi="楷体" w:hint="eastAsia"/>
          <w:sz w:val="32"/>
          <w:szCs w:val="32"/>
        </w:rPr>
        <w:t>☆</w:t>
      </w:r>
      <w:r w:rsidR="00D97F74" w:rsidRPr="00A24457">
        <w:rPr>
          <w:rFonts w:ascii="楷体_GB2312" w:eastAsia="楷体_GB2312" w:hAnsi="楷体" w:hint="eastAsia"/>
          <w:sz w:val="32"/>
          <w:szCs w:val="32"/>
        </w:rPr>
        <w:t>吉水农商银行（筹）成功堵截一起电信诈骗案</w:t>
      </w:r>
    </w:p>
    <w:p w:rsidR="008E28A8" w:rsidRPr="00A24457" w:rsidRDefault="00AC4374" w:rsidP="00E513CF">
      <w:pPr>
        <w:widowControl/>
        <w:tabs>
          <w:tab w:val="left" w:pos="2762"/>
        </w:tabs>
        <w:spacing w:line="500" w:lineRule="exact"/>
        <w:rPr>
          <w:rFonts w:ascii="楷体_GB2312" w:eastAsia="楷体_GB2312" w:hAnsi="楷体"/>
          <w:sz w:val="32"/>
          <w:szCs w:val="32"/>
        </w:rPr>
      </w:pPr>
      <w:r w:rsidRPr="00A24457">
        <w:rPr>
          <w:rFonts w:ascii="楷体_GB2312" w:eastAsia="楷体_GB2312" w:hAnsi="楷体" w:hint="eastAsia"/>
          <w:sz w:val="32"/>
          <w:szCs w:val="32"/>
        </w:rPr>
        <w:t>☆</w:t>
      </w:r>
      <w:r w:rsidR="009671FF" w:rsidRPr="00A24457">
        <w:rPr>
          <w:rFonts w:ascii="楷体_GB2312" w:eastAsia="楷体_GB2312" w:hAnsi="楷体" w:hint="eastAsia"/>
          <w:sz w:val="32"/>
          <w:szCs w:val="32"/>
        </w:rPr>
        <w:t>吉水农商银行全体党员干部井冈山体验“红军的一天”</w:t>
      </w:r>
    </w:p>
    <w:p w:rsidR="009671FF" w:rsidRPr="00A24457" w:rsidRDefault="00EA574F" w:rsidP="00E513CF">
      <w:pPr>
        <w:spacing w:line="500" w:lineRule="exact"/>
        <w:rPr>
          <w:rFonts w:asciiTheme="majorEastAsia" w:eastAsiaTheme="majorEastAsia" w:hAnsiTheme="majorEastAsia"/>
          <w:b/>
          <w:sz w:val="44"/>
          <w:szCs w:val="44"/>
        </w:rPr>
      </w:pPr>
      <w:r w:rsidRPr="00A24457">
        <w:rPr>
          <w:rFonts w:ascii="楷体_GB2312" w:eastAsia="楷体_GB2312" w:hAnsi="楷体" w:hint="eastAsia"/>
          <w:sz w:val="32"/>
          <w:szCs w:val="32"/>
        </w:rPr>
        <w:t>☆</w:t>
      </w:r>
      <w:r w:rsidR="009671FF" w:rsidRPr="00A24457">
        <w:rPr>
          <w:rFonts w:ascii="楷体_GB2312" w:eastAsia="楷体_GB2312" w:hAnsi="楷体" w:hint="eastAsia"/>
          <w:sz w:val="32"/>
          <w:szCs w:val="32"/>
        </w:rPr>
        <w:t>咬定</w:t>
      </w:r>
      <w:r w:rsidR="009671FF" w:rsidRPr="00A24457">
        <w:rPr>
          <w:rFonts w:ascii="楷体_GB2312" w:eastAsia="楷体_GB2312" w:hAnsi="楷体"/>
          <w:sz w:val="32"/>
          <w:szCs w:val="32"/>
        </w:rPr>
        <w:t>青山不放松</w:t>
      </w:r>
    </w:p>
    <w:p w:rsidR="00AF3B5C" w:rsidRPr="00A24457" w:rsidRDefault="00AF3B5C" w:rsidP="00E513CF">
      <w:pPr>
        <w:spacing w:line="500" w:lineRule="exact"/>
        <w:jc w:val="left"/>
        <w:rPr>
          <w:rFonts w:ascii="楷体_GB2312" w:eastAsia="楷体_GB2312" w:hAnsi="楷体"/>
          <w:sz w:val="32"/>
          <w:szCs w:val="32"/>
        </w:rPr>
      </w:pPr>
    </w:p>
    <w:p w:rsidR="00AF3B5C" w:rsidRPr="00A24457" w:rsidRDefault="001C5A77" w:rsidP="00E513CF">
      <w:pPr>
        <w:spacing w:line="500" w:lineRule="exact"/>
        <w:rPr>
          <w:rFonts w:ascii="楷体_GB2312" w:eastAsia="楷体_GB2312" w:hAnsi="楷体"/>
          <w:b/>
          <w:sz w:val="32"/>
          <w:szCs w:val="32"/>
        </w:rPr>
      </w:pPr>
      <w:r w:rsidRPr="00A24457">
        <w:rPr>
          <w:rFonts w:ascii="楷体_GB2312" w:eastAsia="楷体_GB2312" w:hAnsi="楷体" w:hint="eastAsia"/>
          <w:b/>
          <w:sz w:val="32"/>
          <w:szCs w:val="32"/>
        </w:rPr>
        <w:t>【法律大讲堂】</w:t>
      </w:r>
    </w:p>
    <w:p w:rsidR="001C5A77" w:rsidRPr="00A24457" w:rsidRDefault="001C5A77" w:rsidP="00E513CF">
      <w:pPr>
        <w:spacing w:line="500" w:lineRule="exact"/>
        <w:rPr>
          <w:rFonts w:ascii="楷体_GB2312" w:eastAsia="楷体_GB2312" w:hAnsi="楷体"/>
          <w:b/>
          <w:sz w:val="32"/>
          <w:szCs w:val="32"/>
        </w:rPr>
      </w:pPr>
      <w:r w:rsidRPr="00A24457">
        <w:rPr>
          <w:rFonts w:ascii="楷体_GB2312" w:eastAsia="楷体_GB2312" w:hAnsi="楷体" w:hint="eastAsia"/>
          <w:b/>
          <w:sz w:val="32"/>
          <w:szCs w:val="32"/>
        </w:rPr>
        <w:t>【人物风采】</w:t>
      </w:r>
    </w:p>
    <w:p w:rsidR="00CE0D07" w:rsidRDefault="001C5A77" w:rsidP="00E513CF">
      <w:pPr>
        <w:spacing w:line="500" w:lineRule="exact"/>
        <w:ind w:firstLineChars="40" w:firstLine="128"/>
        <w:rPr>
          <w:rFonts w:ascii="楷体_GB2312" w:eastAsia="楷体_GB2312" w:hAnsi="楷体"/>
          <w:sz w:val="32"/>
          <w:szCs w:val="32"/>
        </w:rPr>
      </w:pPr>
      <w:r w:rsidRPr="00A24457">
        <w:rPr>
          <w:rFonts w:ascii="楷体_GB2312" w:eastAsia="楷体_GB2312" w:hAnsi="楷体" w:hint="eastAsia"/>
          <w:sz w:val="32"/>
          <w:szCs w:val="32"/>
        </w:rPr>
        <w:t>☆</w:t>
      </w:r>
      <w:r w:rsidR="00D867A9" w:rsidRPr="00A24457">
        <w:rPr>
          <w:rFonts w:ascii="楷体_GB2312" w:eastAsia="楷体_GB2312" w:hAnsi="楷体" w:hint="eastAsia"/>
          <w:sz w:val="32"/>
          <w:szCs w:val="32"/>
        </w:rPr>
        <w:t>道德模范事迹——金滩支行委派会计刘小梅</w:t>
      </w:r>
    </w:p>
    <w:p w:rsidR="00E513CF" w:rsidRPr="00A24457" w:rsidRDefault="00E513CF" w:rsidP="00E513CF">
      <w:pPr>
        <w:spacing w:line="500" w:lineRule="exact"/>
        <w:ind w:firstLineChars="40" w:firstLine="128"/>
        <w:rPr>
          <w:rFonts w:ascii="楷体_GB2312" w:eastAsia="楷体_GB2312" w:hAnsi="楷体"/>
          <w:sz w:val="32"/>
          <w:szCs w:val="32"/>
        </w:rPr>
      </w:pPr>
    </w:p>
    <w:p w:rsidR="006350C7" w:rsidRPr="00A24457" w:rsidRDefault="00FC395B" w:rsidP="00E513CF">
      <w:pPr>
        <w:spacing w:line="500" w:lineRule="exact"/>
        <w:rPr>
          <w:rFonts w:ascii="楷体_GB2312" w:eastAsia="楷体_GB2312" w:hAnsi="楷体"/>
          <w:sz w:val="32"/>
          <w:szCs w:val="32"/>
        </w:rPr>
      </w:pPr>
      <w:r w:rsidRPr="00A24457">
        <w:rPr>
          <w:rFonts w:ascii="楷体_GB2312" w:eastAsia="楷体_GB2312" w:hAnsi="楷体" w:hint="eastAsia"/>
          <w:sz w:val="32"/>
          <w:szCs w:val="32"/>
        </w:rPr>
        <w:t>☆</w:t>
      </w:r>
      <w:r w:rsidR="006350C7" w:rsidRPr="00A24457">
        <w:rPr>
          <w:rFonts w:ascii="楷体_GB2312" w:eastAsia="楷体_GB2312" w:hAnsi="楷体" w:hint="eastAsia"/>
          <w:sz w:val="32"/>
          <w:szCs w:val="32"/>
        </w:rPr>
        <w:t>奉献真诚一片 情暖客户万千</w:t>
      </w:r>
    </w:p>
    <w:p w:rsidR="00E513CF" w:rsidRPr="00A24457" w:rsidRDefault="006350C7" w:rsidP="00E513CF">
      <w:pPr>
        <w:spacing w:line="500" w:lineRule="exact"/>
        <w:ind w:right="640" w:firstLineChars="150" w:firstLine="480"/>
        <w:rPr>
          <w:rFonts w:ascii="楷体_GB2312" w:eastAsia="楷体_GB2312" w:hAnsi="楷体"/>
          <w:sz w:val="32"/>
          <w:szCs w:val="32"/>
        </w:rPr>
      </w:pPr>
      <w:r w:rsidRPr="00A24457">
        <w:rPr>
          <w:rFonts w:ascii="楷体_GB2312" w:eastAsia="楷体_GB2312" w:hAnsi="楷体" w:hint="eastAsia"/>
          <w:sz w:val="32"/>
          <w:szCs w:val="32"/>
        </w:rPr>
        <w:t>——盘谷支行刘定德同志“四扫”工作事迹纪实</w:t>
      </w:r>
    </w:p>
    <w:p w:rsidR="00AF3B5C" w:rsidRPr="00A24457" w:rsidRDefault="00AF3B5C" w:rsidP="00E513CF">
      <w:pPr>
        <w:spacing w:line="500" w:lineRule="exact"/>
        <w:rPr>
          <w:rFonts w:ascii="楷体_GB2312" w:eastAsia="楷体_GB2312" w:hAnsi="宋体" w:cs="黑体"/>
          <w:b/>
          <w:bCs/>
          <w:sz w:val="32"/>
          <w:szCs w:val="32"/>
        </w:rPr>
      </w:pPr>
      <w:r w:rsidRPr="00A24457">
        <w:rPr>
          <w:rFonts w:ascii="楷体_GB2312" w:eastAsia="楷体_GB2312" w:hAnsi="宋体" w:cs="黑体" w:hint="eastAsia"/>
          <w:b/>
          <w:bCs/>
          <w:sz w:val="32"/>
          <w:szCs w:val="32"/>
        </w:rPr>
        <w:lastRenderedPageBreak/>
        <w:t>【百福文苑】</w:t>
      </w:r>
    </w:p>
    <w:p w:rsidR="00637A3A" w:rsidRPr="00A24457" w:rsidRDefault="00AF3B5C" w:rsidP="00E513CF">
      <w:pPr>
        <w:spacing w:line="500" w:lineRule="exact"/>
        <w:rPr>
          <w:rFonts w:ascii="楷体_GB2312" w:eastAsia="楷体_GB2312" w:hAnsi="楷体"/>
          <w:sz w:val="32"/>
          <w:szCs w:val="32"/>
        </w:rPr>
      </w:pPr>
      <w:r w:rsidRPr="00A24457">
        <w:rPr>
          <w:rFonts w:ascii="楷体_GB2312" w:eastAsia="楷体_GB2312" w:hAnsi="楷体" w:hint="eastAsia"/>
          <w:sz w:val="32"/>
          <w:szCs w:val="32"/>
        </w:rPr>
        <w:t>☆</w:t>
      </w:r>
      <w:r w:rsidR="00637A3A" w:rsidRPr="00A24457">
        <w:rPr>
          <w:rFonts w:ascii="楷体_GB2312" w:eastAsia="楷体_GB2312" w:hAnsi="楷体" w:hint="eastAsia"/>
          <w:sz w:val="32"/>
          <w:szCs w:val="32"/>
        </w:rPr>
        <w:t>让自己轻轻走向完美</w:t>
      </w:r>
    </w:p>
    <w:p w:rsidR="00AF3B5C" w:rsidRPr="00A24457" w:rsidRDefault="00AF3B5C" w:rsidP="00E513CF">
      <w:pPr>
        <w:spacing w:line="500" w:lineRule="exact"/>
        <w:jc w:val="left"/>
        <w:rPr>
          <w:rFonts w:ascii="楷体_GB2312" w:eastAsia="楷体_GB2312" w:hAnsi="楷体"/>
          <w:sz w:val="32"/>
          <w:szCs w:val="32"/>
        </w:rPr>
      </w:pPr>
    </w:p>
    <w:p w:rsidR="00D93DFF" w:rsidRPr="00A24457" w:rsidRDefault="00D93DFF" w:rsidP="00E513CF">
      <w:pPr>
        <w:spacing w:line="500" w:lineRule="exact"/>
        <w:rPr>
          <w:rFonts w:ascii="楷体_GB2312" w:eastAsia="楷体_GB2312" w:hAnsi="楷体"/>
          <w:b/>
          <w:bCs/>
          <w:sz w:val="32"/>
          <w:szCs w:val="32"/>
        </w:rPr>
      </w:pPr>
      <w:r w:rsidRPr="00A24457">
        <w:rPr>
          <w:rFonts w:ascii="楷体_GB2312" w:eastAsia="楷体_GB2312" w:hAnsi="楷体" w:hint="eastAsia"/>
          <w:b/>
          <w:sz w:val="32"/>
          <w:szCs w:val="32"/>
        </w:rPr>
        <w:t>【员工心声】</w:t>
      </w:r>
    </w:p>
    <w:p w:rsidR="00D93DFF" w:rsidRPr="00A24457" w:rsidRDefault="00D93DFF" w:rsidP="00E513CF">
      <w:pPr>
        <w:spacing w:line="500" w:lineRule="exact"/>
        <w:rPr>
          <w:rFonts w:asciiTheme="majorEastAsia" w:eastAsiaTheme="majorEastAsia" w:hAnsiTheme="majorEastAsia"/>
          <w:b/>
          <w:sz w:val="44"/>
          <w:szCs w:val="44"/>
        </w:rPr>
      </w:pPr>
      <w:r w:rsidRPr="00A24457">
        <w:rPr>
          <w:rFonts w:ascii="楷体_GB2312" w:eastAsia="楷体_GB2312" w:hAnsi="楷体" w:hint="eastAsia"/>
          <w:sz w:val="32"/>
          <w:szCs w:val="32"/>
        </w:rPr>
        <w:t>☆</w:t>
      </w:r>
      <w:r w:rsidR="00DD3CD7" w:rsidRPr="00A24457">
        <w:rPr>
          <w:rFonts w:ascii="楷体_GB2312" w:eastAsia="楷体_GB2312" w:hAnsi="楷体" w:hint="eastAsia"/>
          <w:sz w:val="32"/>
          <w:szCs w:val="32"/>
        </w:rPr>
        <w:t>只道合规是寻常</w:t>
      </w:r>
    </w:p>
    <w:p w:rsidR="00DD3CD7" w:rsidRPr="00A24457" w:rsidRDefault="00D93DFF" w:rsidP="00E513CF">
      <w:pPr>
        <w:spacing w:line="500" w:lineRule="exact"/>
        <w:rPr>
          <w:rFonts w:asciiTheme="majorEastAsia" w:eastAsiaTheme="majorEastAsia" w:hAnsiTheme="majorEastAsia"/>
          <w:b/>
          <w:sz w:val="44"/>
          <w:szCs w:val="44"/>
        </w:rPr>
      </w:pPr>
      <w:r w:rsidRPr="00A24457">
        <w:rPr>
          <w:rFonts w:ascii="楷体_GB2312" w:eastAsia="楷体_GB2312" w:hAnsi="楷体" w:hint="eastAsia"/>
          <w:sz w:val="32"/>
          <w:szCs w:val="32"/>
        </w:rPr>
        <w:t>☆</w:t>
      </w:r>
      <w:r w:rsidR="00DD3CD7" w:rsidRPr="00A24457">
        <w:rPr>
          <w:rFonts w:ascii="楷体_GB2312" w:eastAsia="楷体_GB2312" w:hAnsi="楷体" w:hint="eastAsia"/>
          <w:sz w:val="32"/>
          <w:szCs w:val="32"/>
        </w:rPr>
        <w:t>读《平凡的世界》有感</w:t>
      </w:r>
    </w:p>
    <w:p w:rsidR="00AF3B5C" w:rsidRPr="00A24457" w:rsidRDefault="00AF3B5C" w:rsidP="00E513CF">
      <w:pPr>
        <w:spacing w:line="500" w:lineRule="exact"/>
        <w:jc w:val="left"/>
        <w:rPr>
          <w:rFonts w:ascii="楷体_GB2312" w:eastAsia="楷体_GB2312" w:hAnsi="楷体"/>
          <w:sz w:val="32"/>
          <w:szCs w:val="32"/>
        </w:rPr>
      </w:pPr>
    </w:p>
    <w:p w:rsidR="00AF3B5C" w:rsidRPr="00A24457" w:rsidRDefault="00AF3B5C" w:rsidP="00E513CF">
      <w:pPr>
        <w:spacing w:line="500" w:lineRule="exact"/>
        <w:rPr>
          <w:rFonts w:ascii="楷体_GB2312" w:eastAsia="楷体_GB2312" w:hAnsi="宋体" w:cs="黑体"/>
          <w:b/>
          <w:bCs/>
          <w:sz w:val="32"/>
          <w:szCs w:val="32"/>
        </w:rPr>
      </w:pPr>
      <w:r w:rsidRPr="00A24457">
        <w:rPr>
          <w:rFonts w:ascii="楷体_GB2312" w:eastAsia="楷体_GB2312" w:hAnsi="宋体" w:cs="黑体" w:hint="eastAsia"/>
          <w:b/>
          <w:bCs/>
          <w:sz w:val="32"/>
          <w:szCs w:val="32"/>
        </w:rPr>
        <w:t>【健康小贴士】</w:t>
      </w:r>
    </w:p>
    <w:p w:rsidR="000B1D9D" w:rsidRPr="00A24457" w:rsidRDefault="00AF3B5C" w:rsidP="00E513CF">
      <w:pPr>
        <w:spacing w:line="500" w:lineRule="exact"/>
        <w:rPr>
          <w:rFonts w:asciiTheme="majorEastAsia" w:eastAsiaTheme="majorEastAsia" w:hAnsiTheme="majorEastAsia"/>
          <w:b/>
          <w:bCs/>
          <w:sz w:val="44"/>
          <w:szCs w:val="44"/>
        </w:rPr>
      </w:pPr>
      <w:r w:rsidRPr="00A24457">
        <w:rPr>
          <w:rFonts w:ascii="楷体_GB2312" w:eastAsia="楷体_GB2312" w:hAnsi="楷体" w:hint="eastAsia"/>
          <w:sz w:val="32"/>
          <w:szCs w:val="32"/>
        </w:rPr>
        <w:t>☆</w:t>
      </w:r>
      <w:r w:rsidR="000B1D9D" w:rsidRPr="00A24457">
        <w:rPr>
          <w:rFonts w:ascii="楷体_GB2312" w:eastAsia="楷体_GB2312" w:hAnsi="楷体" w:hint="eastAsia"/>
          <w:sz w:val="32"/>
          <w:szCs w:val="32"/>
        </w:rPr>
        <w:t>上班族颈椎健康如何治疗</w:t>
      </w:r>
    </w:p>
    <w:p w:rsidR="00B75505" w:rsidRPr="00A24457" w:rsidRDefault="00B75505" w:rsidP="00E513CF">
      <w:pPr>
        <w:spacing w:line="500" w:lineRule="exact"/>
        <w:jc w:val="left"/>
        <w:rPr>
          <w:rFonts w:ascii="楷体_GB2312" w:eastAsia="楷体_GB2312" w:hAnsi="楷体"/>
          <w:sz w:val="32"/>
          <w:szCs w:val="32"/>
        </w:rPr>
      </w:pPr>
    </w:p>
    <w:p w:rsidR="001C5A77" w:rsidRPr="00A24457" w:rsidRDefault="001C5A77" w:rsidP="00E513CF">
      <w:pPr>
        <w:spacing w:line="500" w:lineRule="exact"/>
        <w:rPr>
          <w:rFonts w:ascii="楷体_GB2312" w:eastAsia="楷体_GB2312" w:hAnsi="楷体"/>
          <w:b/>
          <w:bCs/>
          <w:sz w:val="32"/>
          <w:szCs w:val="32"/>
        </w:rPr>
      </w:pPr>
      <w:r w:rsidRPr="00A24457">
        <w:rPr>
          <w:rFonts w:ascii="楷体_GB2312" w:eastAsia="楷体_GB2312" w:hAnsi="楷体" w:hint="eastAsia"/>
          <w:b/>
          <w:sz w:val="32"/>
          <w:szCs w:val="32"/>
        </w:rPr>
        <w:t>【重要发文】</w:t>
      </w:r>
    </w:p>
    <w:p w:rsidR="00B75505" w:rsidRPr="00A24457" w:rsidRDefault="00B75505" w:rsidP="00E513CF">
      <w:pPr>
        <w:spacing w:line="500" w:lineRule="exact"/>
      </w:pPr>
    </w:p>
    <w:p w:rsidR="00B75505" w:rsidRPr="00A24457" w:rsidRDefault="00B75505" w:rsidP="00E513CF">
      <w:pPr>
        <w:spacing w:line="500" w:lineRule="exact"/>
      </w:pPr>
    </w:p>
    <w:p w:rsidR="00B75505" w:rsidRPr="00A24457" w:rsidRDefault="00B75505" w:rsidP="00E513CF">
      <w:pPr>
        <w:spacing w:line="500" w:lineRule="exact"/>
      </w:pPr>
    </w:p>
    <w:p w:rsidR="00EA574F" w:rsidRPr="00A24457" w:rsidRDefault="00EA574F" w:rsidP="00E513CF">
      <w:pPr>
        <w:spacing w:line="500" w:lineRule="exact"/>
      </w:pPr>
    </w:p>
    <w:p w:rsidR="00EA574F" w:rsidRPr="00A24457" w:rsidRDefault="00EA574F" w:rsidP="00E513CF">
      <w:pPr>
        <w:spacing w:line="500" w:lineRule="exact"/>
      </w:pPr>
    </w:p>
    <w:p w:rsidR="00EA574F" w:rsidRPr="00A24457" w:rsidRDefault="00EA574F" w:rsidP="00E513CF">
      <w:pPr>
        <w:spacing w:line="500" w:lineRule="exact"/>
      </w:pPr>
    </w:p>
    <w:p w:rsidR="00EA574F" w:rsidRPr="00A24457" w:rsidRDefault="00EA574F" w:rsidP="00E513CF">
      <w:pPr>
        <w:spacing w:line="500" w:lineRule="exact"/>
      </w:pPr>
    </w:p>
    <w:p w:rsidR="00BD5A69" w:rsidRPr="00A24457" w:rsidRDefault="00BD5A69" w:rsidP="00E513CF">
      <w:pPr>
        <w:spacing w:line="500" w:lineRule="exact"/>
      </w:pPr>
    </w:p>
    <w:p w:rsidR="00AF3B5C" w:rsidRPr="00A24457" w:rsidRDefault="00AF3B5C" w:rsidP="00E513CF">
      <w:pPr>
        <w:spacing w:line="500" w:lineRule="exact"/>
      </w:pPr>
    </w:p>
    <w:p w:rsidR="00F3243B" w:rsidRPr="00A24457" w:rsidRDefault="00F3243B" w:rsidP="00E513CF">
      <w:pPr>
        <w:spacing w:line="500" w:lineRule="exact"/>
      </w:pPr>
    </w:p>
    <w:p w:rsidR="00C07633" w:rsidRDefault="00C07633" w:rsidP="00E513CF">
      <w:pPr>
        <w:spacing w:line="500" w:lineRule="exact"/>
      </w:pPr>
    </w:p>
    <w:p w:rsidR="00E513CF" w:rsidRDefault="00E513CF" w:rsidP="00E513CF">
      <w:pPr>
        <w:spacing w:line="500" w:lineRule="exact"/>
      </w:pPr>
    </w:p>
    <w:p w:rsidR="00E513CF" w:rsidRDefault="00E513CF" w:rsidP="00E513CF">
      <w:pPr>
        <w:spacing w:line="500" w:lineRule="exact"/>
      </w:pPr>
    </w:p>
    <w:p w:rsidR="00E513CF" w:rsidRDefault="00E513CF" w:rsidP="00E513CF">
      <w:pPr>
        <w:spacing w:line="500" w:lineRule="exact"/>
      </w:pPr>
    </w:p>
    <w:p w:rsidR="00E513CF" w:rsidRDefault="00E513CF" w:rsidP="00E513CF">
      <w:pPr>
        <w:spacing w:line="500" w:lineRule="exact"/>
      </w:pPr>
    </w:p>
    <w:p w:rsidR="00E513CF" w:rsidRPr="00A24457" w:rsidRDefault="00E513CF" w:rsidP="00E513CF">
      <w:pPr>
        <w:spacing w:line="500" w:lineRule="exact"/>
      </w:pPr>
    </w:p>
    <w:p w:rsidR="00B75505" w:rsidRPr="00A24457" w:rsidRDefault="00B75505" w:rsidP="00E513CF">
      <w:pPr>
        <w:spacing w:line="500" w:lineRule="exact"/>
        <w:rPr>
          <w:rFonts w:ascii="楷体_GB2312" w:eastAsia="楷体_GB2312" w:hAnsi="楷体"/>
          <w:b/>
          <w:sz w:val="32"/>
          <w:szCs w:val="32"/>
        </w:rPr>
      </w:pPr>
      <w:r w:rsidRPr="00A24457">
        <w:rPr>
          <w:rFonts w:ascii="楷体_GB2312" w:eastAsia="楷体_GB2312" w:hAnsi="楷体" w:hint="eastAsia"/>
          <w:b/>
          <w:sz w:val="32"/>
          <w:szCs w:val="32"/>
        </w:rPr>
        <w:lastRenderedPageBreak/>
        <w:t>【领导活动】</w:t>
      </w:r>
    </w:p>
    <w:p w:rsidR="000142E2" w:rsidRPr="00A24457" w:rsidRDefault="000142E2" w:rsidP="00083A98">
      <w:pPr>
        <w:spacing w:line="560" w:lineRule="exact"/>
        <w:ind w:firstLineChars="100" w:firstLine="320"/>
        <w:rPr>
          <w:rFonts w:ascii="仿宋_GB2312" w:eastAsia="仿宋_GB2312" w:hAnsiTheme="minorEastAsia"/>
          <w:sz w:val="32"/>
          <w:szCs w:val="32"/>
        </w:rPr>
      </w:pPr>
      <w:r w:rsidRPr="00A24457">
        <w:rPr>
          <w:rFonts w:ascii="仿宋_GB2312" w:eastAsia="仿宋_GB2312" w:hAnsiTheme="minorEastAsia" w:hint="eastAsia"/>
          <w:sz w:val="32"/>
          <w:szCs w:val="32"/>
        </w:rPr>
        <w:t>●</w:t>
      </w:r>
      <w:r w:rsidR="00C871F9" w:rsidRPr="00A24457">
        <w:rPr>
          <w:rFonts w:ascii="仿宋_GB2312" w:eastAsia="仿宋_GB2312" w:hAnsiTheme="minorEastAsia" w:hint="eastAsia"/>
          <w:sz w:val="32"/>
          <w:szCs w:val="32"/>
        </w:rPr>
        <w:t>5月17日上午，吉水农商银行监事长周涛参加全县千名干部万名党员深化“两学一做”学习教育争当“四帮四做”好党员活动启动仪式。</w:t>
      </w:r>
    </w:p>
    <w:p w:rsidR="000B4026" w:rsidRPr="00A24457" w:rsidRDefault="000B4026" w:rsidP="00083A98">
      <w:pPr>
        <w:spacing w:line="560" w:lineRule="exact"/>
        <w:ind w:firstLineChars="100" w:firstLine="320"/>
        <w:rPr>
          <w:rFonts w:ascii="仿宋_GB2312" w:eastAsia="仿宋_GB2312" w:hAnsiTheme="minorEastAsia"/>
          <w:sz w:val="32"/>
          <w:szCs w:val="32"/>
        </w:rPr>
      </w:pPr>
      <w:r w:rsidRPr="00A24457">
        <w:rPr>
          <w:rFonts w:ascii="仿宋_GB2312" w:eastAsia="仿宋_GB2312" w:hAnsiTheme="minorEastAsia" w:hint="eastAsia"/>
          <w:sz w:val="32"/>
          <w:szCs w:val="32"/>
        </w:rPr>
        <w:t>●</w:t>
      </w:r>
      <w:r w:rsidR="0043054C" w:rsidRPr="00A24457">
        <w:rPr>
          <w:rFonts w:ascii="仿宋_GB2312" w:eastAsia="仿宋_GB2312" w:hAnsiTheme="minorEastAsia" w:hint="eastAsia"/>
          <w:sz w:val="32"/>
          <w:szCs w:val="32"/>
        </w:rPr>
        <w:t>6</w:t>
      </w:r>
      <w:r w:rsidRPr="00A24457">
        <w:rPr>
          <w:rFonts w:ascii="仿宋_GB2312" w:eastAsia="仿宋_GB2312" w:hAnsiTheme="minorEastAsia" w:hint="eastAsia"/>
          <w:sz w:val="32"/>
          <w:szCs w:val="32"/>
        </w:rPr>
        <w:t>月</w:t>
      </w:r>
      <w:r w:rsidR="0043054C" w:rsidRPr="00A24457">
        <w:rPr>
          <w:rFonts w:ascii="仿宋_GB2312" w:eastAsia="仿宋_GB2312" w:hAnsiTheme="minorEastAsia" w:hint="eastAsia"/>
          <w:sz w:val="32"/>
          <w:szCs w:val="32"/>
        </w:rPr>
        <w:t>2</w:t>
      </w:r>
      <w:r w:rsidRPr="00A24457">
        <w:rPr>
          <w:rFonts w:ascii="仿宋_GB2312" w:eastAsia="仿宋_GB2312" w:hAnsiTheme="minorEastAsia" w:hint="eastAsia"/>
          <w:sz w:val="32"/>
          <w:szCs w:val="32"/>
        </w:rPr>
        <w:t>4日下午，吉水农商银行监事长周涛出席</w:t>
      </w:r>
      <w:r w:rsidR="0043054C" w:rsidRPr="00A24457">
        <w:rPr>
          <w:rFonts w:ascii="仿宋_GB2312" w:eastAsia="仿宋_GB2312" w:hAnsiTheme="minorEastAsia" w:hint="eastAsia"/>
          <w:sz w:val="32"/>
          <w:szCs w:val="32"/>
        </w:rPr>
        <w:t>全县集中整治和查处基层侵害群众利益不正之风和腐败问题工作联席会议</w:t>
      </w:r>
      <w:r w:rsidRPr="00A24457">
        <w:rPr>
          <w:rFonts w:ascii="仿宋_GB2312" w:eastAsia="仿宋_GB2312" w:hAnsiTheme="minorEastAsia" w:hint="eastAsia"/>
          <w:sz w:val="32"/>
          <w:szCs w:val="32"/>
        </w:rPr>
        <w:t>。</w:t>
      </w:r>
    </w:p>
    <w:p w:rsidR="00315927" w:rsidRPr="00A24457" w:rsidRDefault="00315927" w:rsidP="00083A98">
      <w:pPr>
        <w:spacing w:line="560" w:lineRule="exact"/>
        <w:ind w:firstLineChars="100" w:firstLine="320"/>
        <w:rPr>
          <w:rFonts w:ascii="仿宋_GB2312" w:eastAsia="仿宋_GB2312" w:hAnsiTheme="minorEastAsia"/>
          <w:sz w:val="32"/>
          <w:szCs w:val="32"/>
        </w:rPr>
      </w:pPr>
      <w:r w:rsidRPr="00A24457">
        <w:rPr>
          <w:rFonts w:ascii="仿宋_GB2312" w:eastAsia="仿宋_GB2312" w:hAnsiTheme="minorEastAsia" w:hint="eastAsia"/>
          <w:sz w:val="32"/>
          <w:szCs w:val="32"/>
        </w:rPr>
        <w:t>●</w:t>
      </w:r>
      <w:r w:rsidR="00146C75" w:rsidRPr="00A24457">
        <w:rPr>
          <w:rFonts w:ascii="仿宋_GB2312" w:eastAsia="仿宋_GB2312" w:hAnsiTheme="minorEastAsia" w:hint="eastAsia"/>
          <w:sz w:val="32"/>
          <w:szCs w:val="32"/>
        </w:rPr>
        <w:t>7月1日，吉水农商银行领导班子参加省联社庆祝中国共产党成立95周年暨“七</w:t>
      </w:r>
      <w:r w:rsidR="00146C75" w:rsidRPr="00A24457">
        <w:rPr>
          <w:rFonts w:ascii="宋体" w:hAnsi="宋体" w:cs="宋体" w:hint="eastAsia"/>
          <w:sz w:val="32"/>
          <w:szCs w:val="32"/>
        </w:rPr>
        <w:t>•</w:t>
      </w:r>
      <w:r w:rsidR="00146C75" w:rsidRPr="00A24457">
        <w:rPr>
          <w:rFonts w:ascii="仿宋_GB2312" w:eastAsia="仿宋_GB2312" w:hAnsi="仿宋_GB2312" w:cs="仿宋_GB2312" w:hint="eastAsia"/>
          <w:sz w:val="32"/>
          <w:szCs w:val="32"/>
        </w:rPr>
        <w:t>一”表彰大会（分会场）。</w:t>
      </w:r>
    </w:p>
    <w:p w:rsidR="00667F81" w:rsidRPr="00A24457" w:rsidRDefault="00667F81" w:rsidP="00083A98">
      <w:pPr>
        <w:spacing w:line="560" w:lineRule="exact"/>
        <w:ind w:firstLineChars="100" w:firstLine="320"/>
        <w:rPr>
          <w:rFonts w:ascii="仿宋_GB2312" w:eastAsia="仿宋_GB2312" w:hAnsiTheme="minorEastAsia"/>
          <w:sz w:val="32"/>
          <w:szCs w:val="32"/>
        </w:rPr>
      </w:pPr>
      <w:r w:rsidRPr="00A24457">
        <w:rPr>
          <w:rFonts w:ascii="仿宋_GB2312" w:eastAsia="仿宋_GB2312" w:hAnsiTheme="minorEastAsia" w:hint="eastAsia"/>
          <w:sz w:val="32"/>
          <w:szCs w:val="32"/>
        </w:rPr>
        <w:t>●7月8日，吉水农商银行董事长颜斌、行长助理付志鸿会同县市场质量监督管理局局长陈文海为“诚商信贷通”评选的文明诚信星级个体户颁发授信证。</w:t>
      </w:r>
    </w:p>
    <w:p w:rsidR="008E1392" w:rsidRPr="00A24457" w:rsidRDefault="000142E2" w:rsidP="00083A98">
      <w:pPr>
        <w:spacing w:line="560" w:lineRule="exact"/>
        <w:ind w:firstLineChars="100" w:firstLine="320"/>
        <w:rPr>
          <w:rFonts w:ascii="仿宋_GB2312" w:eastAsia="仿宋_GB2312" w:hAnsiTheme="minorEastAsia"/>
          <w:sz w:val="32"/>
          <w:szCs w:val="32"/>
        </w:rPr>
      </w:pPr>
      <w:r w:rsidRPr="00A24457">
        <w:rPr>
          <w:rFonts w:ascii="仿宋_GB2312" w:eastAsia="仿宋_GB2312" w:hAnsiTheme="minorEastAsia" w:hint="eastAsia"/>
          <w:sz w:val="32"/>
          <w:szCs w:val="32"/>
        </w:rPr>
        <w:t>●</w:t>
      </w:r>
      <w:r w:rsidR="00146C75" w:rsidRPr="00A24457">
        <w:rPr>
          <w:rFonts w:ascii="仿宋_GB2312" w:eastAsia="仿宋_GB2312" w:hAnsiTheme="minorEastAsia" w:hint="eastAsia"/>
          <w:sz w:val="32"/>
          <w:szCs w:val="32"/>
        </w:rPr>
        <w:t>7月15日，吉水农商银行</w:t>
      </w:r>
      <w:r w:rsidR="00923725" w:rsidRPr="00A24457">
        <w:rPr>
          <w:rFonts w:ascii="仿宋_GB2312" w:eastAsia="仿宋_GB2312" w:hAnsiTheme="minorEastAsia" w:hint="eastAsia"/>
          <w:sz w:val="32"/>
          <w:szCs w:val="32"/>
        </w:rPr>
        <w:t>行长王小仁</w:t>
      </w:r>
      <w:r w:rsidR="00146C75" w:rsidRPr="00A24457">
        <w:rPr>
          <w:rFonts w:ascii="仿宋_GB2312" w:eastAsia="仿宋_GB2312" w:hAnsiTheme="minorEastAsia" w:hint="eastAsia"/>
          <w:sz w:val="32"/>
          <w:szCs w:val="32"/>
        </w:rPr>
        <w:t>参加全县“两学一做”学习教育宣讲报告会。</w:t>
      </w:r>
    </w:p>
    <w:p w:rsidR="00923725" w:rsidRPr="00A24457" w:rsidRDefault="00923725" w:rsidP="00083A98">
      <w:pPr>
        <w:spacing w:line="560" w:lineRule="exact"/>
        <w:ind w:firstLineChars="100" w:firstLine="320"/>
        <w:rPr>
          <w:rFonts w:ascii="仿宋_GB2312" w:eastAsia="仿宋_GB2312" w:hAnsiTheme="minorEastAsia"/>
          <w:sz w:val="32"/>
          <w:szCs w:val="32"/>
        </w:rPr>
      </w:pPr>
      <w:r w:rsidRPr="00A24457">
        <w:rPr>
          <w:rFonts w:ascii="仿宋_GB2312" w:eastAsia="仿宋_GB2312" w:hAnsiTheme="minorEastAsia" w:hint="eastAsia"/>
          <w:sz w:val="32"/>
          <w:szCs w:val="32"/>
        </w:rPr>
        <w:t>●7月15日，吉水农商银行监事长周</w:t>
      </w:r>
      <w:r w:rsidR="00A24457" w:rsidRPr="00A24457">
        <w:rPr>
          <w:rFonts w:ascii="仿宋_GB2312" w:eastAsia="仿宋_GB2312" w:hAnsiTheme="minorEastAsia" w:hint="eastAsia"/>
          <w:sz w:val="32"/>
          <w:szCs w:val="32"/>
        </w:rPr>
        <w:t>涛前往市银监分局参加全省银行业金融机构董（理）事、高级管理人员</w:t>
      </w:r>
      <w:r w:rsidRPr="00A24457">
        <w:rPr>
          <w:rFonts w:ascii="仿宋_GB2312" w:eastAsia="仿宋_GB2312" w:hAnsiTheme="minorEastAsia" w:hint="eastAsia"/>
          <w:sz w:val="32"/>
          <w:szCs w:val="32"/>
        </w:rPr>
        <w:t>培训班。</w:t>
      </w:r>
    </w:p>
    <w:p w:rsidR="00923725" w:rsidRPr="00A24457" w:rsidRDefault="00923725" w:rsidP="00083A98">
      <w:pPr>
        <w:spacing w:line="560" w:lineRule="exact"/>
        <w:ind w:firstLineChars="100" w:firstLine="320"/>
        <w:rPr>
          <w:rFonts w:ascii="仿宋_GB2312" w:eastAsia="仿宋_GB2312" w:hAnsiTheme="minorEastAsia"/>
          <w:sz w:val="32"/>
          <w:szCs w:val="32"/>
        </w:rPr>
      </w:pPr>
      <w:r w:rsidRPr="00A24457">
        <w:rPr>
          <w:rFonts w:ascii="仿宋_GB2312" w:eastAsia="仿宋_GB2312" w:hAnsiTheme="minorEastAsia" w:hint="eastAsia"/>
          <w:sz w:val="32"/>
          <w:szCs w:val="32"/>
        </w:rPr>
        <w:t>●7月22日，吉水农商银行行长助理付志鸿</w:t>
      </w:r>
      <w:r w:rsidR="000A7181" w:rsidRPr="00A24457">
        <w:rPr>
          <w:rFonts w:ascii="仿宋_GB2312" w:eastAsia="仿宋_GB2312" w:hAnsiTheme="minorEastAsia" w:hint="eastAsia"/>
          <w:sz w:val="32"/>
          <w:szCs w:val="32"/>
        </w:rPr>
        <w:t>前往市银监分局参加金融机构2015年度信息科技监管评级通报（电视电话）会议。</w:t>
      </w:r>
    </w:p>
    <w:p w:rsidR="000A7181" w:rsidRPr="00A24457" w:rsidRDefault="000A7181" w:rsidP="00083A98">
      <w:pPr>
        <w:spacing w:line="560" w:lineRule="exact"/>
        <w:ind w:firstLineChars="100" w:firstLine="320"/>
        <w:rPr>
          <w:rFonts w:ascii="仿宋_GB2312" w:eastAsia="仿宋_GB2312" w:hAnsiTheme="minorEastAsia"/>
          <w:sz w:val="32"/>
          <w:szCs w:val="32"/>
        </w:rPr>
      </w:pPr>
      <w:r w:rsidRPr="00A24457">
        <w:rPr>
          <w:rFonts w:ascii="仿宋_GB2312" w:eastAsia="仿宋_GB2312" w:hAnsiTheme="minorEastAsia" w:hint="eastAsia"/>
          <w:sz w:val="32"/>
          <w:szCs w:val="32"/>
        </w:rPr>
        <w:t>●7月25日，吉水农商银行行长王小仁参加辖区党组组织的全市农商银行扶贫工作产品推介座谈会。</w:t>
      </w:r>
    </w:p>
    <w:p w:rsidR="000A7181" w:rsidRDefault="000142E2" w:rsidP="00083A98">
      <w:pPr>
        <w:spacing w:line="560" w:lineRule="exact"/>
        <w:ind w:firstLineChars="100" w:firstLine="320"/>
        <w:rPr>
          <w:rFonts w:ascii="仿宋_GB2312" w:eastAsia="仿宋_GB2312" w:hAnsiTheme="minorEastAsia"/>
          <w:sz w:val="32"/>
          <w:szCs w:val="32"/>
        </w:rPr>
      </w:pPr>
      <w:r w:rsidRPr="00A24457">
        <w:rPr>
          <w:rFonts w:ascii="仿宋_GB2312" w:eastAsia="仿宋_GB2312" w:hAnsiTheme="minorEastAsia" w:hint="eastAsia"/>
          <w:sz w:val="32"/>
          <w:szCs w:val="32"/>
        </w:rPr>
        <w:t>●</w:t>
      </w:r>
      <w:r w:rsidR="00667F81" w:rsidRPr="00A24457">
        <w:rPr>
          <w:rFonts w:ascii="仿宋_GB2312" w:eastAsia="仿宋_GB2312" w:hAnsiTheme="minorEastAsia" w:hint="eastAsia"/>
          <w:sz w:val="32"/>
          <w:szCs w:val="32"/>
        </w:rPr>
        <w:t>7月28日，吉水农商银行董事长颜斌出席县委办、县政府办组织召开的吉水县城乡管理“四大专项”整治百日攻坚行动动员大会。</w:t>
      </w:r>
    </w:p>
    <w:p w:rsidR="00E513CF" w:rsidRPr="00A24457" w:rsidRDefault="00E513CF" w:rsidP="00E513CF">
      <w:pPr>
        <w:spacing w:line="500" w:lineRule="exact"/>
        <w:rPr>
          <w:rFonts w:ascii="仿宋_GB2312" w:eastAsia="仿宋_GB2312" w:hAnsiTheme="minorEastAsia"/>
          <w:sz w:val="32"/>
          <w:szCs w:val="32"/>
        </w:rPr>
      </w:pPr>
    </w:p>
    <w:p w:rsidR="00E91A7B" w:rsidRPr="00A24457" w:rsidRDefault="00B75505" w:rsidP="00E513CF">
      <w:pPr>
        <w:autoSpaceDN w:val="0"/>
        <w:spacing w:line="500" w:lineRule="exact"/>
        <w:rPr>
          <w:rFonts w:ascii="楷体_GB2312" w:eastAsia="楷体_GB2312" w:hAnsi="宋体" w:cs="黑体"/>
          <w:b/>
          <w:bCs/>
          <w:sz w:val="32"/>
          <w:szCs w:val="32"/>
        </w:rPr>
      </w:pPr>
      <w:r w:rsidRPr="00A24457">
        <w:rPr>
          <w:rFonts w:ascii="楷体_GB2312" w:eastAsia="楷体_GB2312" w:hAnsi="宋体" w:cs="黑体" w:hint="eastAsia"/>
          <w:b/>
          <w:bCs/>
          <w:sz w:val="32"/>
          <w:szCs w:val="32"/>
        </w:rPr>
        <w:lastRenderedPageBreak/>
        <w:t>【本行要闻】</w:t>
      </w:r>
    </w:p>
    <w:p w:rsidR="00B36530" w:rsidRPr="00A24457" w:rsidRDefault="00B36530" w:rsidP="00E513CF">
      <w:pPr>
        <w:autoSpaceDN w:val="0"/>
        <w:spacing w:line="500" w:lineRule="exact"/>
        <w:rPr>
          <w:rFonts w:ascii="楷体_GB2312" w:eastAsia="楷体_GB2312" w:hAnsi="宋体" w:cs="黑体"/>
          <w:b/>
          <w:bCs/>
          <w:sz w:val="32"/>
          <w:szCs w:val="32"/>
        </w:rPr>
      </w:pPr>
    </w:p>
    <w:p w:rsidR="007C3074" w:rsidRPr="00A24457" w:rsidRDefault="00162B75" w:rsidP="00E513CF">
      <w:pPr>
        <w:spacing w:line="500" w:lineRule="exact"/>
        <w:jc w:val="center"/>
        <w:rPr>
          <w:rFonts w:asciiTheme="majorEastAsia" w:eastAsiaTheme="majorEastAsia" w:hAnsiTheme="majorEastAsia"/>
          <w:b/>
          <w:sz w:val="44"/>
          <w:szCs w:val="44"/>
        </w:rPr>
      </w:pPr>
      <w:r w:rsidRPr="00A24457">
        <w:rPr>
          <w:rFonts w:asciiTheme="majorEastAsia" w:eastAsiaTheme="majorEastAsia" w:hAnsiTheme="majorEastAsia" w:hint="eastAsia"/>
          <w:b/>
          <w:sz w:val="44"/>
          <w:szCs w:val="44"/>
        </w:rPr>
        <w:t>吉水农商银行正式挂牌开业</w:t>
      </w:r>
    </w:p>
    <w:p w:rsidR="00A24457" w:rsidRPr="00A24457" w:rsidRDefault="00A24457" w:rsidP="00083A98">
      <w:pPr>
        <w:spacing w:line="560" w:lineRule="exact"/>
        <w:jc w:val="center"/>
        <w:rPr>
          <w:rFonts w:asciiTheme="majorEastAsia" w:eastAsiaTheme="majorEastAsia" w:hAnsiTheme="majorEastAsia"/>
          <w:b/>
          <w:sz w:val="44"/>
          <w:szCs w:val="44"/>
        </w:rPr>
      </w:pPr>
    </w:p>
    <w:p w:rsidR="00162B75" w:rsidRPr="00A24457" w:rsidRDefault="00696113" w:rsidP="00083A98">
      <w:pPr>
        <w:spacing w:line="560" w:lineRule="exact"/>
        <w:rPr>
          <w:rFonts w:ascii="仿宋_GB2312" w:eastAsia="仿宋_GB2312"/>
          <w:sz w:val="32"/>
          <w:szCs w:val="32"/>
        </w:rPr>
      </w:pPr>
      <w:r w:rsidRPr="00A24457">
        <w:rPr>
          <w:rFonts w:ascii="仿宋_GB2312" w:eastAsia="仿宋_GB2312" w:hAnsi="宋体" w:cs="仿宋_GB2312" w:hint="eastAsia"/>
          <w:b/>
          <w:sz w:val="32"/>
          <w:szCs w:val="32"/>
        </w:rPr>
        <w:t>本刊讯（办公室）</w:t>
      </w:r>
      <w:r w:rsidR="00162B75" w:rsidRPr="00A24457">
        <w:rPr>
          <w:rFonts w:ascii="仿宋_GB2312" w:eastAsia="仿宋_GB2312" w:hint="eastAsia"/>
          <w:sz w:val="32"/>
          <w:szCs w:val="32"/>
        </w:rPr>
        <w:t>2016年6月21日上午，江西吉水农村商业银行股份有限公司（以下简称“吉水农商银行”）正式挂牌开业</w:t>
      </w:r>
      <w:r w:rsidR="00162B75" w:rsidRPr="00A24457">
        <w:rPr>
          <w:rFonts w:ascii="仿宋_GB2312" w:eastAsia="仿宋_GB2312" w:hAnsi="Arial" w:cs="Arial" w:hint="eastAsia"/>
          <w:sz w:val="32"/>
          <w:szCs w:val="32"/>
        </w:rPr>
        <w:t>。</w:t>
      </w:r>
      <w:r w:rsidR="00162B75" w:rsidRPr="00A24457">
        <w:rPr>
          <w:rFonts w:ascii="仿宋_GB2312" w:eastAsia="仿宋_GB2312" w:hint="eastAsia"/>
          <w:sz w:val="32"/>
          <w:szCs w:val="32"/>
        </w:rPr>
        <w:t>吉水县委县政府、吉安辖区党组、县银监办、县人行等县直部门、单位领导出席了开业仪式。</w:t>
      </w:r>
    </w:p>
    <w:p w:rsidR="00162B75" w:rsidRPr="00A24457" w:rsidRDefault="00162B75" w:rsidP="00083A98">
      <w:pPr>
        <w:widowControl/>
        <w:shd w:val="clear" w:color="auto" w:fill="FFFFFF"/>
        <w:spacing w:line="560" w:lineRule="exact"/>
        <w:ind w:firstLine="480"/>
        <w:rPr>
          <w:rFonts w:ascii="仿宋_GB2312" w:eastAsia="仿宋_GB2312" w:hAnsi="宋体" w:cs="宋体"/>
          <w:kern w:val="0"/>
          <w:sz w:val="32"/>
          <w:szCs w:val="32"/>
        </w:rPr>
      </w:pPr>
      <w:r w:rsidRPr="00A24457">
        <w:rPr>
          <w:rFonts w:ascii="仿宋_GB2312" w:eastAsia="仿宋_GB2312" w:hAnsi="宋体" w:cs="宋体" w:hint="eastAsia"/>
          <w:kern w:val="0"/>
          <w:sz w:val="32"/>
          <w:szCs w:val="32"/>
        </w:rPr>
        <w:t>仪式上宣读了中国银监会江西监管局关于同意吉水农商银行开业的批复文件。吉水县委县政府领导、吉安辖区党组书记、吉水农商银行董事长共同为吉水农商银行揭牌，标志着吉水农商银行全新时代的开始。</w:t>
      </w:r>
    </w:p>
    <w:p w:rsidR="00162B75" w:rsidRPr="00A24457" w:rsidRDefault="00162B75" w:rsidP="00083A98">
      <w:pPr>
        <w:spacing w:line="560" w:lineRule="exact"/>
        <w:ind w:firstLine="645"/>
        <w:rPr>
          <w:rFonts w:ascii="仿宋_GB2312" w:eastAsia="仿宋_GB2312"/>
          <w:sz w:val="32"/>
          <w:szCs w:val="32"/>
        </w:rPr>
      </w:pPr>
      <w:r w:rsidRPr="00A24457">
        <w:rPr>
          <w:rFonts w:ascii="仿宋_GB2312" w:eastAsia="仿宋_GB2312" w:hint="eastAsia"/>
          <w:sz w:val="32"/>
          <w:szCs w:val="32"/>
        </w:rPr>
        <w:t>开业后的</w:t>
      </w:r>
      <w:r w:rsidRPr="00A24457">
        <w:rPr>
          <w:rFonts w:ascii="仿宋_GB2312" w:eastAsia="仿宋_GB2312" w:hAnsi="Calibri" w:hint="eastAsia"/>
          <w:sz w:val="32"/>
          <w:szCs w:val="32"/>
        </w:rPr>
        <w:t>吉水农商银行将始终</w:t>
      </w:r>
      <w:r w:rsidRPr="00A24457">
        <w:rPr>
          <w:rFonts w:ascii="仿宋_GB2312" w:eastAsia="仿宋_GB2312" w:hAnsi="宋体" w:hint="eastAsia"/>
          <w:sz w:val="32"/>
          <w:szCs w:val="32"/>
        </w:rPr>
        <w:t>坚持“立足县域、服务三农”的市场定位，</w:t>
      </w:r>
      <w:r w:rsidRPr="00A24457">
        <w:rPr>
          <w:rFonts w:ascii="仿宋_GB2312" w:eastAsia="仿宋_GB2312" w:hAnsi="Calibri" w:hint="eastAsia"/>
          <w:sz w:val="32"/>
          <w:szCs w:val="32"/>
        </w:rPr>
        <w:t>立足新起点、直面新挑战、创造新佳绩，着力打造</w:t>
      </w:r>
      <w:r w:rsidRPr="00A24457">
        <w:rPr>
          <w:rFonts w:ascii="仿宋_GB2312" w:eastAsia="仿宋_GB2312" w:hint="eastAsia"/>
          <w:sz w:val="32"/>
          <w:szCs w:val="32"/>
        </w:rPr>
        <w:t>成</w:t>
      </w:r>
      <w:r w:rsidRPr="00A24457">
        <w:rPr>
          <w:rFonts w:ascii="仿宋_GB2312" w:eastAsia="仿宋_GB2312" w:hAnsi="Calibri" w:hint="eastAsia"/>
          <w:sz w:val="32"/>
          <w:szCs w:val="32"/>
        </w:rPr>
        <w:t>全县最大的“三农”金融服务提供商，最大的小微金融服务集成商，最大的普惠金融供应商</w:t>
      </w:r>
      <w:r w:rsidRPr="00A24457">
        <w:rPr>
          <w:rFonts w:ascii="仿宋_GB2312" w:eastAsia="仿宋_GB2312" w:hint="eastAsia"/>
          <w:sz w:val="32"/>
          <w:szCs w:val="32"/>
        </w:rPr>
        <w:t>；</w:t>
      </w:r>
      <w:r w:rsidRPr="00A24457">
        <w:rPr>
          <w:rFonts w:ascii="仿宋_GB2312" w:eastAsia="仿宋_GB2312" w:hAnsi="Calibri" w:hint="eastAsia"/>
          <w:sz w:val="32"/>
          <w:szCs w:val="32"/>
        </w:rPr>
        <w:t>立志打造成历久弥新、行稳致远的“百年老店”</w:t>
      </w:r>
      <w:r w:rsidRPr="00A24457">
        <w:rPr>
          <w:rFonts w:ascii="仿宋_GB2312" w:eastAsia="仿宋_GB2312" w:hint="eastAsia"/>
          <w:sz w:val="32"/>
          <w:szCs w:val="32"/>
        </w:rPr>
        <w:t>；努力</w:t>
      </w:r>
      <w:r w:rsidRPr="00A24457">
        <w:rPr>
          <w:rFonts w:ascii="仿宋_GB2312" w:eastAsia="仿宋_GB2312" w:hAnsi="Calibri" w:hint="eastAsia"/>
          <w:sz w:val="32"/>
          <w:szCs w:val="32"/>
        </w:rPr>
        <w:t>打造成为客户、社会和股东</w:t>
      </w:r>
      <w:r w:rsidRPr="00A24457">
        <w:rPr>
          <w:rFonts w:ascii="仿宋_GB2312" w:eastAsia="仿宋_GB2312" w:hint="eastAsia"/>
          <w:sz w:val="32"/>
          <w:szCs w:val="32"/>
        </w:rPr>
        <w:t>的首选</w:t>
      </w:r>
      <w:r w:rsidRPr="00A24457">
        <w:rPr>
          <w:rFonts w:ascii="仿宋_GB2312" w:eastAsia="仿宋_GB2312" w:hAnsi="Calibri" w:hint="eastAsia"/>
          <w:sz w:val="32"/>
          <w:szCs w:val="32"/>
        </w:rPr>
        <w:t>银行，打造成经营管理</w:t>
      </w:r>
      <w:r w:rsidRPr="00A24457">
        <w:rPr>
          <w:rFonts w:ascii="仿宋_GB2312" w:eastAsia="仿宋_GB2312" w:hint="eastAsia"/>
          <w:sz w:val="32"/>
          <w:szCs w:val="32"/>
        </w:rPr>
        <w:t>好</w:t>
      </w:r>
      <w:r w:rsidRPr="00A24457">
        <w:rPr>
          <w:rFonts w:ascii="仿宋_GB2312" w:eastAsia="仿宋_GB2312" w:hAnsi="Calibri" w:hint="eastAsia"/>
          <w:sz w:val="32"/>
          <w:szCs w:val="32"/>
        </w:rPr>
        <w:t>、网点形象</w:t>
      </w:r>
      <w:r w:rsidRPr="00A24457">
        <w:rPr>
          <w:rFonts w:ascii="仿宋_GB2312" w:eastAsia="仿宋_GB2312" w:hint="eastAsia"/>
          <w:sz w:val="32"/>
          <w:szCs w:val="32"/>
        </w:rPr>
        <w:t>优</w:t>
      </w:r>
      <w:r w:rsidRPr="00A24457">
        <w:rPr>
          <w:rFonts w:ascii="仿宋_GB2312" w:eastAsia="仿宋_GB2312" w:hAnsi="Calibri" w:hint="eastAsia"/>
          <w:sz w:val="32"/>
          <w:szCs w:val="32"/>
        </w:rPr>
        <w:t>、员工素质</w:t>
      </w:r>
      <w:r w:rsidRPr="00A24457">
        <w:rPr>
          <w:rFonts w:ascii="仿宋_GB2312" w:eastAsia="仿宋_GB2312" w:hint="eastAsia"/>
          <w:sz w:val="32"/>
          <w:szCs w:val="32"/>
        </w:rPr>
        <w:t>强</w:t>
      </w:r>
      <w:r w:rsidRPr="00A24457">
        <w:rPr>
          <w:rFonts w:ascii="仿宋_GB2312" w:eastAsia="仿宋_GB2312" w:hAnsi="Calibri" w:hint="eastAsia"/>
          <w:sz w:val="32"/>
          <w:szCs w:val="32"/>
        </w:rPr>
        <w:t>的标杆银行</w:t>
      </w:r>
      <w:r w:rsidRPr="00A24457">
        <w:rPr>
          <w:rFonts w:ascii="仿宋_GB2312" w:eastAsia="仿宋_GB2312" w:hint="eastAsia"/>
          <w:sz w:val="32"/>
          <w:szCs w:val="32"/>
        </w:rPr>
        <w:t>。</w:t>
      </w:r>
    </w:p>
    <w:p w:rsidR="007C3074" w:rsidRDefault="007C3074" w:rsidP="00E513CF">
      <w:pPr>
        <w:spacing w:line="500" w:lineRule="exact"/>
        <w:ind w:firstLineChars="200" w:firstLine="640"/>
        <w:rPr>
          <w:rFonts w:ascii="仿宋_GB2312" w:eastAsia="仿宋_GB2312"/>
          <w:sz w:val="32"/>
          <w:szCs w:val="32"/>
        </w:rPr>
      </w:pPr>
    </w:p>
    <w:p w:rsidR="00083A98" w:rsidRDefault="00083A98" w:rsidP="00E513CF">
      <w:pPr>
        <w:spacing w:line="500" w:lineRule="exact"/>
        <w:ind w:firstLineChars="200" w:firstLine="640"/>
        <w:rPr>
          <w:rFonts w:ascii="仿宋_GB2312" w:eastAsia="仿宋_GB2312"/>
          <w:sz w:val="32"/>
          <w:szCs w:val="32"/>
        </w:rPr>
      </w:pPr>
    </w:p>
    <w:p w:rsidR="00083A98" w:rsidRDefault="00083A98" w:rsidP="00E513CF">
      <w:pPr>
        <w:spacing w:line="500" w:lineRule="exact"/>
        <w:ind w:firstLineChars="200" w:firstLine="640"/>
        <w:rPr>
          <w:rFonts w:ascii="仿宋_GB2312" w:eastAsia="仿宋_GB2312"/>
          <w:sz w:val="32"/>
          <w:szCs w:val="32"/>
        </w:rPr>
      </w:pPr>
    </w:p>
    <w:p w:rsidR="00083A98" w:rsidRDefault="00083A98" w:rsidP="00E513CF">
      <w:pPr>
        <w:spacing w:line="500" w:lineRule="exact"/>
        <w:ind w:firstLineChars="200" w:firstLine="640"/>
        <w:rPr>
          <w:rFonts w:ascii="仿宋_GB2312" w:eastAsia="仿宋_GB2312"/>
          <w:sz w:val="32"/>
          <w:szCs w:val="32"/>
        </w:rPr>
      </w:pPr>
    </w:p>
    <w:p w:rsidR="00E513CF" w:rsidRPr="00A24457" w:rsidRDefault="00E513CF" w:rsidP="00E513CF">
      <w:pPr>
        <w:spacing w:line="500" w:lineRule="exact"/>
        <w:ind w:firstLineChars="200" w:firstLine="640"/>
        <w:rPr>
          <w:rFonts w:ascii="仿宋_GB2312" w:eastAsia="仿宋_GB2312"/>
          <w:sz w:val="32"/>
          <w:szCs w:val="32"/>
        </w:rPr>
      </w:pPr>
    </w:p>
    <w:p w:rsidR="00083A98" w:rsidRDefault="00083A98" w:rsidP="00083A98">
      <w:pPr>
        <w:spacing w:line="560" w:lineRule="exact"/>
        <w:jc w:val="center"/>
        <w:rPr>
          <w:rFonts w:asciiTheme="majorEastAsia" w:eastAsiaTheme="majorEastAsia" w:hAnsiTheme="majorEastAsia"/>
          <w:b/>
          <w:sz w:val="44"/>
          <w:szCs w:val="44"/>
        </w:rPr>
      </w:pPr>
    </w:p>
    <w:p w:rsidR="00B36530" w:rsidRPr="00A24457" w:rsidRDefault="00B36530" w:rsidP="00083A98">
      <w:pPr>
        <w:spacing w:line="560" w:lineRule="exact"/>
        <w:jc w:val="center"/>
        <w:rPr>
          <w:rFonts w:asciiTheme="majorEastAsia" w:eastAsiaTheme="majorEastAsia" w:hAnsiTheme="majorEastAsia"/>
          <w:b/>
          <w:sz w:val="44"/>
          <w:szCs w:val="44"/>
        </w:rPr>
      </w:pPr>
      <w:r w:rsidRPr="00A24457">
        <w:rPr>
          <w:rFonts w:asciiTheme="majorEastAsia" w:eastAsiaTheme="majorEastAsia" w:hAnsiTheme="majorEastAsia" w:hint="eastAsia"/>
          <w:b/>
          <w:sz w:val="44"/>
          <w:szCs w:val="44"/>
        </w:rPr>
        <w:lastRenderedPageBreak/>
        <w:t>吉水农商银行举办知识竞赛掀起</w:t>
      </w:r>
    </w:p>
    <w:p w:rsidR="00B36530" w:rsidRPr="00A24457" w:rsidRDefault="00B36530" w:rsidP="00083A98">
      <w:pPr>
        <w:spacing w:line="560" w:lineRule="exact"/>
        <w:jc w:val="center"/>
        <w:rPr>
          <w:rFonts w:asciiTheme="majorEastAsia" w:eastAsiaTheme="majorEastAsia" w:hAnsiTheme="majorEastAsia"/>
          <w:b/>
          <w:sz w:val="44"/>
          <w:szCs w:val="44"/>
        </w:rPr>
      </w:pPr>
      <w:r w:rsidRPr="00A24457">
        <w:rPr>
          <w:rFonts w:asciiTheme="majorEastAsia" w:eastAsiaTheme="majorEastAsia" w:hAnsiTheme="majorEastAsia" w:hint="eastAsia"/>
          <w:b/>
          <w:sz w:val="44"/>
          <w:szCs w:val="44"/>
        </w:rPr>
        <w:t>“两学一做”学习热潮</w:t>
      </w:r>
    </w:p>
    <w:p w:rsidR="00A24457" w:rsidRPr="00A24457" w:rsidRDefault="00A24457" w:rsidP="00083A98">
      <w:pPr>
        <w:spacing w:line="560" w:lineRule="exact"/>
        <w:jc w:val="center"/>
        <w:rPr>
          <w:rFonts w:asciiTheme="majorEastAsia" w:eastAsiaTheme="majorEastAsia" w:hAnsiTheme="majorEastAsia"/>
          <w:b/>
          <w:sz w:val="44"/>
          <w:szCs w:val="44"/>
        </w:rPr>
      </w:pPr>
    </w:p>
    <w:p w:rsidR="00B36530" w:rsidRPr="00A24457" w:rsidRDefault="00E91A7B" w:rsidP="00083A98">
      <w:pPr>
        <w:spacing w:line="560" w:lineRule="exact"/>
        <w:ind w:firstLine="645"/>
        <w:rPr>
          <w:rFonts w:ascii="仿宋_GB2312" w:eastAsia="仿宋_GB2312" w:hAnsi="FangSong" w:cs="Times"/>
          <w:kern w:val="0"/>
          <w:sz w:val="32"/>
          <w:szCs w:val="32"/>
        </w:rPr>
      </w:pPr>
      <w:r w:rsidRPr="00A24457">
        <w:rPr>
          <w:rFonts w:ascii="仿宋_GB2312" w:eastAsia="仿宋_GB2312" w:hAnsi="宋体" w:cs="仿宋_GB2312" w:hint="eastAsia"/>
          <w:b/>
          <w:sz w:val="32"/>
          <w:szCs w:val="32"/>
        </w:rPr>
        <w:t>本刊讯（办公室）</w:t>
      </w:r>
      <w:r w:rsidR="00B36530" w:rsidRPr="00A24457">
        <w:rPr>
          <w:rFonts w:ascii="仿宋_GB2312" w:eastAsia="仿宋_GB2312" w:hAnsi="FangSong" w:cs="Times" w:hint="eastAsia"/>
          <w:kern w:val="0"/>
          <w:sz w:val="32"/>
          <w:szCs w:val="32"/>
        </w:rPr>
        <w:t>为深入推进“两学一做”学习教育，提高员工的使命感和责任感，7月25日晚，吉水农商银行举办了“学党章党规，学系列讲话”知识竞赛，来自该行30名选手参加了竞赛。</w:t>
      </w:r>
    </w:p>
    <w:p w:rsidR="00B36530" w:rsidRPr="00A24457" w:rsidRDefault="00B36530" w:rsidP="00083A98">
      <w:pPr>
        <w:spacing w:line="560" w:lineRule="exact"/>
        <w:ind w:firstLine="645"/>
        <w:rPr>
          <w:rFonts w:ascii="仿宋_GB2312" w:eastAsia="仿宋_GB2312" w:hAnsi="FangSong" w:cs="Times"/>
          <w:kern w:val="0"/>
          <w:sz w:val="32"/>
          <w:szCs w:val="32"/>
        </w:rPr>
      </w:pPr>
      <w:r w:rsidRPr="00A24457">
        <w:rPr>
          <w:rFonts w:ascii="仿宋_GB2312" w:eastAsia="仿宋_GB2312" w:hAnsi="FangSong" w:cs="Times" w:hint="eastAsia"/>
          <w:kern w:val="0"/>
          <w:sz w:val="32"/>
          <w:szCs w:val="32"/>
        </w:rPr>
        <w:t>据悉，此次知识竞赛分个人必答题、小组风险题、小组抢答题等三个环节，竞赛过程紧张有序，选手准备充分，现场精彩纷呈，掌声阵阵。</w:t>
      </w:r>
    </w:p>
    <w:p w:rsidR="00B36530" w:rsidRPr="00A24457" w:rsidRDefault="00B36530" w:rsidP="00083A98">
      <w:pPr>
        <w:spacing w:line="560" w:lineRule="exact"/>
        <w:ind w:firstLine="645"/>
        <w:rPr>
          <w:rFonts w:ascii="仿宋_GB2312" w:eastAsia="仿宋_GB2312" w:hAnsi="FangSong" w:cs="Times"/>
          <w:kern w:val="0"/>
          <w:sz w:val="32"/>
          <w:szCs w:val="32"/>
        </w:rPr>
      </w:pPr>
      <w:r w:rsidRPr="00A24457">
        <w:rPr>
          <w:rFonts w:ascii="仿宋_GB2312" w:eastAsia="仿宋_GB2312" w:hAnsi="FangSong" w:cs="Times" w:hint="eastAsia"/>
          <w:kern w:val="0"/>
          <w:sz w:val="32"/>
          <w:szCs w:val="32"/>
        </w:rPr>
        <w:t>知识竞赛</w:t>
      </w:r>
      <w:r w:rsidR="00210C2C">
        <w:rPr>
          <w:rFonts w:ascii="仿宋_GB2312" w:eastAsia="仿宋_GB2312" w:hAnsi="FangSong" w:cs="Times" w:hint="eastAsia"/>
          <w:kern w:val="0"/>
          <w:sz w:val="32"/>
          <w:szCs w:val="32"/>
        </w:rPr>
        <w:t>的举办，</w:t>
      </w:r>
      <w:r w:rsidRPr="00A24457">
        <w:rPr>
          <w:rFonts w:ascii="仿宋_GB2312" w:eastAsia="仿宋_GB2312" w:hAnsi="FangSong" w:cs="Times" w:hint="eastAsia"/>
          <w:kern w:val="0"/>
          <w:sz w:val="32"/>
          <w:szCs w:val="32"/>
        </w:rPr>
        <w:t>既检查了“两学一做”学习教育成果，又检验了干部员工运用理论知识处理问题的能力。通过此次竞赛带动了该行全体员工的学习积极性，营造了全员学习的良好氛围，进一步鼓励员工以学促干，夯实党的理想信念，提高员工的理论知识水平，为建设历久弥新、行稳致远的“百年老店”而努力。</w:t>
      </w:r>
    </w:p>
    <w:p w:rsidR="00B36530" w:rsidRDefault="00B36530" w:rsidP="00E513CF">
      <w:pPr>
        <w:autoSpaceDN w:val="0"/>
        <w:spacing w:line="500" w:lineRule="exact"/>
        <w:rPr>
          <w:rFonts w:ascii="楷体_GB2312" w:eastAsia="楷体_GB2312" w:hAnsi="宋体" w:cs="黑体"/>
          <w:b/>
          <w:bCs/>
          <w:sz w:val="32"/>
          <w:szCs w:val="32"/>
        </w:rPr>
      </w:pPr>
    </w:p>
    <w:p w:rsidR="00E513CF" w:rsidRDefault="00E513CF" w:rsidP="00E513CF">
      <w:pPr>
        <w:autoSpaceDN w:val="0"/>
        <w:spacing w:line="500" w:lineRule="exact"/>
        <w:rPr>
          <w:rFonts w:ascii="楷体_GB2312" w:eastAsia="楷体_GB2312" w:hAnsi="宋体" w:cs="黑体"/>
          <w:b/>
          <w:bCs/>
          <w:sz w:val="32"/>
          <w:szCs w:val="32"/>
        </w:rPr>
      </w:pPr>
    </w:p>
    <w:p w:rsidR="00F406BC" w:rsidRDefault="00F406BC" w:rsidP="00E513CF">
      <w:pPr>
        <w:autoSpaceDN w:val="0"/>
        <w:spacing w:line="500" w:lineRule="exact"/>
        <w:rPr>
          <w:rFonts w:ascii="楷体_GB2312" w:eastAsia="楷体_GB2312" w:hAnsi="宋体" w:cs="黑体"/>
          <w:b/>
          <w:bCs/>
          <w:sz w:val="32"/>
          <w:szCs w:val="32"/>
        </w:rPr>
      </w:pPr>
    </w:p>
    <w:p w:rsidR="00F406BC" w:rsidRDefault="00F406BC" w:rsidP="00E513CF">
      <w:pPr>
        <w:autoSpaceDN w:val="0"/>
        <w:spacing w:line="500" w:lineRule="exact"/>
        <w:rPr>
          <w:rFonts w:ascii="楷体_GB2312" w:eastAsia="楷体_GB2312" w:hAnsi="宋体" w:cs="黑体"/>
          <w:b/>
          <w:bCs/>
          <w:sz w:val="32"/>
          <w:szCs w:val="32"/>
        </w:rPr>
      </w:pPr>
    </w:p>
    <w:p w:rsidR="00F406BC" w:rsidRDefault="00F406BC" w:rsidP="00E513CF">
      <w:pPr>
        <w:autoSpaceDN w:val="0"/>
        <w:spacing w:line="500" w:lineRule="exact"/>
        <w:rPr>
          <w:rFonts w:ascii="楷体_GB2312" w:eastAsia="楷体_GB2312" w:hAnsi="宋体" w:cs="黑体"/>
          <w:b/>
          <w:bCs/>
          <w:sz w:val="32"/>
          <w:szCs w:val="32"/>
        </w:rPr>
      </w:pPr>
    </w:p>
    <w:p w:rsidR="00F406BC" w:rsidRDefault="00F406BC" w:rsidP="00E513CF">
      <w:pPr>
        <w:autoSpaceDN w:val="0"/>
        <w:spacing w:line="500" w:lineRule="exact"/>
        <w:rPr>
          <w:rFonts w:ascii="楷体_GB2312" w:eastAsia="楷体_GB2312" w:hAnsi="宋体" w:cs="黑体"/>
          <w:b/>
          <w:bCs/>
          <w:sz w:val="32"/>
          <w:szCs w:val="32"/>
        </w:rPr>
      </w:pPr>
    </w:p>
    <w:p w:rsidR="00F406BC" w:rsidRDefault="00F406BC" w:rsidP="00E513CF">
      <w:pPr>
        <w:autoSpaceDN w:val="0"/>
        <w:spacing w:line="500" w:lineRule="exact"/>
        <w:rPr>
          <w:rFonts w:ascii="楷体_GB2312" w:eastAsia="楷体_GB2312" w:hAnsi="宋体" w:cs="黑体"/>
          <w:b/>
          <w:bCs/>
          <w:sz w:val="32"/>
          <w:szCs w:val="32"/>
        </w:rPr>
      </w:pPr>
    </w:p>
    <w:p w:rsidR="00F406BC" w:rsidRDefault="00F406BC" w:rsidP="00E513CF">
      <w:pPr>
        <w:autoSpaceDN w:val="0"/>
        <w:spacing w:line="500" w:lineRule="exact"/>
        <w:rPr>
          <w:rFonts w:ascii="楷体_GB2312" w:eastAsia="楷体_GB2312" w:hAnsi="宋体" w:cs="黑体"/>
          <w:b/>
          <w:bCs/>
          <w:sz w:val="32"/>
          <w:szCs w:val="32"/>
        </w:rPr>
      </w:pPr>
    </w:p>
    <w:p w:rsidR="00210C2C" w:rsidRDefault="00210C2C" w:rsidP="00E513CF">
      <w:pPr>
        <w:autoSpaceDN w:val="0"/>
        <w:spacing w:line="500" w:lineRule="exact"/>
        <w:rPr>
          <w:rFonts w:ascii="楷体_GB2312" w:eastAsia="楷体_GB2312" w:hAnsi="宋体" w:cs="黑体"/>
          <w:b/>
          <w:bCs/>
          <w:sz w:val="32"/>
          <w:szCs w:val="32"/>
        </w:rPr>
      </w:pPr>
    </w:p>
    <w:p w:rsidR="00281612" w:rsidRPr="00A24457" w:rsidRDefault="004D58CC" w:rsidP="00E513CF">
      <w:pPr>
        <w:autoSpaceDN w:val="0"/>
        <w:spacing w:line="500" w:lineRule="exact"/>
        <w:rPr>
          <w:rFonts w:ascii="楷体_GB2312" w:eastAsia="楷体_GB2312" w:hAnsi="宋体" w:cs="黑体"/>
          <w:b/>
          <w:bCs/>
          <w:sz w:val="32"/>
          <w:szCs w:val="32"/>
        </w:rPr>
      </w:pPr>
      <w:r w:rsidRPr="00A24457">
        <w:rPr>
          <w:rFonts w:ascii="楷体_GB2312" w:eastAsia="楷体_GB2312" w:hAnsi="宋体" w:cs="黑体" w:hint="eastAsia"/>
          <w:b/>
          <w:bCs/>
          <w:sz w:val="32"/>
          <w:szCs w:val="32"/>
        </w:rPr>
        <w:lastRenderedPageBreak/>
        <w:t>【网点</w:t>
      </w:r>
      <w:r w:rsidR="00AB685B" w:rsidRPr="00A24457">
        <w:rPr>
          <w:rFonts w:ascii="楷体_GB2312" w:eastAsia="楷体_GB2312" w:hAnsi="宋体" w:cs="黑体" w:hint="eastAsia"/>
          <w:b/>
          <w:bCs/>
          <w:sz w:val="32"/>
          <w:szCs w:val="32"/>
        </w:rPr>
        <w:t>动态】</w:t>
      </w:r>
    </w:p>
    <w:p w:rsidR="00B36530" w:rsidRPr="00A24457" w:rsidRDefault="00B36530" w:rsidP="00E513CF">
      <w:pPr>
        <w:autoSpaceDN w:val="0"/>
        <w:spacing w:line="500" w:lineRule="exact"/>
        <w:rPr>
          <w:rFonts w:ascii="楷体_GB2312" w:eastAsia="楷体_GB2312" w:hAnsi="宋体" w:cs="黑体"/>
          <w:b/>
          <w:bCs/>
          <w:sz w:val="32"/>
          <w:szCs w:val="32"/>
        </w:rPr>
      </w:pPr>
    </w:p>
    <w:p w:rsidR="00162B75" w:rsidRPr="00A24457" w:rsidRDefault="00162B75" w:rsidP="00914113">
      <w:pPr>
        <w:spacing w:line="560" w:lineRule="exact"/>
        <w:jc w:val="center"/>
        <w:rPr>
          <w:rFonts w:asciiTheme="majorEastAsia" w:eastAsiaTheme="majorEastAsia" w:hAnsiTheme="majorEastAsia"/>
          <w:b/>
          <w:sz w:val="44"/>
          <w:szCs w:val="44"/>
        </w:rPr>
      </w:pPr>
      <w:r w:rsidRPr="00A24457">
        <w:rPr>
          <w:rFonts w:asciiTheme="majorEastAsia" w:eastAsiaTheme="majorEastAsia" w:hAnsiTheme="majorEastAsia" w:hint="eastAsia"/>
          <w:b/>
          <w:sz w:val="44"/>
          <w:szCs w:val="44"/>
        </w:rPr>
        <w:t>吉水农商银行（筹）成功堵截</w:t>
      </w:r>
    </w:p>
    <w:p w:rsidR="00162B75" w:rsidRPr="00A24457" w:rsidRDefault="00162B75" w:rsidP="00914113">
      <w:pPr>
        <w:spacing w:line="560" w:lineRule="exact"/>
        <w:jc w:val="center"/>
        <w:rPr>
          <w:rFonts w:asciiTheme="majorEastAsia" w:eastAsiaTheme="majorEastAsia" w:hAnsiTheme="majorEastAsia"/>
          <w:b/>
          <w:sz w:val="44"/>
          <w:szCs w:val="44"/>
        </w:rPr>
      </w:pPr>
      <w:r w:rsidRPr="00A24457">
        <w:rPr>
          <w:rFonts w:asciiTheme="majorEastAsia" w:eastAsiaTheme="majorEastAsia" w:hAnsiTheme="majorEastAsia" w:hint="eastAsia"/>
          <w:b/>
          <w:sz w:val="44"/>
          <w:szCs w:val="44"/>
        </w:rPr>
        <w:t>一起电信诈骗案</w:t>
      </w:r>
    </w:p>
    <w:p w:rsidR="00E91A7B" w:rsidRPr="00A24457" w:rsidRDefault="00E91A7B" w:rsidP="00914113">
      <w:pPr>
        <w:spacing w:line="560" w:lineRule="exact"/>
        <w:jc w:val="center"/>
        <w:rPr>
          <w:rFonts w:ascii="楷体_GB2312" w:eastAsia="楷体_GB2312" w:hAnsiTheme="majorEastAsia"/>
          <w:sz w:val="32"/>
          <w:szCs w:val="32"/>
        </w:rPr>
      </w:pPr>
      <w:r w:rsidRPr="00A24457">
        <w:rPr>
          <w:rFonts w:ascii="楷体_GB2312" w:eastAsia="楷体_GB2312" w:hAnsiTheme="majorEastAsia" w:hint="eastAsia"/>
          <w:sz w:val="32"/>
          <w:szCs w:val="32"/>
        </w:rPr>
        <w:t>文/王应玮、杨越</w:t>
      </w:r>
    </w:p>
    <w:p w:rsidR="00B36530" w:rsidRPr="00A24457" w:rsidRDefault="00B36530" w:rsidP="00914113">
      <w:pPr>
        <w:spacing w:line="560" w:lineRule="exact"/>
        <w:jc w:val="center"/>
        <w:rPr>
          <w:rFonts w:ascii="楷体_GB2312" w:eastAsia="楷体_GB2312" w:hAnsiTheme="majorEastAsia"/>
          <w:sz w:val="32"/>
          <w:szCs w:val="32"/>
        </w:rPr>
      </w:pPr>
    </w:p>
    <w:p w:rsidR="00162B75" w:rsidRPr="00A24457" w:rsidRDefault="00162B75" w:rsidP="00914113">
      <w:pPr>
        <w:spacing w:line="560" w:lineRule="exact"/>
        <w:ind w:firstLineChars="200" w:firstLine="640"/>
        <w:rPr>
          <w:rFonts w:ascii="仿宋_GB2312" w:eastAsia="仿宋_GB2312" w:hAnsiTheme="majorEastAsia"/>
          <w:sz w:val="32"/>
          <w:szCs w:val="32"/>
        </w:rPr>
      </w:pPr>
      <w:r w:rsidRPr="00A24457">
        <w:rPr>
          <w:rFonts w:ascii="仿宋_GB2312" w:eastAsia="仿宋_GB2312" w:hAnsiTheme="majorEastAsia" w:hint="eastAsia"/>
          <w:sz w:val="32"/>
          <w:szCs w:val="32"/>
        </w:rPr>
        <w:t>5月26日，吉水农商银行（筹）水南支行成功阻截了一起电信诈骗案，使一对商户夫妻免受3680元的经济损失。</w:t>
      </w:r>
    </w:p>
    <w:p w:rsidR="00162B75" w:rsidRPr="00A24457" w:rsidRDefault="00162B75" w:rsidP="00914113">
      <w:pPr>
        <w:spacing w:line="560" w:lineRule="exact"/>
        <w:ind w:firstLineChars="200" w:firstLine="640"/>
        <w:rPr>
          <w:rFonts w:ascii="仿宋_GB2312" w:eastAsia="仿宋_GB2312" w:hAnsi="仿宋" w:cs="仿宋"/>
          <w:sz w:val="32"/>
          <w:szCs w:val="32"/>
        </w:rPr>
      </w:pPr>
      <w:r w:rsidRPr="00A24457">
        <w:rPr>
          <w:rFonts w:ascii="仿宋_GB2312" w:eastAsia="仿宋_GB2312" w:hAnsiTheme="majorEastAsia" w:hint="eastAsia"/>
          <w:sz w:val="32"/>
          <w:szCs w:val="32"/>
        </w:rPr>
        <w:t>当日上午10点30分，水南镇商户王某神色匆忙的走进吉水农商银行（筹）水南支行自助设备区进行转账交易，由于客户王某对操作流程不熟悉，花费时间过长，引起了该支行行长朱生根的注意，并上前询问是否需要帮助。经询问得知，王某上午接到电话，一位声称是国税局的员工告知其购买的房屋可以退税3680元，但需要其</w:t>
      </w:r>
      <w:r w:rsidRPr="00A24457">
        <w:rPr>
          <w:rFonts w:ascii="仿宋_GB2312" w:eastAsia="仿宋_GB2312" w:hAnsi="仿宋" w:cs="仿宋"/>
          <w:sz w:val="32"/>
          <w:szCs w:val="32"/>
        </w:rPr>
        <w:t>按照对方的指示在</w:t>
      </w:r>
      <w:r w:rsidRPr="00A24457">
        <w:rPr>
          <w:rFonts w:ascii="仿宋_GB2312" w:eastAsia="仿宋_GB2312" w:hAnsi="仿宋" w:cs="仿宋" w:hint="eastAsia"/>
          <w:sz w:val="32"/>
          <w:szCs w:val="32"/>
        </w:rPr>
        <w:t>ATM机</w:t>
      </w:r>
      <w:r w:rsidRPr="00A24457">
        <w:rPr>
          <w:rFonts w:ascii="仿宋_GB2312" w:eastAsia="仿宋_GB2312" w:hAnsi="仿宋" w:cs="仿宋"/>
          <w:sz w:val="32"/>
          <w:szCs w:val="32"/>
        </w:rPr>
        <w:t>上进行操作</w:t>
      </w:r>
      <w:r w:rsidRPr="00A24457">
        <w:rPr>
          <w:rFonts w:ascii="仿宋_GB2312" w:eastAsia="仿宋_GB2312" w:hAnsi="仿宋" w:cs="仿宋" w:hint="eastAsia"/>
          <w:sz w:val="32"/>
          <w:szCs w:val="32"/>
        </w:rPr>
        <w:t>，才能获得退税优惠，并称这是退税优惠的最后一天。出于强烈的职业责任感和高度的警惕性，该支行行长立即向客户购房的开发商涂某询问，得到没有买房退税一事，确认这是一起电信诈骗案，于是向客户耐心解释，并向客户详细讲解近期发生的多起类似电信诈骗案件。在听完解释后，客户王某才恍然大悟，</w:t>
      </w:r>
      <w:r w:rsidRPr="00A24457">
        <w:rPr>
          <w:rFonts w:ascii="仿宋_GB2312" w:eastAsia="仿宋_GB2312" w:hint="eastAsia"/>
          <w:sz w:val="32"/>
          <w:szCs w:val="32"/>
        </w:rPr>
        <w:t>确信这是一起电话诈骗。同时，该客户丈夫易某于当日11点，在外地进货时也收到了同样的诈骗电话，所幸客户王某在该支行行长的帮助下，也成功劝阻了其丈夫汇款的打算。</w:t>
      </w:r>
    </w:p>
    <w:p w:rsidR="00C07633" w:rsidRPr="00210C2C" w:rsidRDefault="00162B75" w:rsidP="00210C2C">
      <w:pPr>
        <w:spacing w:line="560" w:lineRule="exact"/>
        <w:ind w:firstLineChars="200" w:firstLine="640"/>
        <w:rPr>
          <w:rFonts w:ascii="仿宋_GB2312" w:eastAsia="仿宋_GB2312" w:hAnsiTheme="majorEastAsia"/>
          <w:sz w:val="32"/>
          <w:szCs w:val="32"/>
        </w:rPr>
      </w:pPr>
      <w:r w:rsidRPr="00A24457">
        <w:rPr>
          <w:rFonts w:ascii="仿宋_GB2312" w:eastAsia="仿宋_GB2312" w:hAnsiTheme="majorEastAsia" w:hint="eastAsia"/>
          <w:sz w:val="32"/>
          <w:szCs w:val="32"/>
        </w:rPr>
        <w:t>为有效防范电信诈骗案件发生，吉水农商银行（筹）多次下发管理提示，通过晨会、远程培训等方式进行案件分析，</w:t>
      </w:r>
      <w:r w:rsidRPr="00A24457">
        <w:rPr>
          <w:rFonts w:ascii="仿宋_GB2312" w:eastAsia="仿宋_GB2312" w:hAnsiTheme="majorEastAsia" w:hint="eastAsia"/>
          <w:sz w:val="32"/>
          <w:szCs w:val="32"/>
        </w:rPr>
        <w:lastRenderedPageBreak/>
        <w:t>进一步加强了网点员工警惕性。同时，根据省联社“治理电信网络违法犯罪暨普及金融知识万里行”的活动方案，结合自身实际，制定下发了“打击治理电信网络新型违法犯罪宣传活动实施方案”，进一步加大了宣传力度，强化了客户防骗意识，有效的保障了客户的财产安全。</w:t>
      </w:r>
    </w:p>
    <w:p w:rsidR="00E513CF" w:rsidRPr="00A24457" w:rsidRDefault="00E513CF" w:rsidP="00914113">
      <w:pPr>
        <w:pStyle w:val="a7"/>
        <w:spacing w:line="560" w:lineRule="exact"/>
        <w:ind w:firstLineChars="0" w:firstLine="0"/>
        <w:rPr>
          <w:rFonts w:ascii="仿宋_GB2312" w:eastAsia="仿宋_GB2312" w:hAnsi="仿宋_GB2312" w:cs="仿宋_GB2312"/>
          <w:kern w:val="0"/>
          <w:sz w:val="32"/>
          <w:szCs w:val="32"/>
        </w:rPr>
      </w:pPr>
    </w:p>
    <w:p w:rsidR="00BF6C5C" w:rsidRPr="00A24457" w:rsidRDefault="00BF6C5C" w:rsidP="00914113">
      <w:pPr>
        <w:widowControl/>
        <w:tabs>
          <w:tab w:val="left" w:pos="2762"/>
        </w:tabs>
        <w:spacing w:line="560" w:lineRule="exact"/>
        <w:jc w:val="center"/>
        <w:rPr>
          <w:rFonts w:ascii="宋体" w:hAnsi="宋体"/>
          <w:b/>
          <w:sz w:val="44"/>
          <w:szCs w:val="44"/>
        </w:rPr>
      </w:pPr>
      <w:r w:rsidRPr="00A24457">
        <w:rPr>
          <w:rFonts w:ascii="宋体" w:hAnsi="宋体" w:hint="eastAsia"/>
          <w:b/>
          <w:sz w:val="44"/>
          <w:szCs w:val="44"/>
        </w:rPr>
        <w:t>吉水农商银行全体党员干部井冈山</w:t>
      </w:r>
    </w:p>
    <w:p w:rsidR="00BF6C5C" w:rsidRPr="00A24457" w:rsidRDefault="00BF6C5C" w:rsidP="00914113">
      <w:pPr>
        <w:widowControl/>
        <w:tabs>
          <w:tab w:val="left" w:pos="2762"/>
        </w:tabs>
        <w:spacing w:line="560" w:lineRule="exact"/>
        <w:jc w:val="center"/>
        <w:rPr>
          <w:rFonts w:ascii="宋体" w:hAnsi="宋体"/>
          <w:b/>
          <w:sz w:val="44"/>
          <w:szCs w:val="44"/>
        </w:rPr>
      </w:pPr>
      <w:r w:rsidRPr="00A24457">
        <w:rPr>
          <w:rFonts w:ascii="宋体" w:hAnsi="宋体" w:hint="eastAsia"/>
          <w:b/>
          <w:sz w:val="44"/>
          <w:szCs w:val="44"/>
        </w:rPr>
        <w:t>体验“红军的一天”</w:t>
      </w:r>
    </w:p>
    <w:p w:rsidR="00BF6C5C" w:rsidRPr="00A24457" w:rsidRDefault="00BF6C5C" w:rsidP="00914113">
      <w:pPr>
        <w:spacing w:line="560" w:lineRule="exact"/>
        <w:jc w:val="center"/>
        <w:rPr>
          <w:rFonts w:ascii="楷体_GB2312" w:eastAsia="楷体_GB2312" w:hAnsi="楷体"/>
          <w:sz w:val="32"/>
          <w:szCs w:val="32"/>
        </w:rPr>
      </w:pPr>
      <w:r w:rsidRPr="00A24457">
        <w:rPr>
          <w:rFonts w:ascii="楷体_GB2312" w:eastAsia="楷体_GB2312" w:hAnsi="楷体" w:hint="eastAsia"/>
          <w:sz w:val="32"/>
          <w:szCs w:val="32"/>
        </w:rPr>
        <w:t>文/肖卫琼 李娟</w:t>
      </w:r>
    </w:p>
    <w:p w:rsidR="00BF6C5C" w:rsidRPr="00A24457" w:rsidRDefault="00BF6C5C" w:rsidP="00914113">
      <w:pPr>
        <w:widowControl/>
        <w:tabs>
          <w:tab w:val="left" w:pos="2762"/>
        </w:tabs>
        <w:spacing w:line="560" w:lineRule="exact"/>
        <w:ind w:firstLineChars="298" w:firstLine="1316"/>
        <w:rPr>
          <w:rFonts w:ascii="宋体" w:hAnsi="宋体"/>
          <w:b/>
          <w:sz w:val="44"/>
          <w:szCs w:val="44"/>
        </w:rPr>
      </w:pPr>
    </w:p>
    <w:p w:rsidR="00BF6C5C" w:rsidRPr="00A24457" w:rsidRDefault="00BF6C5C" w:rsidP="00914113">
      <w:pPr>
        <w:widowControl/>
        <w:tabs>
          <w:tab w:val="left" w:pos="2762"/>
        </w:tabs>
        <w:spacing w:line="560" w:lineRule="exact"/>
        <w:ind w:firstLine="640"/>
        <w:rPr>
          <w:rFonts w:ascii="仿宋_GB2312" w:eastAsia="仿宋_GB2312" w:hAnsi="FangSong" w:cs="Songti SC"/>
          <w:kern w:val="0"/>
          <w:sz w:val="32"/>
          <w:szCs w:val="32"/>
        </w:rPr>
      </w:pPr>
      <w:r w:rsidRPr="00A24457">
        <w:rPr>
          <w:rFonts w:ascii="仿宋_GB2312" w:eastAsia="仿宋_GB2312" w:hAnsi="FangSong" w:cs="Songti SC"/>
          <w:kern w:val="0"/>
          <w:sz w:val="32"/>
          <w:szCs w:val="32"/>
        </w:rPr>
        <w:t>身着青灰色的军服，头戴圆形八角帽，红色的帆布五角星在额头上绽放光芒，仿佛革命年代的战士。</w:t>
      </w:r>
      <w:r w:rsidRPr="00A24457">
        <w:rPr>
          <w:rFonts w:ascii="仿宋_GB2312" w:eastAsia="仿宋_GB2312" w:hAnsi="FangSong" w:cs="Songti SC" w:hint="eastAsia"/>
          <w:kern w:val="0"/>
          <w:sz w:val="32"/>
          <w:szCs w:val="32"/>
        </w:rPr>
        <w:t>7月3</w:t>
      </w:r>
      <w:r w:rsidR="00916BCC">
        <w:rPr>
          <w:rFonts w:ascii="仿宋_GB2312" w:eastAsia="仿宋_GB2312" w:hAnsi="FangSong" w:cs="Songti SC" w:hint="eastAsia"/>
          <w:kern w:val="0"/>
          <w:sz w:val="32"/>
          <w:szCs w:val="32"/>
        </w:rPr>
        <w:t>日，按照“学党章党规、学习系列讲话、</w:t>
      </w:r>
      <w:r w:rsidRPr="00A24457">
        <w:rPr>
          <w:rFonts w:ascii="仿宋_GB2312" w:eastAsia="仿宋_GB2312" w:hAnsi="FangSong" w:cs="Songti SC" w:hint="eastAsia"/>
          <w:kern w:val="0"/>
          <w:sz w:val="32"/>
          <w:szCs w:val="32"/>
        </w:rPr>
        <w:t>做合格党员”学习教育活动相关要求，结合我行“两学一做”学习教育实施方案，</w:t>
      </w:r>
      <w:r w:rsidR="00A24457" w:rsidRPr="00A24457">
        <w:rPr>
          <w:rFonts w:ascii="仿宋_GB2312" w:eastAsia="仿宋_GB2312" w:hAnsi="FangSong" w:cs="Songti SC" w:hint="eastAsia"/>
          <w:kern w:val="0"/>
          <w:sz w:val="32"/>
          <w:szCs w:val="32"/>
        </w:rPr>
        <w:t>吉水农商银行</w:t>
      </w:r>
      <w:r w:rsidRPr="00A24457">
        <w:rPr>
          <w:rFonts w:ascii="仿宋_GB2312" w:eastAsia="仿宋_GB2312" w:hAnsi="FangSong" w:cs="Songti SC" w:hint="eastAsia"/>
          <w:kern w:val="0"/>
          <w:sz w:val="32"/>
          <w:szCs w:val="32"/>
        </w:rPr>
        <w:t>组织全体党员前往井冈山开展“坚定理想信念、传承井冈精神，‘两学一做’教育实践活动”。</w:t>
      </w:r>
    </w:p>
    <w:p w:rsidR="00BF6C5C" w:rsidRPr="00A24457" w:rsidRDefault="00BF6C5C" w:rsidP="00914113">
      <w:pPr>
        <w:widowControl/>
        <w:tabs>
          <w:tab w:val="left" w:pos="2762"/>
        </w:tabs>
        <w:spacing w:line="560" w:lineRule="exact"/>
        <w:ind w:firstLine="640"/>
        <w:rPr>
          <w:rFonts w:ascii="仿宋_GB2312" w:eastAsia="仿宋_GB2312" w:hAnsi="FangSong" w:cs="Arial"/>
          <w:kern w:val="0"/>
          <w:sz w:val="32"/>
          <w:szCs w:val="32"/>
        </w:rPr>
      </w:pPr>
      <w:r w:rsidRPr="00A24457">
        <w:rPr>
          <w:rFonts w:ascii="仿宋_GB2312" w:eastAsia="仿宋_GB2312" w:hAnsi="FangSong" w:cs="Arial" w:hint="eastAsia"/>
          <w:kern w:val="0"/>
          <w:sz w:val="32"/>
          <w:szCs w:val="32"/>
        </w:rPr>
        <w:t>井冈山上</w:t>
      </w:r>
      <w:r w:rsidR="00A24457" w:rsidRPr="00A24457">
        <w:rPr>
          <w:rFonts w:ascii="仿宋_GB2312" w:eastAsia="仿宋_GB2312" w:hAnsi="FangSong" w:cs="Arial" w:hint="eastAsia"/>
          <w:kern w:val="0"/>
          <w:sz w:val="32"/>
          <w:szCs w:val="32"/>
        </w:rPr>
        <w:t>蒙蒙细雨</w:t>
      </w:r>
      <w:r w:rsidRPr="00A24457">
        <w:rPr>
          <w:rFonts w:ascii="仿宋_GB2312" w:eastAsia="仿宋_GB2312" w:hAnsi="FangSong" w:cs="Arial"/>
          <w:kern w:val="0"/>
          <w:sz w:val="32"/>
          <w:szCs w:val="32"/>
        </w:rPr>
        <w:t>，</w:t>
      </w:r>
      <w:r w:rsidRPr="00A24457">
        <w:rPr>
          <w:rFonts w:ascii="仿宋_GB2312" w:eastAsia="仿宋_GB2312" w:hAnsi="FangSong" w:cs="Arial" w:hint="eastAsia"/>
          <w:kern w:val="0"/>
          <w:sz w:val="32"/>
          <w:szCs w:val="32"/>
        </w:rPr>
        <w:t>但却丝毫没有</w:t>
      </w:r>
      <w:r w:rsidRPr="00A24457">
        <w:rPr>
          <w:rFonts w:ascii="仿宋_GB2312" w:eastAsia="仿宋_GB2312" w:hAnsi="FangSong" w:cs="Arial"/>
          <w:kern w:val="0"/>
          <w:sz w:val="32"/>
          <w:szCs w:val="32"/>
        </w:rPr>
        <w:t>浇灭</w:t>
      </w:r>
      <w:r w:rsidR="00A24457" w:rsidRPr="00A24457">
        <w:rPr>
          <w:rFonts w:ascii="仿宋_GB2312" w:eastAsia="仿宋_GB2312" w:hAnsi="FangSong" w:cs="Arial" w:hint="eastAsia"/>
          <w:kern w:val="0"/>
          <w:sz w:val="32"/>
          <w:szCs w:val="32"/>
        </w:rPr>
        <w:t>党员们</w:t>
      </w:r>
      <w:r w:rsidRPr="00A24457">
        <w:rPr>
          <w:rFonts w:ascii="仿宋_GB2312" w:eastAsia="仿宋_GB2312" w:hAnsi="FangSong" w:cs="Arial"/>
          <w:kern w:val="0"/>
          <w:sz w:val="32"/>
          <w:szCs w:val="32"/>
        </w:rPr>
        <w:t>学习的热情。大家</w:t>
      </w:r>
      <w:r w:rsidRPr="00A24457">
        <w:rPr>
          <w:rFonts w:ascii="仿宋_GB2312" w:eastAsia="仿宋_GB2312" w:hAnsi="FangSong" w:cs="Arial" w:hint="eastAsia"/>
          <w:kern w:val="0"/>
          <w:sz w:val="32"/>
          <w:szCs w:val="32"/>
        </w:rPr>
        <w:t>编成连队，体验了基地“红军的一天”教学。通过模拟红军在井冈山革命根据地战斗生</w:t>
      </w:r>
      <w:r w:rsidR="00916BCC">
        <w:rPr>
          <w:rFonts w:ascii="仿宋_GB2312" w:eastAsia="仿宋_GB2312" w:hAnsi="FangSong" w:cs="Arial" w:hint="eastAsia"/>
          <w:kern w:val="0"/>
          <w:sz w:val="32"/>
          <w:szCs w:val="32"/>
        </w:rPr>
        <w:t>活的情景，信任背摔、攀岩、高空断桥、飞夺泸定桥、重走红军路。体验</w:t>
      </w:r>
      <w:r w:rsidRPr="00A24457">
        <w:rPr>
          <w:rFonts w:ascii="仿宋_GB2312" w:eastAsia="仿宋_GB2312" w:hAnsi="FangSong" w:cs="Arial" w:hint="eastAsia"/>
          <w:kern w:val="0"/>
          <w:sz w:val="32"/>
          <w:szCs w:val="32"/>
        </w:rPr>
        <w:t>着当时井冈山斗争时期的艰苦岁月，切实感受到无数英烈为追求理想浴血奋战</w:t>
      </w:r>
      <w:r w:rsidRPr="00A24457">
        <w:rPr>
          <w:rFonts w:ascii="仿宋_GB2312" w:eastAsia="仿宋_GB2312" w:hAnsi="FangSong" w:hint="eastAsia"/>
          <w:kern w:val="0"/>
          <w:sz w:val="32"/>
          <w:szCs w:val="32"/>
        </w:rPr>
        <w:t>、百折不挠、勇于牺牲的革命精神</w:t>
      </w:r>
      <w:r w:rsidRPr="00A24457">
        <w:rPr>
          <w:rFonts w:ascii="仿宋_GB2312" w:eastAsia="仿宋_GB2312" w:hAnsi="FangSong" w:cs="Arial" w:hint="eastAsia"/>
          <w:kern w:val="0"/>
          <w:sz w:val="32"/>
          <w:szCs w:val="32"/>
        </w:rPr>
        <w:t>。</w:t>
      </w:r>
    </w:p>
    <w:p w:rsidR="00BF6C5C" w:rsidRDefault="00BF6C5C" w:rsidP="00914113">
      <w:pPr>
        <w:widowControl/>
        <w:tabs>
          <w:tab w:val="left" w:pos="2762"/>
        </w:tabs>
        <w:spacing w:line="560" w:lineRule="exact"/>
        <w:ind w:firstLine="640"/>
        <w:rPr>
          <w:rFonts w:ascii="仿宋_GB2312" w:eastAsia="仿宋_GB2312" w:hAnsi="FangSong" w:cs="Arial"/>
          <w:kern w:val="0"/>
          <w:sz w:val="32"/>
          <w:szCs w:val="32"/>
        </w:rPr>
      </w:pPr>
      <w:r w:rsidRPr="00A24457">
        <w:rPr>
          <w:rFonts w:ascii="仿宋_GB2312" w:eastAsia="仿宋_GB2312" w:hAnsi="FangSong" w:cs="Arial" w:hint="eastAsia"/>
          <w:kern w:val="0"/>
          <w:sz w:val="32"/>
          <w:szCs w:val="32"/>
        </w:rPr>
        <w:t>路漫漫其修远兮，吾将上下而求索。经过一天的实地教学，</w:t>
      </w:r>
      <w:r w:rsidR="00916BCC">
        <w:rPr>
          <w:rFonts w:ascii="仿宋_GB2312" w:eastAsia="仿宋_GB2312" w:hAnsi="FangSong" w:cs="Arial" w:hint="eastAsia"/>
          <w:kern w:val="0"/>
          <w:sz w:val="32"/>
          <w:szCs w:val="32"/>
        </w:rPr>
        <w:t>所有党员干部深深感受到井冈山斗争的艰辛，红军战士</w:t>
      </w:r>
      <w:r w:rsidR="00916BCC">
        <w:rPr>
          <w:rFonts w:ascii="仿宋_GB2312" w:eastAsia="仿宋_GB2312" w:hAnsi="FangSong" w:cs="Arial" w:hint="eastAsia"/>
          <w:kern w:val="0"/>
          <w:sz w:val="32"/>
          <w:szCs w:val="32"/>
        </w:rPr>
        <w:lastRenderedPageBreak/>
        <w:t>的无畏，</w:t>
      </w:r>
      <w:r w:rsidR="00A24457" w:rsidRPr="00A24457">
        <w:rPr>
          <w:rFonts w:ascii="仿宋_GB2312" w:eastAsia="仿宋_GB2312" w:hAnsi="FangSong" w:cs="Arial" w:hint="eastAsia"/>
          <w:kern w:val="0"/>
          <w:sz w:val="32"/>
          <w:szCs w:val="32"/>
        </w:rPr>
        <w:t>井冈山精神的伟大。在未来新征程中，</w:t>
      </w:r>
      <w:r w:rsidR="00210C2C">
        <w:rPr>
          <w:rFonts w:ascii="仿宋_GB2312" w:eastAsia="仿宋_GB2312" w:hAnsi="FangSong" w:cs="Arial" w:hint="eastAsia"/>
          <w:kern w:val="0"/>
          <w:sz w:val="32"/>
          <w:szCs w:val="32"/>
        </w:rPr>
        <w:t>全体党员干部</w:t>
      </w:r>
      <w:r w:rsidR="00A24457" w:rsidRPr="00A24457">
        <w:rPr>
          <w:rFonts w:ascii="仿宋_GB2312" w:eastAsia="仿宋_GB2312" w:hAnsi="FangSong" w:cs="Arial" w:hint="eastAsia"/>
          <w:kern w:val="0"/>
          <w:sz w:val="32"/>
          <w:szCs w:val="32"/>
        </w:rPr>
        <w:t>将不忘初心，继续前行，</w:t>
      </w:r>
      <w:r w:rsidRPr="00A24457">
        <w:rPr>
          <w:rFonts w:ascii="仿宋_GB2312" w:eastAsia="仿宋_GB2312" w:hAnsi="FangSong" w:cs="Arial" w:hint="eastAsia"/>
          <w:kern w:val="0"/>
          <w:sz w:val="32"/>
          <w:szCs w:val="32"/>
        </w:rPr>
        <w:t>时刻秉承红军精神，展现我行风采。</w:t>
      </w:r>
    </w:p>
    <w:p w:rsidR="00C07633" w:rsidRPr="00A24457" w:rsidRDefault="00C07633" w:rsidP="00E513CF">
      <w:pPr>
        <w:autoSpaceDN w:val="0"/>
        <w:spacing w:line="500" w:lineRule="exact"/>
        <w:rPr>
          <w:rFonts w:ascii="楷体_GB2312" w:eastAsia="楷体_GB2312" w:hAnsi="宋体" w:cs="黑体"/>
          <w:b/>
          <w:bCs/>
          <w:sz w:val="32"/>
          <w:szCs w:val="32"/>
        </w:rPr>
      </w:pPr>
    </w:p>
    <w:p w:rsidR="00A73602" w:rsidRPr="00A24457" w:rsidRDefault="00A73602" w:rsidP="00E513CF">
      <w:pPr>
        <w:spacing w:line="500" w:lineRule="exact"/>
        <w:jc w:val="center"/>
        <w:rPr>
          <w:rFonts w:asciiTheme="majorEastAsia" w:eastAsiaTheme="majorEastAsia" w:hAnsiTheme="majorEastAsia"/>
          <w:b/>
          <w:sz w:val="44"/>
          <w:szCs w:val="44"/>
        </w:rPr>
      </w:pPr>
      <w:r w:rsidRPr="00A24457">
        <w:rPr>
          <w:rFonts w:asciiTheme="majorEastAsia" w:eastAsiaTheme="majorEastAsia" w:hAnsiTheme="majorEastAsia" w:hint="eastAsia"/>
          <w:b/>
          <w:sz w:val="44"/>
          <w:szCs w:val="44"/>
        </w:rPr>
        <w:t>咬定</w:t>
      </w:r>
      <w:r w:rsidRPr="00A24457">
        <w:rPr>
          <w:rFonts w:asciiTheme="majorEastAsia" w:eastAsiaTheme="majorEastAsia" w:hAnsiTheme="majorEastAsia"/>
          <w:b/>
          <w:sz w:val="44"/>
          <w:szCs w:val="44"/>
        </w:rPr>
        <w:t>青山不放松</w:t>
      </w:r>
    </w:p>
    <w:p w:rsidR="00A73602" w:rsidRPr="00A24457" w:rsidRDefault="00A73602" w:rsidP="00E513CF">
      <w:pPr>
        <w:spacing w:line="500" w:lineRule="exact"/>
        <w:jc w:val="center"/>
        <w:rPr>
          <w:rFonts w:ascii="楷体_GB2312" w:eastAsia="楷体_GB2312" w:hAnsi="楷体"/>
          <w:sz w:val="32"/>
          <w:szCs w:val="32"/>
        </w:rPr>
      </w:pPr>
      <w:r w:rsidRPr="00A24457">
        <w:rPr>
          <w:rFonts w:ascii="楷体_GB2312" w:eastAsia="楷体_GB2312" w:hAnsi="楷体" w:hint="eastAsia"/>
          <w:sz w:val="32"/>
          <w:szCs w:val="32"/>
        </w:rPr>
        <w:t>文/刘洁</w:t>
      </w:r>
    </w:p>
    <w:p w:rsidR="00A73602" w:rsidRPr="00A24457" w:rsidRDefault="00A73602" w:rsidP="00E513CF">
      <w:pPr>
        <w:spacing w:line="500" w:lineRule="exact"/>
        <w:jc w:val="center"/>
        <w:rPr>
          <w:rFonts w:asciiTheme="majorEastAsia" w:eastAsiaTheme="majorEastAsia" w:hAnsiTheme="majorEastAsia"/>
          <w:b/>
          <w:sz w:val="44"/>
          <w:szCs w:val="44"/>
        </w:rPr>
      </w:pPr>
    </w:p>
    <w:p w:rsidR="00A73602" w:rsidRPr="003E2953" w:rsidRDefault="003B02CC" w:rsidP="008429CA">
      <w:pPr>
        <w:spacing w:line="500" w:lineRule="exact"/>
        <w:ind w:firstLineChars="221" w:firstLine="707"/>
        <w:rPr>
          <w:rFonts w:ascii="仿宋_GB2312" w:eastAsia="仿宋_GB2312"/>
          <w:sz w:val="32"/>
          <w:szCs w:val="32"/>
        </w:rPr>
      </w:pPr>
      <w:r w:rsidRPr="00A24457">
        <w:rPr>
          <w:rFonts w:ascii="仿宋_GB2312" w:eastAsia="仿宋_GB2312" w:hAnsi="FangSong" w:cs="Times" w:hint="eastAsia"/>
          <w:kern w:val="0"/>
          <w:sz w:val="32"/>
          <w:szCs w:val="32"/>
        </w:rPr>
        <w:t>为深入推进“两学一做”学习教育</w:t>
      </w:r>
      <w:r w:rsidR="00A73602" w:rsidRPr="003E2953">
        <w:rPr>
          <w:rFonts w:ascii="仿宋_GB2312" w:eastAsia="仿宋_GB2312" w:hint="eastAsia"/>
          <w:sz w:val="32"/>
          <w:szCs w:val="32"/>
        </w:rPr>
        <w:t>，6月13</w:t>
      </w:r>
      <w:r w:rsidR="00A24457" w:rsidRPr="003E2953">
        <w:rPr>
          <w:rFonts w:ascii="仿宋_GB2312" w:eastAsia="仿宋_GB2312" w:hint="eastAsia"/>
          <w:sz w:val="32"/>
          <w:szCs w:val="32"/>
        </w:rPr>
        <w:t>日晚，吉水农商银行组织全体党员和各部室负责人观看</w:t>
      </w:r>
      <w:r w:rsidR="00A73602" w:rsidRPr="003E2953">
        <w:rPr>
          <w:rFonts w:ascii="仿宋_GB2312" w:eastAsia="仿宋_GB2312" w:hint="eastAsia"/>
          <w:sz w:val="32"/>
          <w:szCs w:val="32"/>
        </w:rPr>
        <w:t>专题教育片《咬定青山不放松——习近平总书记论理想信念的八个关键词》。</w:t>
      </w:r>
    </w:p>
    <w:p w:rsidR="00A73602" w:rsidRPr="003E2953" w:rsidRDefault="003E2953" w:rsidP="008429CA">
      <w:pPr>
        <w:spacing w:line="500" w:lineRule="exact"/>
        <w:ind w:firstLineChars="221" w:firstLine="707"/>
        <w:rPr>
          <w:rFonts w:ascii="仿宋_GB2312" w:eastAsia="仿宋_GB2312"/>
          <w:sz w:val="32"/>
          <w:szCs w:val="32"/>
        </w:rPr>
      </w:pPr>
      <w:r w:rsidRPr="003E2953">
        <w:rPr>
          <w:rFonts w:ascii="仿宋_GB2312" w:eastAsia="仿宋_GB2312" w:hint="eastAsia"/>
          <w:sz w:val="32"/>
          <w:szCs w:val="32"/>
        </w:rPr>
        <w:t>“咬定青山不放松，立根原在破岩中。千磨万击还坚劲</w:t>
      </w:r>
      <w:r w:rsidR="000334B1">
        <w:rPr>
          <w:rFonts w:ascii="仿宋_GB2312" w:eastAsia="仿宋_GB2312" w:hint="eastAsia"/>
          <w:sz w:val="32"/>
          <w:szCs w:val="32"/>
        </w:rPr>
        <w:t>，任尔东西南北风。”这是清朝诗画大家郑板桥晚年的题画之诗</w:t>
      </w:r>
      <w:r w:rsidRPr="003E2953">
        <w:rPr>
          <w:rFonts w:ascii="仿宋_GB2312" w:eastAsia="仿宋_GB2312" w:hint="eastAsia"/>
          <w:sz w:val="32"/>
          <w:szCs w:val="32"/>
        </w:rPr>
        <w:t>。而</w:t>
      </w:r>
      <w:r w:rsidR="00A73602" w:rsidRPr="003E2953">
        <w:rPr>
          <w:rFonts w:ascii="仿宋_GB2312" w:eastAsia="仿宋_GB2312" w:hint="eastAsia"/>
          <w:sz w:val="32"/>
          <w:szCs w:val="32"/>
        </w:rPr>
        <w:t>专题教育片以“精神上的钙”</w:t>
      </w:r>
      <w:r w:rsidR="003B02CC">
        <w:rPr>
          <w:rFonts w:ascii="仿宋_GB2312" w:eastAsia="仿宋_GB2312" w:hint="eastAsia"/>
          <w:sz w:val="32"/>
          <w:szCs w:val="32"/>
        </w:rPr>
        <w:t>、</w:t>
      </w:r>
      <w:r w:rsidR="00A73602" w:rsidRPr="003E2953">
        <w:rPr>
          <w:rFonts w:ascii="仿宋_GB2312" w:eastAsia="仿宋_GB2312" w:hint="eastAsia"/>
          <w:sz w:val="32"/>
          <w:szCs w:val="32"/>
        </w:rPr>
        <w:t>“信仰的味道”</w:t>
      </w:r>
      <w:r w:rsidR="003B02CC">
        <w:rPr>
          <w:rFonts w:ascii="仿宋_GB2312" w:eastAsia="仿宋_GB2312" w:hint="eastAsia"/>
          <w:sz w:val="32"/>
          <w:szCs w:val="32"/>
        </w:rPr>
        <w:t>、</w:t>
      </w:r>
      <w:r w:rsidR="00A73602" w:rsidRPr="003E2953">
        <w:rPr>
          <w:rFonts w:ascii="仿宋_GB2312" w:eastAsia="仿宋_GB2312" w:hint="eastAsia"/>
          <w:sz w:val="32"/>
          <w:szCs w:val="32"/>
        </w:rPr>
        <w:t>“温水煮青蛙”</w:t>
      </w:r>
      <w:r w:rsidR="003B02CC">
        <w:rPr>
          <w:rFonts w:ascii="仿宋_GB2312" w:eastAsia="仿宋_GB2312" w:hint="eastAsia"/>
          <w:sz w:val="32"/>
          <w:szCs w:val="32"/>
        </w:rPr>
        <w:t>、</w:t>
      </w:r>
      <w:r w:rsidR="00A73602" w:rsidRPr="003E2953">
        <w:rPr>
          <w:rFonts w:ascii="仿宋_GB2312" w:eastAsia="仿宋_GB2312" w:hint="eastAsia"/>
          <w:sz w:val="32"/>
          <w:szCs w:val="32"/>
        </w:rPr>
        <w:t>“金刚不坏之身”</w:t>
      </w:r>
      <w:r w:rsidR="003B02CC">
        <w:rPr>
          <w:rFonts w:ascii="仿宋_GB2312" w:eastAsia="仿宋_GB2312" w:hint="eastAsia"/>
          <w:sz w:val="32"/>
          <w:szCs w:val="32"/>
        </w:rPr>
        <w:t>、</w:t>
      </w:r>
      <w:r w:rsidR="00A73602" w:rsidRPr="003E2953">
        <w:rPr>
          <w:rFonts w:ascii="仿宋_GB2312" w:eastAsia="仿宋_GB2312" w:hint="eastAsia"/>
          <w:sz w:val="32"/>
          <w:szCs w:val="32"/>
        </w:rPr>
        <w:t>“营养剂”</w:t>
      </w:r>
      <w:r w:rsidR="003B02CC">
        <w:rPr>
          <w:rFonts w:ascii="仿宋_GB2312" w:eastAsia="仿宋_GB2312" w:hint="eastAsia"/>
          <w:sz w:val="32"/>
          <w:szCs w:val="32"/>
        </w:rPr>
        <w:t>、</w:t>
      </w:r>
      <w:r w:rsidR="00A73602" w:rsidRPr="003E2953">
        <w:rPr>
          <w:rFonts w:ascii="仿宋_GB2312" w:eastAsia="仿宋_GB2312" w:hint="eastAsia"/>
          <w:sz w:val="32"/>
          <w:szCs w:val="32"/>
        </w:rPr>
        <w:t>“三种境界”</w:t>
      </w:r>
      <w:r w:rsidR="003B02CC">
        <w:rPr>
          <w:rFonts w:ascii="仿宋_GB2312" w:eastAsia="仿宋_GB2312" w:hint="eastAsia"/>
          <w:sz w:val="32"/>
          <w:szCs w:val="32"/>
        </w:rPr>
        <w:t>、</w:t>
      </w:r>
      <w:r w:rsidR="00A73602" w:rsidRPr="003E2953">
        <w:rPr>
          <w:rFonts w:ascii="仿宋_GB2312" w:eastAsia="仿宋_GB2312" w:hint="eastAsia"/>
          <w:sz w:val="32"/>
          <w:szCs w:val="32"/>
        </w:rPr>
        <w:t>“革命理想大于天”</w:t>
      </w:r>
      <w:r w:rsidR="003B02CC">
        <w:rPr>
          <w:rFonts w:ascii="仿宋_GB2312" w:eastAsia="仿宋_GB2312" w:hint="eastAsia"/>
          <w:sz w:val="32"/>
          <w:szCs w:val="32"/>
        </w:rPr>
        <w:t>、</w:t>
      </w:r>
      <w:r w:rsidR="00A73602" w:rsidRPr="003E2953">
        <w:rPr>
          <w:rFonts w:ascii="仿宋_GB2312" w:eastAsia="仿宋_GB2312" w:hint="eastAsia"/>
          <w:sz w:val="32"/>
          <w:szCs w:val="32"/>
        </w:rPr>
        <w:t>“不忘初心方得始终”等</w:t>
      </w:r>
      <w:r>
        <w:rPr>
          <w:rFonts w:ascii="仿宋_GB2312" w:eastAsia="仿宋_GB2312" w:hint="eastAsia"/>
          <w:sz w:val="32"/>
          <w:szCs w:val="32"/>
        </w:rPr>
        <w:t>八个关键词，运用生活化的语言、</w:t>
      </w:r>
      <w:r w:rsidR="003B02CC">
        <w:rPr>
          <w:rFonts w:ascii="仿宋_GB2312" w:eastAsia="仿宋_GB2312" w:hint="eastAsia"/>
          <w:sz w:val="32"/>
          <w:szCs w:val="32"/>
        </w:rPr>
        <w:t>讲故事的方式，生动</w:t>
      </w:r>
      <w:r w:rsidR="00A24457" w:rsidRPr="003E2953">
        <w:rPr>
          <w:rFonts w:ascii="仿宋_GB2312" w:eastAsia="仿宋_GB2312" w:hint="eastAsia"/>
          <w:sz w:val="32"/>
          <w:szCs w:val="32"/>
        </w:rPr>
        <w:t>教导我们</w:t>
      </w:r>
      <w:r w:rsidR="003B02CC">
        <w:rPr>
          <w:rFonts w:ascii="仿宋_GB2312" w:eastAsia="仿宋_GB2312" w:hint="eastAsia"/>
          <w:sz w:val="32"/>
          <w:szCs w:val="32"/>
        </w:rPr>
        <w:t>如何看待理想信念，如何保持理想信念，如何继承、发扬好井冈山精神。</w:t>
      </w:r>
      <w:r w:rsidR="00A73602" w:rsidRPr="003E2953">
        <w:rPr>
          <w:rFonts w:ascii="仿宋_GB2312" w:eastAsia="仿宋_GB2312" w:hint="eastAsia"/>
          <w:sz w:val="32"/>
          <w:szCs w:val="32"/>
        </w:rPr>
        <w:t>深入学习、努力思考、积极践行，做一名合格的共产党员。</w:t>
      </w:r>
    </w:p>
    <w:p w:rsidR="008B1975" w:rsidRDefault="00210C2C" w:rsidP="008429CA">
      <w:pPr>
        <w:spacing w:line="500" w:lineRule="exact"/>
        <w:ind w:firstLineChars="221" w:firstLine="707"/>
        <w:rPr>
          <w:rFonts w:ascii="仿宋_GB2312" w:eastAsia="仿宋_GB2312"/>
          <w:sz w:val="32"/>
          <w:szCs w:val="32"/>
        </w:rPr>
      </w:pPr>
      <w:r>
        <w:rPr>
          <w:rFonts w:ascii="仿宋_GB2312" w:eastAsia="仿宋_GB2312" w:hint="eastAsia"/>
          <w:sz w:val="32"/>
          <w:szCs w:val="32"/>
        </w:rPr>
        <w:t>专题教育片结束后，纪检书记周涛总结此次专题活动的开展也</w:t>
      </w:r>
      <w:r w:rsidR="003E2953" w:rsidRPr="003E2953">
        <w:rPr>
          <w:rFonts w:ascii="仿宋_GB2312" w:eastAsia="仿宋_GB2312" w:hint="eastAsia"/>
          <w:sz w:val="32"/>
          <w:szCs w:val="32"/>
        </w:rPr>
        <w:t>是一堂生动且深入浅出的党课。</w:t>
      </w:r>
      <w:r w:rsidR="00A73602" w:rsidRPr="003E2953">
        <w:rPr>
          <w:rFonts w:ascii="仿宋_GB2312" w:eastAsia="仿宋_GB2312" w:hint="eastAsia"/>
          <w:sz w:val="32"/>
          <w:szCs w:val="32"/>
        </w:rPr>
        <w:t>党员们</w:t>
      </w:r>
      <w:r w:rsidR="003E2953" w:rsidRPr="003E2953">
        <w:rPr>
          <w:rFonts w:ascii="仿宋_GB2312" w:eastAsia="仿宋_GB2312" w:hint="eastAsia"/>
          <w:sz w:val="32"/>
          <w:szCs w:val="32"/>
        </w:rPr>
        <w:t>也</w:t>
      </w:r>
      <w:r w:rsidR="00A73602" w:rsidRPr="003E2953">
        <w:rPr>
          <w:rFonts w:ascii="仿宋_GB2312" w:eastAsia="仿宋_GB2312" w:hint="eastAsia"/>
          <w:sz w:val="32"/>
          <w:szCs w:val="32"/>
        </w:rPr>
        <w:t>纷纷表示，通过集中学习，全面回顾了党的历史，深刻感受到了中华民族复兴之路的艰辛，增强了为实现中国梦而奋斗的动力</w:t>
      </w:r>
      <w:r w:rsidR="003E2953" w:rsidRPr="003E2953">
        <w:rPr>
          <w:rFonts w:ascii="仿宋_GB2312" w:eastAsia="仿宋_GB2312" w:hint="eastAsia"/>
          <w:sz w:val="32"/>
          <w:szCs w:val="32"/>
        </w:rPr>
        <w:t>。</w:t>
      </w:r>
      <w:r w:rsidR="00313CB8">
        <w:rPr>
          <w:rFonts w:ascii="仿宋_GB2312" w:eastAsia="仿宋_GB2312" w:hint="eastAsia"/>
          <w:sz w:val="32"/>
          <w:szCs w:val="32"/>
        </w:rPr>
        <w:t>党员</w:t>
      </w:r>
      <w:r w:rsidR="003E2953" w:rsidRPr="003E2953">
        <w:rPr>
          <w:rFonts w:ascii="仿宋_GB2312" w:eastAsia="仿宋_GB2312" w:hint="eastAsia"/>
          <w:sz w:val="32"/>
          <w:szCs w:val="32"/>
        </w:rPr>
        <w:t>自身</w:t>
      </w:r>
      <w:r w:rsidR="00A73602" w:rsidRPr="003E2953">
        <w:rPr>
          <w:rFonts w:ascii="仿宋_GB2312" w:eastAsia="仿宋_GB2312" w:hint="eastAsia"/>
          <w:sz w:val="32"/>
          <w:szCs w:val="32"/>
        </w:rPr>
        <w:t>要深入掌握习近平总书记关于理想信念论述的思想内涵和精神实质，善思笃行，履行好自己的职能职责，在工作中起模范带头作用，永葆共产党员政治本色。</w:t>
      </w:r>
    </w:p>
    <w:p w:rsidR="00210C2C" w:rsidRDefault="00210C2C" w:rsidP="00E513CF">
      <w:pPr>
        <w:spacing w:line="500" w:lineRule="exact"/>
        <w:ind w:firstLineChars="230" w:firstLine="736"/>
        <w:rPr>
          <w:rFonts w:ascii="仿宋_GB2312" w:eastAsia="仿宋_GB2312"/>
          <w:sz w:val="32"/>
          <w:szCs w:val="32"/>
        </w:rPr>
      </w:pPr>
    </w:p>
    <w:p w:rsidR="00C07633" w:rsidRPr="00A24457" w:rsidRDefault="00F7763B" w:rsidP="00914113">
      <w:pPr>
        <w:autoSpaceDN w:val="0"/>
        <w:spacing w:line="580" w:lineRule="exact"/>
        <w:rPr>
          <w:rFonts w:ascii="楷体_GB2312" w:eastAsia="楷体_GB2312" w:hAnsi="宋体" w:cs="黑体"/>
          <w:b/>
          <w:bCs/>
          <w:sz w:val="32"/>
          <w:szCs w:val="32"/>
        </w:rPr>
      </w:pPr>
      <w:r w:rsidRPr="00A24457">
        <w:rPr>
          <w:rFonts w:ascii="楷体_GB2312" w:eastAsia="楷体_GB2312" w:hAnsi="宋体" w:cs="黑体" w:hint="eastAsia"/>
          <w:b/>
          <w:bCs/>
          <w:sz w:val="32"/>
          <w:szCs w:val="32"/>
        </w:rPr>
        <w:lastRenderedPageBreak/>
        <w:t>【法律大讲堂】</w:t>
      </w:r>
    </w:p>
    <w:p w:rsidR="00E6516C" w:rsidRPr="00A24457" w:rsidRDefault="00E6516C" w:rsidP="00914113">
      <w:pPr>
        <w:autoSpaceDE w:val="0"/>
        <w:autoSpaceDN w:val="0"/>
        <w:adjustRightInd w:val="0"/>
        <w:spacing w:line="580" w:lineRule="exact"/>
        <w:ind w:firstLineChars="200" w:firstLine="643"/>
        <w:jc w:val="left"/>
        <w:rPr>
          <w:rFonts w:ascii="仿宋_GB2312" w:eastAsia="仿宋_GB2312" w:cs="KaiTi"/>
          <w:b/>
          <w:kern w:val="0"/>
          <w:sz w:val="32"/>
          <w:szCs w:val="32"/>
        </w:rPr>
      </w:pPr>
      <w:r w:rsidRPr="00A24457">
        <w:rPr>
          <w:rFonts w:ascii="仿宋_GB2312" w:eastAsia="仿宋_GB2312" w:cs="TimesNewRomanPSMT" w:hint="eastAsia"/>
          <w:b/>
          <w:kern w:val="0"/>
          <w:sz w:val="32"/>
          <w:szCs w:val="32"/>
        </w:rPr>
        <w:t>1、某行社</w:t>
      </w:r>
      <w:r w:rsidRPr="00A24457">
        <w:rPr>
          <w:rFonts w:ascii="仿宋_GB2312" w:eastAsia="仿宋_GB2312" w:cs="KaiTi" w:hint="eastAsia"/>
          <w:b/>
          <w:kern w:val="0"/>
          <w:sz w:val="32"/>
          <w:szCs w:val="32"/>
        </w:rPr>
        <w:t>咨询：某公司全部股东及法定代表人都变更了，现在该笔贷款在授信范围内，第一年已经归还，准备发放第二笔，借款合同是否要重新签订？新股东是否要签订保证合同？印鉴章是否要变更新的法定代表人？</w:t>
      </w:r>
    </w:p>
    <w:p w:rsidR="00E6516C" w:rsidRPr="00A24457" w:rsidRDefault="00E6516C" w:rsidP="00914113">
      <w:pPr>
        <w:autoSpaceDE w:val="0"/>
        <w:autoSpaceDN w:val="0"/>
        <w:adjustRightInd w:val="0"/>
        <w:spacing w:line="580" w:lineRule="exact"/>
        <w:ind w:firstLineChars="200" w:firstLine="640"/>
        <w:jc w:val="left"/>
        <w:rPr>
          <w:rFonts w:ascii="仿宋_GB2312" w:eastAsia="仿宋_GB2312" w:cs="KaiTi"/>
          <w:kern w:val="0"/>
          <w:sz w:val="32"/>
          <w:szCs w:val="32"/>
        </w:rPr>
      </w:pPr>
      <w:r w:rsidRPr="00A24457">
        <w:rPr>
          <w:rFonts w:ascii="仿宋_GB2312" w:eastAsia="仿宋_GB2312" w:cs="KaiTi" w:hint="eastAsia"/>
          <w:kern w:val="0"/>
          <w:sz w:val="32"/>
          <w:szCs w:val="32"/>
        </w:rPr>
        <w:t>律师解答：建议以最新登记的公司名称、法定代表人、股东重新签订借款合同和保证合同，原股东签订的保证合同也一并确认。</w:t>
      </w:r>
    </w:p>
    <w:p w:rsidR="00E6516C" w:rsidRPr="00A24457" w:rsidRDefault="00E6516C" w:rsidP="00914113">
      <w:pPr>
        <w:autoSpaceDE w:val="0"/>
        <w:autoSpaceDN w:val="0"/>
        <w:adjustRightInd w:val="0"/>
        <w:spacing w:line="580" w:lineRule="exact"/>
        <w:ind w:firstLineChars="200" w:firstLine="643"/>
        <w:jc w:val="left"/>
        <w:rPr>
          <w:rFonts w:ascii="仿宋_GB2312" w:eastAsia="仿宋_GB2312" w:cs="KaiTi"/>
          <w:b/>
          <w:kern w:val="0"/>
          <w:sz w:val="32"/>
          <w:szCs w:val="32"/>
        </w:rPr>
      </w:pPr>
      <w:r w:rsidRPr="00A24457">
        <w:rPr>
          <w:rFonts w:ascii="仿宋_GB2312" w:eastAsia="仿宋_GB2312" w:cs="TimesNewRomanPSMT" w:hint="eastAsia"/>
          <w:b/>
          <w:kern w:val="0"/>
          <w:sz w:val="32"/>
          <w:szCs w:val="32"/>
        </w:rPr>
        <w:t>2、某行社</w:t>
      </w:r>
      <w:r w:rsidRPr="00A24457">
        <w:rPr>
          <w:rFonts w:ascii="仿宋_GB2312" w:eastAsia="仿宋_GB2312" w:cs="KaiTi" w:hint="eastAsia"/>
          <w:b/>
          <w:kern w:val="0"/>
          <w:sz w:val="32"/>
          <w:szCs w:val="32"/>
        </w:rPr>
        <w:t>咨询：某笔贷款，担保公司作为担保人，担保公司又与借款人签订了反担保合同，担保公司又要求借款人将存在我社的12 万元存单作为质押反担保，现担保公司向我社提出申请，要求我社确认在质押期间不予办理该存单的挂失止付、存取等相关业务，否则责任由我社承担，请问我社能否在该申请上签章？</w:t>
      </w:r>
    </w:p>
    <w:p w:rsidR="00E6516C" w:rsidRPr="00A24457" w:rsidRDefault="00E6516C" w:rsidP="00914113">
      <w:pPr>
        <w:autoSpaceDE w:val="0"/>
        <w:autoSpaceDN w:val="0"/>
        <w:adjustRightInd w:val="0"/>
        <w:spacing w:line="580" w:lineRule="exact"/>
        <w:ind w:firstLineChars="200" w:firstLine="640"/>
        <w:jc w:val="left"/>
        <w:rPr>
          <w:rFonts w:ascii="仿宋_GB2312" w:eastAsia="仿宋_GB2312" w:cs="KaiTi"/>
          <w:kern w:val="0"/>
          <w:sz w:val="32"/>
          <w:szCs w:val="32"/>
        </w:rPr>
      </w:pPr>
      <w:r w:rsidRPr="00A24457">
        <w:rPr>
          <w:rFonts w:ascii="仿宋_GB2312" w:eastAsia="仿宋_GB2312" w:cs="KaiTi" w:hint="eastAsia"/>
          <w:kern w:val="0"/>
          <w:sz w:val="32"/>
          <w:szCs w:val="32"/>
        </w:rPr>
        <w:t>律师解答：存单质押的反担保是在担保公司和借款人之间设立的，至于该反担保期间，存单是否要挂失止付及相应的责任，应该由质权人和质押人之间约定。存款人本人提出申请，附反担保合同后，可以办理质押止付。</w:t>
      </w:r>
    </w:p>
    <w:p w:rsidR="00E6516C" w:rsidRPr="00A24457" w:rsidRDefault="00E6516C" w:rsidP="00914113">
      <w:pPr>
        <w:autoSpaceDE w:val="0"/>
        <w:autoSpaceDN w:val="0"/>
        <w:adjustRightInd w:val="0"/>
        <w:spacing w:line="580" w:lineRule="exact"/>
        <w:ind w:firstLineChars="200" w:firstLine="643"/>
        <w:jc w:val="left"/>
        <w:rPr>
          <w:rFonts w:ascii="仿宋_GB2312" w:eastAsia="仿宋_GB2312" w:cs="KaiTi"/>
          <w:b/>
          <w:kern w:val="0"/>
          <w:sz w:val="32"/>
          <w:szCs w:val="32"/>
        </w:rPr>
      </w:pPr>
      <w:r w:rsidRPr="00A24457">
        <w:rPr>
          <w:rFonts w:ascii="仿宋_GB2312" w:eastAsia="仿宋_GB2312" w:cs="TimesNewRomanPSMT" w:hint="eastAsia"/>
          <w:b/>
          <w:kern w:val="0"/>
          <w:sz w:val="32"/>
          <w:szCs w:val="32"/>
        </w:rPr>
        <w:t>3、某行社</w:t>
      </w:r>
      <w:r w:rsidRPr="00A24457">
        <w:rPr>
          <w:rFonts w:ascii="仿宋_GB2312" w:eastAsia="仿宋_GB2312" w:cs="KaiTi" w:hint="eastAsia"/>
          <w:b/>
          <w:kern w:val="0"/>
          <w:sz w:val="32"/>
          <w:szCs w:val="32"/>
        </w:rPr>
        <w:t>咨询：广场地下建了人防工程，过道上建了一些地下商铺，由某公司承包建设，再出售给经营者使用，问：经营者能否用地下店铺来办理按揭贷款？</w:t>
      </w:r>
    </w:p>
    <w:p w:rsidR="008429CA" w:rsidRDefault="00E6516C" w:rsidP="008429CA">
      <w:pPr>
        <w:autoSpaceDE w:val="0"/>
        <w:autoSpaceDN w:val="0"/>
        <w:adjustRightInd w:val="0"/>
        <w:spacing w:line="580" w:lineRule="exact"/>
        <w:ind w:firstLineChars="200" w:firstLine="640"/>
        <w:jc w:val="left"/>
        <w:rPr>
          <w:rFonts w:ascii="仿宋_GB2312" w:eastAsia="仿宋_GB2312" w:cs="KaiTi" w:hint="eastAsia"/>
          <w:kern w:val="0"/>
          <w:sz w:val="32"/>
          <w:szCs w:val="32"/>
        </w:rPr>
      </w:pPr>
      <w:r w:rsidRPr="00A24457">
        <w:rPr>
          <w:rFonts w:ascii="仿宋_GB2312" w:eastAsia="仿宋_GB2312" w:cs="KaiTi" w:hint="eastAsia"/>
          <w:kern w:val="0"/>
          <w:sz w:val="32"/>
          <w:szCs w:val="32"/>
        </w:rPr>
        <w:t>律师解答：由于店铺只有使用权，产权不确定，所以不能办理按揭贷款。</w:t>
      </w:r>
    </w:p>
    <w:p w:rsidR="00E6516C" w:rsidRPr="00A24457" w:rsidRDefault="00E6516C" w:rsidP="008429CA">
      <w:pPr>
        <w:autoSpaceDE w:val="0"/>
        <w:autoSpaceDN w:val="0"/>
        <w:adjustRightInd w:val="0"/>
        <w:spacing w:line="580" w:lineRule="exact"/>
        <w:ind w:firstLineChars="200" w:firstLine="643"/>
        <w:jc w:val="left"/>
        <w:rPr>
          <w:rFonts w:ascii="仿宋_GB2312" w:eastAsia="仿宋_GB2312" w:cs="KaiTi"/>
          <w:b/>
          <w:kern w:val="0"/>
          <w:sz w:val="32"/>
          <w:szCs w:val="32"/>
        </w:rPr>
      </w:pPr>
      <w:r w:rsidRPr="00A24457">
        <w:rPr>
          <w:rFonts w:ascii="仿宋_GB2312" w:eastAsia="仿宋_GB2312" w:cs="KaiTi" w:hint="eastAsia"/>
          <w:b/>
          <w:kern w:val="0"/>
          <w:sz w:val="32"/>
          <w:szCs w:val="32"/>
        </w:rPr>
        <w:t>4、</w:t>
      </w:r>
      <w:r w:rsidRPr="00A24457">
        <w:rPr>
          <w:rFonts w:ascii="仿宋_GB2312" w:eastAsia="仿宋_GB2312" w:cs="TimesNewRomanPSMT" w:hint="eastAsia"/>
          <w:b/>
          <w:kern w:val="0"/>
          <w:sz w:val="32"/>
          <w:szCs w:val="32"/>
        </w:rPr>
        <w:t>某行社</w:t>
      </w:r>
      <w:r w:rsidRPr="00A24457">
        <w:rPr>
          <w:rFonts w:ascii="仿宋_GB2312" w:eastAsia="仿宋_GB2312" w:cs="KaiTi" w:hint="eastAsia"/>
          <w:b/>
          <w:kern w:val="0"/>
          <w:sz w:val="32"/>
          <w:szCs w:val="32"/>
        </w:rPr>
        <w:t>咨询：一家公司股东为某公司和一个自然人，</w:t>
      </w:r>
      <w:r w:rsidRPr="00A24457">
        <w:rPr>
          <w:rFonts w:ascii="仿宋_GB2312" w:eastAsia="仿宋_GB2312" w:cs="KaiTi" w:hint="eastAsia"/>
          <w:b/>
          <w:kern w:val="0"/>
          <w:sz w:val="32"/>
          <w:szCs w:val="32"/>
        </w:rPr>
        <w:lastRenderedPageBreak/>
        <w:t>现在该公司来贷款，出具的股东会决议上是否要法人股东的股东签章？</w:t>
      </w:r>
    </w:p>
    <w:p w:rsidR="00E6516C" w:rsidRPr="00A24457" w:rsidRDefault="00E6516C" w:rsidP="00914113">
      <w:pPr>
        <w:autoSpaceDE w:val="0"/>
        <w:autoSpaceDN w:val="0"/>
        <w:adjustRightInd w:val="0"/>
        <w:spacing w:line="580" w:lineRule="exact"/>
        <w:ind w:firstLineChars="200" w:firstLine="640"/>
        <w:jc w:val="left"/>
        <w:rPr>
          <w:rFonts w:ascii="仿宋_GB2312" w:eastAsia="仿宋_GB2312" w:cs="KaiTi"/>
          <w:kern w:val="0"/>
          <w:sz w:val="32"/>
          <w:szCs w:val="32"/>
        </w:rPr>
      </w:pPr>
      <w:r w:rsidRPr="00A24457">
        <w:rPr>
          <w:rFonts w:ascii="仿宋_GB2312" w:eastAsia="仿宋_GB2312" w:cs="KaiTi" w:hint="eastAsia"/>
          <w:kern w:val="0"/>
          <w:sz w:val="32"/>
          <w:szCs w:val="32"/>
        </w:rPr>
        <w:t>律师解答：根据相关法律规定，该公司的股东为独立法人，因而，不需要公司股东再签章，只需该法人股东和自然人股东签章即可。</w:t>
      </w:r>
    </w:p>
    <w:p w:rsidR="00E6516C" w:rsidRPr="00A24457" w:rsidRDefault="00E6516C" w:rsidP="00914113">
      <w:pPr>
        <w:autoSpaceDE w:val="0"/>
        <w:autoSpaceDN w:val="0"/>
        <w:adjustRightInd w:val="0"/>
        <w:spacing w:line="580" w:lineRule="exact"/>
        <w:ind w:firstLineChars="200" w:firstLine="643"/>
        <w:jc w:val="left"/>
        <w:rPr>
          <w:rFonts w:ascii="仿宋_GB2312" w:eastAsia="仿宋_GB2312" w:cs="KaiTi"/>
          <w:b/>
          <w:kern w:val="0"/>
          <w:sz w:val="32"/>
          <w:szCs w:val="32"/>
        </w:rPr>
      </w:pPr>
      <w:r w:rsidRPr="00A24457">
        <w:rPr>
          <w:rFonts w:ascii="仿宋_GB2312" w:eastAsia="仿宋_GB2312" w:cs="TimesNewRomanPSMT" w:hint="eastAsia"/>
          <w:b/>
          <w:kern w:val="0"/>
          <w:sz w:val="32"/>
          <w:szCs w:val="32"/>
        </w:rPr>
        <w:t>5、某行社</w:t>
      </w:r>
      <w:r w:rsidRPr="00A24457">
        <w:rPr>
          <w:rFonts w:ascii="仿宋_GB2312" w:eastAsia="仿宋_GB2312" w:cs="KaiTi" w:hint="eastAsia"/>
          <w:b/>
          <w:kern w:val="0"/>
          <w:sz w:val="32"/>
          <w:szCs w:val="32"/>
        </w:rPr>
        <w:t>咨询：有一借款户已死亡，他名下被抵押的房产被其他法院查封了，问：现在能否办理续贷或展期？</w:t>
      </w:r>
    </w:p>
    <w:p w:rsidR="00E6516C" w:rsidRPr="00A24457" w:rsidRDefault="00E6516C" w:rsidP="00914113">
      <w:pPr>
        <w:autoSpaceDE w:val="0"/>
        <w:autoSpaceDN w:val="0"/>
        <w:adjustRightInd w:val="0"/>
        <w:spacing w:line="580" w:lineRule="exact"/>
        <w:ind w:firstLineChars="200" w:firstLine="640"/>
        <w:jc w:val="left"/>
        <w:rPr>
          <w:rFonts w:ascii="仿宋_GB2312" w:eastAsia="仿宋_GB2312" w:cs="KaiTi"/>
          <w:kern w:val="0"/>
          <w:sz w:val="32"/>
          <w:szCs w:val="32"/>
        </w:rPr>
      </w:pPr>
      <w:r w:rsidRPr="00A24457">
        <w:rPr>
          <w:rFonts w:ascii="仿宋_GB2312" w:eastAsia="仿宋_GB2312" w:cs="KaiTi" w:hint="eastAsia"/>
          <w:kern w:val="0"/>
          <w:sz w:val="32"/>
          <w:szCs w:val="32"/>
        </w:rPr>
        <w:t>律师解答。不能，借款人既已死亡，不符合续贷或展期条件。</w:t>
      </w:r>
    </w:p>
    <w:p w:rsidR="00E6516C" w:rsidRPr="00A24457" w:rsidRDefault="00E6516C" w:rsidP="00914113">
      <w:pPr>
        <w:autoSpaceDE w:val="0"/>
        <w:autoSpaceDN w:val="0"/>
        <w:adjustRightInd w:val="0"/>
        <w:spacing w:line="580" w:lineRule="exact"/>
        <w:ind w:firstLineChars="200" w:firstLine="643"/>
        <w:jc w:val="left"/>
        <w:rPr>
          <w:rFonts w:ascii="仿宋_GB2312" w:eastAsia="仿宋_GB2312" w:cs="KaiTi"/>
          <w:b/>
          <w:kern w:val="0"/>
          <w:sz w:val="32"/>
          <w:szCs w:val="32"/>
        </w:rPr>
      </w:pPr>
      <w:r w:rsidRPr="00A24457">
        <w:rPr>
          <w:rFonts w:ascii="仿宋_GB2312" w:eastAsia="仿宋_GB2312" w:cs="KaiTi" w:hint="eastAsia"/>
          <w:b/>
          <w:kern w:val="0"/>
          <w:sz w:val="32"/>
          <w:szCs w:val="32"/>
        </w:rPr>
        <w:t>6、</w:t>
      </w:r>
      <w:r w:rsidRPr="00A24457">
        <w:rPr>
          <w:rFonts w:ascii="仿宋_GB2312" w:eastAsia="仿宋_GB2312" w:cs="TimesNewRomanPSMT" w:hint="eastAsia"/>
          <w:b/>
          <w:kern w:val="0"/>
          <w:sz w:val="32"/>
          <w:szCs w:val="32"/>
        </w:rPr>
        <w:t>某行社</w:t>
      </w:r>
      <w:r w:rsidRPr="00A24457">
        <w:rPr>
          <w:rFonts w:ascii="仿宋_GB2312" w:eastAsia="仿宋_GB2312" w:cs="KaiTi" w:hint="eastAsia"/>
          <w:b/>
          <w:kern w:val="0"/>
          <w:sz w:val="32"/>
          <w:szCs w:val="32"/>
        </w:rPr>
        <w:t>咨询：单位职工在外有欠款，现法院对欠款作出判决，并向我单位发出了协助执行通知书，要求我单位将其收入、奖金、福利，用于执行偿还所借欠款，现该当事人要求将公积金部分领走，要我单位出领走证明，该证明是否可以出具，有何风险？</w:t>
      </w:r>
    </w:p>
    <w:p w:rsidR="00E6516C" w:rsidRPr="00A24457" w:rsidRDefault="00E6516C" w:rsidP="00914113">
      <w:pPr>
        <w:autoSpaceDE w:val="0"/>
        <w:autoSpaceDN w:val="0"/>
        <w:adjustRightInd w:val="0"/>
        <w:spacing w:line="580" w:lineRule="exact"/>
        <w:ind w:firstLineChars="200" w:firstLine="640"/>
        <w:jc w:val="left"/>
        <w:rPr>
          <w:rFonts w:ascii="仿宋_GB2312" w:eastAsia="仿宋_GB2312" w:cs="KaiTi"/>
          <w:kern w:val="0"/>
          <w:sz w:val="32"/>
          <w:szCs w:val="32"/>
        </w:rPr>
      </w:pPr>
      <w:r w:rsidRPr="00A24457">
        <w:rPr>
          <w:rFonts w:ascii="仿宋_GB2312" w:eastAsia="仿宋_GB2312" w:cs="KaiTi" w:hint="eastAsia"/>
          <w:kern w:val="0"/>
          <w:sz w:val="32"/>
          <w:szCs w:val="32"/>
        </w:rPr>
        <w:t>律师解答：鉴于法院已向你单位发出了协助执行通知书，在协助执行通知书中又明确将福利部分作为执行对象，而公积金在某种意义上是福利部分，如果你单位出具提取公积金的材料，可能会涉及妨碍执行，会导致处罚及限期追回的处理，故建议对该证明不宜出具。如果当事人在你单位不出具证明的情况下，他能将公积金提走，和你单位没有关系，因为公积金账户不是你单位所管理，和你单位无关。</w:t>
      </w:r>
    </w:p>
    <w:p w:rsidR="00E6516C" w:rsidRPr="00A24457" w:rsidRDefault="00E6516C" w:rsidP="00914113">
      <w:pPr>
        <w:autoSpaceDE w:val="0"/>
        <w:autoSpaceDN w:val="0"/>
        <w:adjustRightInd w:val="0"/>
        <w:spacing w:line="580" w:lineRule="exact"/>
        <w:ind w:firstLineChars="200" w:firstLine="643"/>
        <w:jc w:val="left"/>
        <w:rPr>
          <w:rFonts w:ascii="仿宋_GB2312" w:eastAsia="仿宋_GB2312" w:cs="KaiTi"/>
          <w:b/>
          <w:kern w:val="0"/>
          <w:sz w:val="32"/>
          <w:szCs w:val="32"/>
        </w:rPr>
      </w:pPr>
      <w:r w:rsidRPr="00A24457">
        <w:rPr>
          <w:rFonts w:ascii="仿宋_GB2312" w:eastAsia="仿宋_GB2312" w:cs="TimesNewRomanPSMT" w:hint="eastAsia"/>
          <w:b/>
          <w:kern w:val="0"/>
          <w:sz w:val="32"/>
          <w:szCs w:val="32"/>
        </w:rPr>
        <w:t>7、某行社</w:t>
      </w:r>
      <w:r w:rsidRPr="00A24457">
        <w:rPr>
          <w:rFonts w:ascii="仿宋_GB2312" w:eastAsia="仿宋_GB2312" w:cs="KaiTi" w:hint="eastAsia"/>
          <w:b/>
          <w:kern w:val="0"/>
          <w:sz w:val="32"/>
          <w:szCs w:val="32"/>
        </w:rPr>
        <w:t>咨询：与泰康保险公司签订合同时，在洽谈时法定代表人没有变更，但在签订合同时，法定代表人发生了变更，对此，应该加盖原法定代表人印章还是现法定代表</w:t>
      </w:r>
      <w:r w:rsidRPr="00A24457">
        <w:rPr>
          <w:rFonts w:ascii="仿宋_GB2312" w:eastAsia="仿宋_GB2312" w:cs="KaiTi" w:hint="eastAsia"/>
          <w:b/>
          <w:kern w:val="0"/>
          <w:sz w:val="32"/>
          <w:szCs w:val="32"/>
        </w:rPr>
        <w:lastRenderedPageBreak/>
        <w:t>人印章？</w:t>
      </w:r>
    </w:p>
    <w:p w:rsidR="00E6516C" w:rsidRPr="00A24457" w:rsidRDefault="00E6516C" w:rsidP="00914113">
      <w:pPr>
        <w:autoSpaceDE w:val="0"/>
        <w:autoSpaceDN w:val="0"/>
        <w:adjustRightInd w:val="0"/>
        <w:spacing w:line="580" w:lineRule="exact"/>
        <w:ind w:firstLineChars="200" w:firstLine="640"/>
        <w:jc w:val="left"/>
        <w:rPr>
          <w:rFonts w:ascii="仿宋_GB2312" w:eastAsia="仿宋_GB2312" w:cs="KaiTi"/>
          <w:kern w:val="0"/>
          <w:sz w:val="32"/>
          <w:szCs w:val="32"/>
        </w:rPr>
      </w:pPr>
      <w:r w:rsidRPr="00A24457">
        <w:rPr>
          <w:rFonts w:ascii="仿宋_GB2312" w:eastAsia="仿宋_GB2312" w:cs="KaiTi" w:hint="eastAsia"/>
          <w:kern w:val="0"/>
          <w:sz w:val="32"/>
          <w:szCs w:val="32"/>
        </w:rPr>
        <w:t>律师解答：如果法定代表人发生了变更，在签订合同合同时，以变更后的法定代表人签署为宜。</w:t>
      </w:r>
    </w:p>
    <w:p w:rsidR="00E6516C" w:rsidRPr="00A24457" w:rsidRDefault="00E6516C" w:rsidP="00914113">
      <w:pPr>
        <w:autoSpaceDE w:val="0"/>
        <w:autoSpaceDN w:val="0"/>
        <w:adjustRightInd w:val="0"/>
        <w:spacing w:line="580" w:lineRule="exact"/>
        <w:ind w:firstLineChars="200" w:firstLine="643"/>
        <w:jc w:val="left"/>
        <w:rPr>
          <w:rFonts w:ascii="仿宋_GB2312" w:eastAsia="仿宋_GB2312" w:cs="KaiTi"/>
          <w:b/>
          <w:kern w:val="0"/>
          <w:sz w:val="32"/>
          <w:szCs w:val="32"/>
        </w:rPr>
      </w:pPr>
      <w:r w:rsidRPr="00A24457">
        <w:rPr>
          <w:rFonts w:ascii="仿宋_GB2312" w:eastAsia="仿宋_GB2312" w:cs="TimesNewRomanPSMT" w:hint="eastAsia"/>
          <w:b/>
          <w:kern w:val="0"/>
          <w:sz w:val="32"/>
          <w:szCs w:val="32"/>
        </w:rPr>
        <w:t>8、某行社</w:t>
      </w:r>
      <w:r w:rsidRPr="00A24457">
        <w:rPr>
          <w:rFonts w:ascii="仿宋_GB2312" w:eastAsia="仿宋_GB2312" w:cs="KaiTi" w:hint="eastAsia"/>
          <w:b/>
          <w:kern w:val="0"/>
          <w:sz w:val="32"/>
          <w:szCs w:val="32"/>
        </w:rPr>
        <w:t>咨询：一个借款单位有13 个股东，其中11 个股东都同意向我社贷款，但其中有两个股东对贷款有意见，请问可不可以对该单位签订贷款合同？</w:t>
      </w:r>
    </w:p>
    <w:p w:rsidR="00E6516C" w:rsidRPr="00A24457" w:rsidRDefault="00E6516C" w:rsidP="00914113">
      <w:pPr>
        <w:autoSpaceDE w:val="0"/>
        <w:autoSpaceDN w:val="0"/>
        <w:adjustRightInd w:val="0"/>
        <w:spacing w:line="580" w:lineRule="exact"/>
        <w:ind w:firstLineChars="200" w:firstLine="640"/>
        <w:jc w:val="left"/>
        <w:rPr>
          <w:rFonts w:ascii="仿宋_GB2312" w:eastAsia="仿宋_GB2312" w:cs="KaiTi"/>
          <w:kern w:val="0"/>
          <w:sz w:val="32"/>
          <w:szCs w:val="32"/>
        </w:rPr>
      </w:pPr>
      <w:r w:rsidRPr="00A24457">
        <w:rPr>
          <w:rFonts w:ascii="仿宋_GB2312" w:eastAsia="仿宋_GB2312" w:cs="KaiTi" w:hint="eastAsia"/>
          <w:kern w:val="0"/>
          <w:sz w:val="32"/>
          <w:szCs w:val="32"/>
        </w:rPr>
        <w:t>律师解答：在法律的最低层面，一般签订合同加盖了法人印章及法定代表人的，双方合同又没有违反国家的强制性规定，就合法有效，至于其内部有何意见，不能抗辩对外民事行为的行使，但是对于担保就应注意，如果公司为股东进行担保，要征得其他股东的同意，否则因违反《公司法》的禁止性规定，可能会产生担保无效。</w:t>
      </w:r>
    </w:p>
    <w:p w:rsidR="00E6516C" w:rsidRPr="00A24457" w:rsidRDefault="00E6516C" w:rsidP="00914113">
      <w:pPr>
        <w:autoSpaceDE w:val="0"/>
        <w:autoSpaceDN w:val="0"/>
        <w:adjustRightInd w:val="0"/>
        <w:spacing w:line="580" w:lineRule="exact"/>
        <w:ind w:firstLineChars="200" w:firstLine="643"/>
        <w:jc w:val="left"/>
        <w:rPr>
          <w:rFonts w:ascii="仿宋_GB2312" w:eastAsia="仿宋_GB2312" w:cs="KaiTi"/>
          <w:b/>
          <w:kern w:val="0"/>
          <w:sz w:val="32"/>
          <w:szCs w:val="32"/>
        </w:rPr>
      </w:pPr>
      <w:r w:rsidRPr="00A24457">
        <w:rPr>
          <w:rFonts w:ascii="仿宋_GB2312" w:eastAsia="仿宋_GB2312" w:cs="TimesNewRomanPSMT" w:hint="eastAsia"/>
          <w:b/>
          <w:kern w:val="0"/>
          <w:sz w:val="32"/>
          <w:szCs w:val="32"/>
        </w:rPr>
        <w:t>9、某行社</w:t>
      </w:r>
      <w:r w:rsidRPr="00A24457">
        <w:rPr>
          <w:rFonts w:ascii="仿宋_GB2312" w:eastAsia="仿宋_GB2312" w:cs="KaiTi" w:hint="eastAsia"/>
          <w:b/>
          <w:kern w:val="0"/>
          <w:sz w:val="32"/>
          <w:szCs w:val="32"/>
        </w:rPr>
        <w:t>咨询：一个房地产开发商购买了原镇政府办公区域的土地，现想用该土地办理土地抵押贷款，要注意什么？</w:t>
      </w:r>
    </w:p>
    <w:p w:rsidR="00E6516C" w:rsidRPr="00A24457" w:rsidRDefault="00E6516C" w:rsidP="00914113">
      <w:pPr>
        <w:autoSpaceDE w:val="0"/>
        <w:autoSpaceDN w:val="0"/>
        <w:adjustRightInd w:val="0"/>
        <w:spacing w:line="580" w:lineRule="exact"/>
        <w:ind w:firstLineChars="200" w:firstLine="640"/>
        <w:jc w:val="left"/>
        <w:rPr>
          <w:rFonts w:ascii="仿宋_GB2312" w:eastAsia="仿宋_GB2312" w:cs="KaiTi"/>
          <w:kern w:val="0"/>
          <w:sz w:val="32"/>
          <w:szCs w:val="32"/>
        </w:rPr>
      </w:pPr>
      <w:r w:rsidRPr="00A24457">
        <w:rPr>
          <w:rFonts w:ascii="仿宋_GB2312" w:eastAsia="仿宋_GB2312" w:cs="KaiTi" w:hint="eastAsia"/>
          <w:kern w:val="0"/>
          <w:sz w:val="32"/>
          <w:szCs w:val="32"/>
        </w:rPr>
        <w:t>律师解答：该土地用于抵押担保要注意地上附着物的产权是不是随同过户给开发商了，如果随同土地过户给开发商了，可以用该土地办理抵押担保，《物权法》规定土地抵押，地上附着物随之抵押；反之，如果镇政府或地上有其他人的建筑物，且产权并未过户给开发商，该土地抵押只能抵押房地产开发商所拥有的使用权这一块，而不能抗辩房屋产权人，因而，你们在办理该土地抵押时，要弄清房屋权属及土地使用权的状况，再决定办理。</w:t>
      </w:r>
    </w:p>
    <w:p w:rsidR="00E6516C" w:rsidRPr="00A24457" w:rsidRDefault="00E6516C" w:rsidP="00914113">
      <w:pPr>
        <w:autoSpaceDE w:val="0"/>
        <w:autoSpaceDN w:val="0"/>
        <w:adjustRightInd w:val="0"/>
        <w:spacing w:line="580" w:lineRule="exact"/>
        <w:ind w:firstLineChars="200" w:firstLine="643"/>
        <w:jc w:val="left"/>
        <w:rPr>
          <w:rFonts w:ascii="仿宋_GB2312" w:eastAsia="仿宋_GB2312" w:cs="KaiTi"/>
          <w:b/>
          <w:kern w:val="0"/>
          <w:sz w:val="32"/>
          <w:szCs w:val="32"/>
        </w:rPr>
      </w:pPr>
      <w:r w:rsidRPr="00A24457">
        <w:rPr>
          <w:rFonts w:ascii="仿宋_GB2312" w:eastAsia="仿宋_GB2312" w:cs="TimesNewRomanPSMT" w:hint="eastAsia"/>
          <w:b/>
          <w:kern w:val="0"/>
          <w:sz w:val="32"/>
          <w:szCs w:val="32"/>
        </w:rPr>
        <w:t>10、某行社</w:t>
      </w:r>
      <w:r w:rsidRPr="00A24457">
        <w:rPr>
          <w:rFonts w:ascii="仿宋_GB2312" w:eastAsia="仿宋_GB2312" w:cs="KaiTi" w:hint="eastAsia"/>
          <w:b/>
          <w:kern w:val="0"/>
          <w:sz w:val="32"/>
          <w:szCs w:val="32"/>
        </w:rPr>
        <w:t>咨询：有个储户去世了，储户的亲戚持公证</w:t>
      </w:r>
      <w:r w:rsidRPr="00A24457">
        <w:rPr>
          <w:rFonts w:ascii="仿宋_GB2312" w:eastAsia="仿宋_GB2312" w:cs="KaiTi" w:hint="eastAsia"/>
          <w:b/>
          <w:kern w:val="0"/>
          <w:sz w:val="32"/>
          <w:szCs w:val="32"/>
        </w:rPr>
        <w:lastRenderedPageBreak/>
        <w:t>书前来办理密码挂失，而公证书的继承人为妻子和儿子，但妻子和儿子都是精神病患者，该如何处理？</w:t>
      </w:r>
    </w:p>
    <w:p w:rsidR="00E6516C" w:rsidRPr="00A24457" w:rsidRDefault="00E6516C" w:rsidP="00914113">
      <w:pPr>
        <w:autoSpaceDE w:val="0"/>
        <w:autoSpaceDN w:val="0"/>
        <w:adjustRightInd w:val="0"/>
        <w:spacing w:line="580" w:lineRule="exact"/>
        <w:ind w:firstLineChars="200" w:firstLine="640"/>
        <w:jc w:val="left"/>
        <w:rPr>
          <w:rFonts w:ascii="仿宋_GB2312" w:eastAsia="仿宋_GB2312" w:cs="KaiTi"/>
          <w:kern w:val="0"/>
          <w:sz w:val="32"/>
          <w:szCs w:val="32"/>
        </w:rPr>
      </w:pPr>
      <w:r w:rsidRPr="00A24457">
        <w:rPr>
          <w:rFonts w:ascii="仿宋_GB2312" w:eastAsia="仿宋_GB2312" w:cs="KaiTi" w:hint="eastAsia"/>
          <w:kern w:val="0"/>
          <w:sz w:val="32"/>
          <w:szCs w:val="32"/>
        </w:rPr>
        <w:t>律师解答：要由其监护人前来办理，监护人要出具单位或村委会以上的监护人证明书及监护人向信用社出具的承担一切责任的承诺书。</w:t>
      </w:r>
    </w:p>
    <w:p w:rsidR="00E6516C" w:rsidRPr="00A24457" w:rsidRDefault="00E6516C" w:rsidP="00914113">
      <w:pPr>
        <w:autoSpaceDE w:val="0"/>
        <w:autoSpaceDN w:val="0"/>
        <w:adjustRightInd w:val="0"/>
        <w:spacing w:line="580" w:lineRule="exact"/>
        <w:ind w:firstLineChars="200" w:firstLine="643"/>
        <w:jc w:val="left"/>
        <w:rPr>
          <w:rFonts w:ascii="仿宋_GB2312" w:eastAsia="仿宋_GB2312" w:cs="KaiTi"/>
          <w:b/>
          <w:kern w:val="0"/>
          <w:sz w:val="32"/>
          <w:szCs w:val="32"/>
        </w:rPr>
      </w:pPr>
      <w:r w:rsidRPr="00A24457">
        <w:rPr>
          <w:rFonts w:ascii="仿宋_GB2312" w:eastAsia="仿宋_GB2312" w:cs="KaiTi" w:hint="eastAsia"/>
          <w:b/>
          <w:kern w:val="0"/>
          <w:sz w:val="32"/>
          <w:szCs w:val="32"/>
        </w:rPr>
        <w:t>11、</w:t>
      </w:r>
      <w:r w:rsidRPr="00A24457">
        <w:rPr>
          <w:rFonts w:ascii="仿宋_GB2312" w:eastAsia="仿宋_GB2312" w:cs="TimesNewRomanPSMT" w:hint="eastAsia"/>
          <w:b/>
          <w:kern w:val="0"/>
          <w:sz w:val="32"/>
          <w:szCs w:val="32"/>
        </w:rPr>
        <w:t>某行社</w:t>
      </w:r>
      <w:r w:rsidRPr="00A24457">
        <w:rPr>
          <w:rFonts w:ascii="仿宋_GB2312" w:eastAsia="仿宋_GB2312" w:cs="KaiTi" w:hint="eastAsia"/>
          <w:b/>
          <w:kern w:val="0"/>
          <w:sz w:val="32"/>
          <w:szCs w:val="32"/>
        </w:rPr>
        <w:t>咨询：有一客户用福利院房产办理抵押，问是否可以？</w:t>
      </w:r>
    </w:p>
    <w:p w:rsidR="00E6516C" w:rsidRPr="00A24457" w:rsidRDefault="00E6516C" w:rsidP="00914113">
      <w:pPr>
        <w:autoSpaceDE w:val="0"/>
        <w:autoSpaceDN w:val="0"/>
        <w:adjustRightInd w:val="0"/>
        <w:spacing w:line="580" w:lineRule="exact"/>
        <w:ind w:firstLineChars="200" w:firstLine="640"/>
        <w:jc w:val="left"/>
        <w:rPr>
          <w:rFonts w:ascii="仿宋_GB2312" w:eastAsia="仿宋_GB2312" w:cs="KaiTi"/>
          <w:kern w:val="0"/>
          <w:sz w:val="32"/>
          <w:szCs w:val="32"/>
        </w:rPr>
      </w:pPr>
      <w:r w:rsidRPr="00A24457">
        <w:rPr>
          <w:rFonts w:ascii="仿宋_GB2312" w:eastAsia="仿宋_GB2312" w:cs="KaiTi" w:hint="eastAsia"/>
          <w:kern w:val="0"/>
          <w:sz w:val="32"/>
          <w:szCs w:val="32"/>
        </w:rPr>
        <w:t>律师解答：社会公益设施不宜办理抵押。</w:t>
      </w:r>
    </w:p>
    <w:p w:rsidR="00E6516C" w:rsidRPr="00A24457" w:rsidRDefault="00E6516C" w:rsidP="00914113">
      <w:pPr>
        <w:autoSpaceDE w:val="0"/>
        <w:autoSpaceDN w:val="0"/>
        <w:adjustRightInd w:val="0"/>
        <w:spacing w:line="580" w:lineRule="exact"/>
        <w:ind w:firstLineChars="200" w:firstLine="643"/>
        <w:jc w:val="left"/>
        <w:rPr>
          <w:rFonts w:ascii="仿宋_GB2312" w:eastAsia="仿宋_GB2312" w:cs="KaiTi"/>
          <w:b/>
          <w:kern w:val="0"/>
          <w:sz w:val="32"/>
          <w:szCs w:val="32"/>
        </w:rPr>
      </w:pPr>
      <w:r w:rsidRPr="00A24457">
        <w:rPr>
          <w:rFonts w:ascii="仿宋_GB2312" w:eastAsia="仿宋_GB2312" w:cs="KaiTi" w:hint="eastAsia"/>
          <w:b/>
          <w:kern w:val="0"/>
          <w:sz w:val="32"/>
          <w:szCs w:val="32"/>
        </w:rPr>
        <w:t>12、</w:t>
      </w:r>
      <w:r w:rsidRPr="00A24457">
        <w:rPr>
          <w:rFonts w:ascii="仿宋_GB2312" w:eastAsia="仿宋_GB2312" w:cs="TimesNewRomanPSMT" w:hint="eastAsia"/>
          <w:b/>
          <w:kern w:val="0"/>
          <w:sz w:val="32"/>
          <w:szCs w:val="32"/>
        </w:rPr>
        <w:t>某行社</w:t>
      </w:r>
      <w:r w:rsidRPr="00A24457">
        <w:rPr>
          <w:rFonts w:ascii="仿宋_GB2312" w:eastAsia="仿宋_GB2312" w:cs="KaiTi" w:hint="eastAsia"/>
          <w:b/>
          <w:kern w:val="0"/>
          <w:sz w:val="32"/>
          <w:szCs w:val="32"/>
        </w:rPr>
        <w:t>咨询：有个店面用于贷款抵押担保，现该店面因债权债务纠纷被法院查封，我行想和该借款人及抵押人借新还旧，使该笔贷款成为正常贷款，在这种情况下，可不可以？</w:t>
      </w:r>
    </w:p>
    <w:p w:rsidR="003751EE" w:rsidRDefault="00E6516C" w:rsidP="00914113">
      <w:pPr>
        <w:autoSpaceDE w:val="0"/>
        <w:autoSpaceDN w:val="0"/>
        <w:adjustRightInd w:val="0"/>
        <w:spacing w:line="580" w:lineRule="exact"/>
        <w:ind w:firstLineChars="200" w:firstLine="640"/>
        <w:jc w:val="left"/>
        <w:rPr>
          <w:rFonts w:ascii="仿宋_GB2312" w:eastAsia="仿宋_GB2312" w:cs="KaiTi"/>
          <w:kern w:val="0"/>
          <w:sz w:val="32"/>
          <w:szCs w:val="32"/>
        </w:rPr>
      </w:pPr>
      <w:r w:rsidRPr="00A24457">
        <w:rPr>
          <w:rFonts w:ascii="仿宋_GB2312" w:eastAsia="仿宋_GB2312" w:cs="KaiTi" w:hint="eastAsia"/>
          <w:kern w:val="0"/>
          <w:sz w:val="32"/>
          <w:szCs w:val="32"/>
        </w:rPr>
        <w:t>律师解答：不可以。因为借新还旧必须重新办理房地产抵押，因该房地产被法院查封，如果重新办理就会出现一个他项权证释放，原抵押关系消灭，法院会以此为理由，认为你行不具有抵押优先权，所以不可以。</w:t>
      </w:r>
    </w:p>
    <w:p w:rsidR="00C07633" w:rsidRDefault="00C07633" w:rsidP="00E513CF">
      <w:pPr>
        <w:autoSpaceDE w:val="0"/>
        <w:autoSpaceDN w:val="0"/>
        <w:adjustRightInd w:val="0"/>
        <w:spacing w:line="500" w:lineRule="exact"/>
        <w:ind w:firstLineChars="200" w:firstLine="640"/>
        <w:jc w:val="left"/>
        <w:rPr>
          <w:rFonts w:ascii="仿宋_GB2312" w:eastAsia="仿宋_GB2312" w:cs="KaiTi"/>
          <w:kern w:val="0"/>
          <w:sz w:val="32"/>
          <w:szCs w:val="32"/>
        </w:rPr>
      </w:pPr>
    </w:p>
    <w:p w:rsidR="00C07633" w:rsidRDefault="00C07633" w:rsidP="00E513CF">
      <w:pPr>
        <w:autoSpaceDE w:val="0"/>
        <w:autoSpaceDN w:val="0"/>
        <w:adjustRightInd w:val="0"/>
        <w:spacing w:line="500" w:lineRule="exact"/>
        <w:ind w:firstLineChars="200" w:firstLine="640"/>
        <w:jc w:val="left"/>
        <w:rPr>
          <w:rFonts w:ascii="仿宋_GB2312" w:eastAsia="仿宋_GB2312" w:cs="KaiTi"/>
          <w:kern w:val="0"/>
          <w:sz w:val="32"/>
          <w:szCs w:val="32"/>
        </w:rPr>
      </w:pPr>
    </w:p>
    <w:p w:rsidR="00C07633" w:rsidRDefault="00C07633" w:rsidP="00E513CF">
      <w:pPr>
        <w:autoSpaceDE w:val="0"/>
        <w:autoSpaceDN w:val="0"/>
        <w:adjustRightInd w:val="0"/>
        <w:spacing w:line="500" w:lineRule="exact"/>
        <w:ind w:firstLineChars="200" w:firstLine="640"/>
        <w:jc w:val="left"/>
        <w:rPr>
          <w:rFonts w:ascii="仿宋_GB2312" w:eastAsia="仿宋_GB2312" w:cs="KaiTi"/>
          <w:kern w:val="0"/>
          <w:sz w:val="32"/>
          <w:szCs w:val="32"/>
        </w:rPr>
      </w:pPr>
    </w:p>
    <w:p w:rsidR="00C07633" w:rsidRDefault="00C07633" w:rsidP="00E513CF">
      <w:pPr>
        <w:autoSpaceDE w:val="0"/>
        <w:autoSpaceDN w:val="0"/>
        <w:adjustRightInd w:val="0"/>
        <w:spacing w:line="500" w:lineRule="exact"/>
        <w:ind w:firstLineChars="200" w:firstLine="640"/>
        <w:jc w:val="left"/>
        <w:rPr>
          <w:rFonts w:ascii="仿宋_GB2312" w:eastAsia="仿宋_GB2312" w:cs="KaiTi"/>
          <w:kern w:val="0"/>
          <w:sz w:val="32"/>
          <w:szCs w:val="32"/>
        </w:rPr>
      </w:pPr>
    </w:p>
    <w:p w:rsidR="00C07633" w:rsidRDefault="00C07633" w:rsidP="00E513CF">
      <w:pPr>
        <w:autoSpaceDE w:val="0"/>
        <w:autoSpaceDN w:val="0"/>
        <w:adjustRightInd w:val="0"/>
        <w:spacing w:line="500" w:lineRule="exact"/>
        <w:ind w:firstLineChars="200" w:firstLine="640"/>
        <w:jc w:val="left"/>
        <w:rPr>
          <w:rFonts w:ascii="仿宋_GB2312" w:eastAsia="仿宋_GB2312" w:cs="KaiTi"/>
          <w:kern w:val="0"/>
          <w:sz w:val="32"/>
          <w:szCs w:val="32"/>
        </w:rPr>
      </w:pPr>
    </w:p>
    <w:p w:rsidR="00C07633" w:rsidRDefault="00C07633" w:rsidP="00E513CF">
      <w:pPr>
        <w:autoSpaceDE w:val="0"/>
        <w:autoSpaceDN w:val="0"/>
        <w:adjustRightInd w:val="0"/>
        <w:spacing w:line="500" w:lineRule="exact"/>
        <w:ind w:firstLineChars="200" w:firstLine="640"/>
        <w:jc w:val="left"/>
        <w:rPr>
          <w:rFonts w:ascii="仿宋_GB2312" w:eastAsia="仿宋_GB2312" w:cs="KaiTi"/>
          <w:kern w:val="0"/>
          <w:sz w:val="32"/>
          <w:szCs w:val="32"/>
        </w:rPr>
      </w:pPr>
    </w:p>
    <w:p w:rsidR="00C07633" w:rsidRDefault="00C07633" w:rsidP="00E513CF">
      <w:pPr>
        <w:autoSpaceDE w:val="0"/>
        <w:autoSpaceDN w:val="0"/>
        <w:adjustRightInd w:val="0"/>
        <w:spacing w:line="500" w:lineRule="exact"/>
        <w:ind w:firstLineChars="200" w:firstLine="640"/>
        <w:jc w:val="left"/>
        <w:rPr>
          <w:rFonts w:ascii="仿宋_GB2312" w:eastAsia="仿宋_GB2312" w:cs="KaiTi"/>
          <w:kern w:val="0"/>
          <w:sz w:val="32"/>
          <w:szCs w:val="32"/>
        </w:rPr>
      </w:pPr>
    </w:p>
    <w:p w:rsidR="00914113" w:rsidRDefault="00914113" w:rsidP="00E513CF">
      <w:pPr>
        <w:autoSpaceDE w:val="0"/>
        <w:autoSpaceDN w:val="0"/>
        <w:adjustRightInd w:val="0"/>
        <w:spacing w:line="500" w:lineRule="exact"/>
        <w:ind w:firstLineChars="200" w:firstLine="640"/>
        <w:jc w:val="left"/>
        <w:rPr>
          <w:rFonts w:ascii="仿宋_GB2312" w:eastAsia="仿宋_GB2312" w:cs="KaiTi"/>
          <w:kern w:val="0"/>
          <w:sz w:val="32"/>
          <w:szCs w:val="32"/>
        </w:rPr>
      </w:pPr>
    </w:p>
    <w:p w:rsidR="00C07633" w:rsidRPr="009962B0" w:rsidRDefault="00C07633" w:rsidP="00E513CF">
      <w:pPr>
        <w:autoSpaceDE w:val="0"/>
        <w:autoSpaceDN w:val="0"/>
        <w:adjustRightInd w:val="0"/>
        <w:spacing w:line="500" w:lineRule="exact"/>
        <w:ind w:firstLineChars="200" w:firstLine="640"/>
        <w:jc w:val="left"/>
        <w:rPr>
          <w:rFonts w:ascii="仿宋_GB2312" w:eastAsia="仿宋_GB2312" w:cs="KaiTi"/>
          <w:kern w:val="0"/>
          <w:sz w:val="32"/>
          <w:szCs w:val="32"/>
        </w:rPr>
      </w:pPr>
    </w:p>
    <w:p w:rsidR="00734AF5" w:rsidRPr="00A24457" w:rsidRDefault="00734AF5" w:rsidP="00E513CF">
      <w:pPr>
        <w:spacing w:line="500" w:lineRule="exact"/>
        <w:rPr>
          <w:rFonts w:ascii="楷体_GB2312" w:eastAsia="楷体_GB2312" w:hAnsi="楷体"/>
          <w:b/>
          <w:sz w:val="32"/>
          <w:szCs w:val="32"/>
        </w:rPr>
      </w:pPr>
      <w:r w:rsidRPr="00A24457">
        <w:rPr>
          <w:rFonts w:ascii="楷体_GB2312" w:eastAsia="楷体_GB2312" w:hAnsi="楷体" w:hint="eastAsia"/>
          <w:b/>
          <w:sz w:val="32"/>
          <w:szCs w:val="32"/>
        </w:rPr>
        <w:lastRenderedPageBreak/>
        <w:t>【人物风采】</w:t>
      </w:r>
    </w:p>
    <w:p w:rsidR="00371711" w:rsidRPr="00A24457" w:rsidRDefault="00371711" w:rsidP="00914113">
      <w:pPr>
        <w:spacing w:line="580" w:lineRule="exact"/>
        <w:ind w:firstLineChars="40" w:firstLine="177"/>
        <w:jc w:val="center"/>
        <w:rPr>
          <w:rFonts w:ascii="宋体" w:hAnsi="宋体"/>
          <w:b/>
          <w:sz w:val="44"/>
          <w:szCs w:val="44"/>
        </w:rPr>
      </w:pPr>
      <w:r w:rsidRPr="00A24457">
        <w:rPr>
          <w:rFonts w:ascii="宋体" w:hAnsi="宋体" w:hint="eastAsia"/>
          <w:b/>
          <w:sz w:val="44"/>
          <w:szCs w:val="44"/>
        </w:rPr>
        <w:t>道德模范事迹</w:t>
      </w:r>
    </w:p>
    <w:p w:rsidR="00371711" w:rsidRPr="00A24457" w:rsidRDefault="00371711" w:rsidP="00914113">
      <w:pPr>
        <w:spacing w:line="580" w:lineRule="exact"/>
        <w:jc w:val="right"/>
        <w:rPr>
          <w:rFonts w:ascii="楷体_GB2312" w:eastAsia="楷体_GB2312"/>
          <w:b/>
          <w:sz w:val="32"/>
          <w:szCs w:val="32"/>
        </w:rPr>
      </w:pPr>
      <w:r w:rsidRPr="00A24457">
        <w:rPr>
          <w:rFonts w:ascii="楷体_GB2312" w:eastAsia="楷体_GB2312" w:hint="eastAsia"/>
          <w:b/>
          <w:sz w:val="32"/>
          <w:szCs w:val="32"/>
        </w:rPr>
        <w:t>——金滩支行委派会计刘小梅</w:t>
      </w:r>
    </w:p>
    <w:p w:rsidR="007F2573" w:rsidRDefault="007F2573" w:rsidP="00914113">
      <w:pPr>
        <w:spacing w:line="580" w:lineRule="exact"/>
        <w:jc w:val="center"/>
        <w:rPr>
          <w:rFonts w:ascii="楷体_GB2312" w:eastAsia="楷体_GB2312" w:hAnsi="楷体"/>
          <w:sz w:val="32"/>
          <w:szCs w:val="32"/>
        </w:rPr>
      </w:pPr>
      <w:r w:rsidRPr="00A24457">
        <w:rPr>
          <w:rFonts w:ascii="楷体_GB2312" w:eastAsia="楷体_GB2312" w:hAnsi="楷体" w:hint="eastAsia"/>
          <w:sz w:val="32"/>
          <w:szCs w:val="32"/>
        </w:rPr>
        <w:t>文/</w:t>
      </w:r>
      <w:r w:rsidR="00371711" w:rsidRPr="00A24457">
        <w:rPr>
          <w:rFonts w:ascii="楷体_GB2312" w:eastAsia="楷体_GB2312" w:hAnsi="楷体" w:hint="eastAsia"/>
          <w:sz w:val="32"/>
          <w:szCs w:val="32"/>
        </w:rPr>
        <w:t>谢乔</w:t>
      </w:r>
    </w:p>
    <w:p w:rsidR="00345781" w:rsidRPr="00A24457" w:rsidRDefault="00345781" w:rsidP="00914113">
      <w:pPr>
        <w:spacing w:line="580" w:lineRule="exact"/>
        <w:jc w:val="center"/>
        <w:rPr>
          <w:rFonts w:ascii="楷体_GB2312" w:eastAsia="楷体_GB2312" w:hAnsi="楷体"/>
          <w:sz w:val="32"/>
          <w:szCs w:val="32"/>
        </w:rPr>
      </w:pPr>
    </w:p>
    <w:p w:rsidR="00371711" w:rsidRPr="00A24457" w:rsidRDefault="00371711" w:rsidP="00914113">
      <w:pPr>
        <w:spacing w:line="580" w:lineRule="exact"/>
        <w:ind w:firstLineChars="300" w:firstLine="960"/>
        <w:rPr>
          <w:rFonts w:ascii="仿宋_GB2312" w:eastAsia="仿宋_GB2312"/>
          <w:sz w:val="32"/>
          <w:szCs w:val="32"/>
        </w:rPr>
      </w:pPr>
      <w:r w:rsidRPr="00A24457">
        <w:rPr>
          <w:rFonts w:ascii="仿宋_GB2312" w:eastAsia="仿宋_GB2312" w:hint="eastAsia"/>
          <w:sz w:val="32"/>
          <w:szCs w:val="32"/>
        </w:rPr>
        <w:t>刘小梅，女，现任金滩支行委派会计。该同志参加工作二十余年来，一直从事内勤工作，从</w:t>
      </w:r>
      <w:r w:rsidR="00B07EEB">
        <w:rPr>
          <w:rFonts w:ascii="仿宋_GB2312" w:eastAsia="仿宋_GB2312" w:hint="eastAsia"/>
          <w:sz w:val="32"/>
          <w:szCs w:val="32"/>
        </w:rPr>
        <w:t>柜员到委派会计，始终坚持尽职尽责、任劳任怨，用对工作的那份爱心、那股干劲、那份执着、</w:t>
      </w:r>
      <w:r w:rsidRPr="00A24457">
        <w:rPr>
          <w:rFonts w:ascii="仿宋_GB2312" w:eastAsia="仿宋_GB2312" w:hint="eastAsia"/>
          <w:sz w:val="32"/>
          <w:szCs w:val="32"/>
        </w:rPr>
        <w:t>那份热情，赢得了客户的一致好评，也获得了同事们的一致称赞。二十多年来，始终坚持在工作一线，以负责的工作态度</w:t>
      </w:r>
      <w:r w:rsidR="00B07EEB">
        <w:rPr>
          <w:rFonts w:ascii="仿宋_GB2312" w:eastAsia="仿宋_GB2312" w:hint="eastAsia"/>
          <w:sz w:val="32"/>
          <w:szCs w:val="32"/>
        </w:rPr>
        <w:t>，娴熟的业务技能，从容面对各种困难和挑战。组织引导本网点服务人员</w:t>
      </w:r>
      <w:r w:rsidRPr="00A24457">
        <w:rPr>
          <w:rFonts w:ascii="仿宋_GB2312" w:eastAsia="仿宋_GB2312" w:hint="eastAsia"/>
          <w:sz w:val="32"/>
          <w:szCs w:val="32"/>
        </w:rPr>
        <w:t>为客户提供优质的柜面服务，自身也连续多年被推选为本网点优秀员工。</w:t>
      </w:r>
    </w:p>
    <w:p w:rsidR="00371711" w:rsidRPr="00A24457" w:rsidRDefault="00371711" w:rsidP="00914113">
      <w:pPr>
        <w:spacing w:line="580" w:lineRule="exact"/>
        <w:ind w:firstLineChars="194" w:firstLine="623"/>
        <w:rPr>
          <w:rFonts w:ascii="仿宋_GB2312" w:eastAsia="仿宋_GB2312"/>
          <w:b/>
          <w:sz w:val="32"/>
          <w:szCs w:val="32"/>
        </w:rPr>
      </w:pPr>
      <w:r w:rsidRPr="00A24457">
        <w:rPr>
          <w:rFonts w:ascii="仿宋_GB2312" w:eastAsia="仿宋_GB2312" w:hint="eastAsia"/>
          <w:b/>
          <w:sz w:val="32"/>
          <w:szCs w:val="32"/>
        </w:rPr>
        <w:t>爱岗敬业  恪尽职守</w:t>
      </w:r>
    </w:p>
    <w:p w:rsidR="00916BCC" w:rsidRDefault="00371711" w:rsidP="00914113">
      <w:pPr>
        <w:spacing w:line="580" w:lineRule="exact"/>
        <w:ind w:firstLineChars="195" w:firstLine="624"/>
        <w:rPr>
          <w:rFonts w:ascii="仿宋_GB2312" w:eastAsia="仿宋_GB2312"/>
          <w:sz w:val="32"/>
          <w:szCs w:val="32"/>
        </w:rPr>
      </w:pPr>
      <w:r w:rsidRPr="00A24457">
        <w:rPr>
          <w:rFonts w:ascii="仿宋_GB2312" w:eastAsia="仿宋_GB2312" w:hint="eastAsia"/>
          <w:sz w:val="32"/>
          <w:szCs w:val="32"/>
        </w:rPr>
        <w:t>参加工作以来，最先在柜员岗位上服务。工作中无论干什么，都坚持一个原则——认真负责，踏实苦干。对待客户，耐心热情；对待工作，一丝不苟；对待问题，积极应对；对待困难，迎难而上；从而使自己的工作多次赢得上级表彰，深受领导的信赖，得到同事的赞许。坚持以服务人员的标准严格要求自己，苦练业务技能，优化服务态度，学习业务知识，力求做到客户更满意。工作中严格要求自己，业务上精益求精，生活上关心同事。</w:t>
      </w:r>
    </w:p>
    <w:p w:rsidR="00371711" w:rsidRPr="00916BCC" w:rsidRDefault="00371711" w:rsidP="00914113">
      <w:pPr>
        <w:spacing w:line="580" w:lineRule="exact"/>
        <w:ind w:firstLineChars="195" w:firstLine="626"/>
        <w:rPr>
          <w:rFonts w:ascii="仿宋_GB2312" w:eastAsia="仿宋_GB2312"/>
          <w:sz w:val="32"/>
          <w:szCs w:val="32"/>
        </w:rPr>
      </w:pPr>
      <w:r w:rsidRPr="00A24457">
        <w:rPr>
          <w:rFonts w:ascii="仿宋_GB2312" w:eastAsia="仿宋_GB2312" w:hint="eastAsia"/>
          <w:b/>
          <w:sz w:val="32"/>
          <w:szCs w:val="32"/>
        </w:rPr>
        <w:t>乐于奉献  事事亲为</w:t>
      </w:r>
    </w:p>
    <w:p w:rsidR="00916BCC" w:rsidRDefault="00371711" w:rsidP="00914113">
      <w:pPr>
        <w:spacing w:line="580" w:lineRule="exact"/>
        <w:ind w:firstLineChars="200" w:firstLine="640"/>
        <w:rPr>
          <w:rFonts w:ascii="仿宋_GB2312" w:eastAsia="仿宋_GB2312"/>
          <w:sz w:val="32"/>
          <w:szCs w:val="32"/>
        </w:rPr>
      </w:pPr>
      <w:r w:rsidRPr="00A24457">
        <w:rPr>
          <w:rFonts w:ascii="仿宋_GB2312" w:eastAsia="仿宋_GB2312" w:hint="eastAsia"/>
          <w:sz w:val="32"/>
          <w:szCs w:val="32"/>
        </w:rPr>
        <w:t>工作中，以身作则，严格要求自己。任委</w:t>
      </w:r>
      <w:r w:rsidR="00023C55">
        <w:rPr>
          <w:rFonts w:ascii="仿宋_GB2312" w:eastAsia="仿宋_GB2312" w:hint="eastAsia"/>
          <w:sz w:val="32"/>
          <w:szCs w:val="32"/>
        </w:rPr>
        <w:t>派会计以来，</w:t>
      </w:r>
      <w:r w:rsidR="00023C55">
        <w:rPr>
          <w:rFonts w:ascii="仿宋_GB2312" w:eastAsia="仿宋_GB2312" w:hint="eastAsia"/>
          <w:sz w:val="32"/>
          <w:szCs w:val="32"/>
        </w:rPr>
        <w:lastRenderedPageBreak/>
        <w:t>陆续</w:t>
      </w:r>
      <w:r w:rsidRPr="00A24457">
        <w:rPr>
          <w:rFonts w:ascii="仿宋_GB2312" w:eastAsia="仿宋_GB2312" w:hint="eastAsia"/>
          <w:sz w:val="32"/>
          <w:szCs w:val="32"/>
        </w:rPr>
        <w:t>有新员工入岗，作为一名前辈，时刻谨记帮助新员工提高自身业务技能和思想觉悟，勤检查、勤监督，热情指出员工们工作中的问题，</w:t>
      </w:r>
      <w:r w:rsidR="009D7F24">
        <w:rPr>
          <w:rFonts w:ascii="仿宋_GB2312" w:eastAsia="仿宋_GB2312" w:hint="eastAsia"/>
          <w:sz w:val="32"/>
          <w:szCs w:val="32"/>
        </w:rPr>
        <w:t>并帮助其及时改正。关心同事，被同事们亲切的称为“知心大姐”。在她</w:t>
      </w:r>
      <w:r w:rsidRPr="00A24457">
        <w:rPr>
          <w:rFonts w:ascii="仿宋_GB2312" w:eastAsia="仿宋_GB2312" w:hint="eastAsia"/>
          <w:sz w:val="32"/>
          <w:szCs w:val="32"/>
        </w:rPr>
        <w:t>的努力下，员工们团结一致，按时圆满的完成各项存款任务，积极拓展中间业务，获得了领导的好评和信任。</w:t>
      </w:r>
    </w:p>
    <w:p w:rsidR="00371711" w:rsidRPr="00916BCC" w:rsidRDefault="00371711" w:rsidP="00914113">
      <w:pPr>
        <w:spacing w:line="580" w:lineRule="exact"/>
        <w:ind w:firstLineChars="200" w:firstLine="643"/>
        <w:rPr>
          <w:rFonts w:ascii="仿宋_GB2312" w:eastAsia="仿宋_GB2312"/>
          <w:sz w:val="32"/>
          <w:szCs w:val="32"/>
        </w:rPr>
      </w:pPr>
      <w:r w:rsidRPr="00A24457">
        <w:rPr>
          <w:rFonts w:ascii="仿宋_GB2312" w:eastAsia="仿宋_GB2312" w:hint="eastAsia"/>
          <w:b/>
          <w:sz w:val="32"/>
          <w:szCs w:val="32"/>
        </w:rPr>
        <w:t>奉行孝道  关怀后辈</w:t>
      </w:r>
    </w:p>
    <w:p w:rsidR="00371711" w:rsidRPr="00A24457" w:rsidRDefault="00371711" w:rsidP="00914113">
      <w:pPr>
        <w:spacing w:line="580" w:lineRule="exact"/>
        <w:ind w:firstLineChars="200" w:firstLine="640"/>
        <w:rPr>
          <w:rFonts w:ascii="仿宋_GB2312" w:eastAsia="仿宋_GB2312"/>
          <w:sz w:val="32"/>
          <w:szCs w:val="32"/>
        </w:rPr>
      </w:pPr>
      <w:r w:rsidRPr="00A24457">
        <w:rPr>
          <w:rFonts w:ascii="仿宋_GB2312" w:eastAsia="仿宋_GB2312" w:hint="eastAsia"/>
          <w:sz w:val="32"/>
          <w:szCs w:val="32"/>
        </w:rPr>
        <w:t>生活中，敬爱老人，家庭和睦。结婚以后，她</w:t>
      </w:r>
      <w:r w:rsidR="009D7F24">
        <w:rPr>
          <w:rFonts w:ascii="仿宋_GB2312" w:eastAsia="仿宋_GB2312" w:hint="eastAsia"/>
          <w:sz w:val="32"/>
          <w:szCs w:val="32"/>
        </w:rPr>
        <w:t>主动把公公和婆婆从乡下老家接到县城，即便自家生活条件并不富裕，</w:t>
      </w:r>
      <w:r w:rsidR="00896222">
        <w:rPr>
          <w:rFonts w:ascii="仿宋_GB2312" w:eastAsia="仿宋_GB2312" w:hint="eastAsia"/>
          <w:sz w:val="32"/>
          <w:szCs w:val="32"/>
        </w:rPr>
        <w:t>依然</w:t>
      </w:r>
      <w:r w:rsidR="009D7F24">
        <w:rPr>
          <w:rFonts w:ascii="仿宋_GB2312" w:eastAsia="仿宋_GB2312" w:hint="eastAsia"/>
          <w:sz w:val="32"/>
          <w:szCs w:val="32"/>
        </w:rPr>
        <w:t>在</w:t>
      </w:r>
      <w:r w:rsidRPr="00A24457">
        <w:rPr>
          <w:rFonts w:ascii="仿宋_GB2312" w:eastAsia="仿宋_GB2312" w:hint="eastAsia"/>
          <w:sz w:val="32"/>
          <w:szCs w:val="32"/>
        </w:rPr>
        <w:t>日常生活中十分孝顺</w:t>
      </w:r>
      <w:r w:rsidR="00896222">
        <w:rPr>
          <w:rFonts w:ascii="仿宋_GB2312" w:eastAsia="仿宋_GB2312" w:hint="eastAsia"/>
          <w:sz w:val="32"/>
          <w:szCs w:val="32"/>
        </w:rPr>
        <w:t>。丈夫常年在乡镇</w:t>
      </w:r>
      <w:r w:rsidRPr="00A24457">
        <w:rPr>
          <w:rFonts w:ascii="仿宋_GB2312" w:eastAsia="仿宋_GB2312" w:hint="eastAsia"/>
          <w:sz w:val="32"/>
          <w:szCs w:val="32"/>
        </w:rPr>
        <w:t>工作，女儿的教育问题都落在了她身上，</w:t>
      </w:r>
      <w:r w:rsidR="00896222">
        <w:rPr>
          <w:rFonts w:ascii="仿宋_GB2312" w:eastAsia="仿宋_GB2312" w:hint="eastAsia"/>
          <w:sz w:val="32"/>
          <w:szCs w:val="32"/>
        </w:rPr>
        <w:t>但</w:t>
      </w:r>
      <w:r w:rsidRPr="00A24457">
        <w:rPr>
          <w:rFonts w:ascii="仿宋_GB2312" w:eastAsia="仿宋_GB2312" w:hint="eastAsia"/>
          <w:sz w:val="32"/>
          <w:szCs w:val="32"/>
        </w:rPr>
        <w:t>她工作和生活中的表现，为女</w:t>
      </w:r>
      <w:r w:rsidR="00896222">
        <w:rPr>
          <w:rFonts w:ascii="仿宋_GB2312" w:eastAsia="仿宋_GB2312" w:hint="eastAsia"/>
          <w:sz w:val="32"/>
          <w:szCs w:val="32"/>
        </w:rPr>
        <w:t>儿的健康成长树立了典范，做出了榜样。丈夫的侄子侄女来县城上学，</w:t>
      </w:r>
      <w:r w:rsidRPr="00A24457">
        <w:rPr>
          <w:rFonts w:ascii="仿宋_GB2312" w:eastAsia="仿宋_GB2312" w:hint="eastAsia"/>
          <w:sz w:val="32"/>
          <w:szCs w:val="32"/>
        </w:rPr>
        <w:t>寄宿在她家，她把</w:t>
      </w:r>
      <w:r w:rsidR="00896222">
        <w:rPr>
          <w:rFonts w:ascii="仿宋_GB2312" w:eastAsia="仿宋_GB2312" w:hint="eastAsia"/>
          <w:sz w:val="32"/>
          <w:szCs w:val="32"/>
        </w:rPr>
        <w:t>其</w:t>
      </w:r>
      <w:r w:rsidRPr="00A24457">
        <w:rPr>
          <w:rFonts w:ascii="仿宋_GB2312" w:eastAsia="仿宋_GB2312" w:hint="eastAsia"/>
          <w:sz w:val="32"/>
          <w:szCs w:val="32"/>
        </w:rPr>
        <w:t>当成自己的孩子一样照顾，力求不在生活上亏待他们，才能</w:t>
      </w:r>
      <w:r w:rsidR="00896222">
        <w:rPr>
          <w:rFonts w:ascii="仿宋_GB2312" w:eastAsia="仿宋_GB2312" w:hint="eastAsia"/>
          <w:sz w:val="32"/>
          <w:szCs w:val="32"/>
        </w:rPr>
        <w:t>更好的让他们在学业上有所进步。她用爱心和孝心造就了一个温馨和谐、</w:t>
      </w:r>
      <w:r w:rsidRPr="00A24457">
        <w:rPr>
          <w:rFonts w:ascii="仿宋_GB2312" w:eastAsia="仿宋_GB2312" w:hint="eastAsia"/>
          <w:sz w:val="32"/>
          <w:szCs w:val="32"/>
        </w:rPr>
        <w:t>积极向上的家庭，为</w:t>
      </w:r>
      <w:r w:rsidR="00896222">
        <w:rPr>
          <w:rFonts w:ascii="仿宋_GB2312" w:eastAsia="仿宋_GB2312" w:hint="eastAsia"/>
          <w:sz w:val="32"/>
          <w:szCs w:val="32"/>
        </w:rPr>
        <w:t>老人生活的舒心，孩子学习的放心，丈夫工作的顺心起到了重要的作用</w:t>
      </w:r>
      <w:r w:rsidRPr="00A24457">
        <w:rPr>
          <w:rFonts w:ascii="仿宋_GB2312" w:eastAsia="仿宋_GB2312" w:hint="eastAsia"/>
          <w:sz w:val="32"/>
          <w:szCs w:val="32"/>
        </w:rPr>
        <w:t>。</w:t>
      </w:r>
    </w:p>
    <w:p w:rsidR="001950C1" w:rsidRDefault="00896222" w:rsidP="00914113">
      <w:pPr>
        <w:spacing w:line="580" w:lineRule="exact"/>
        <w:ind w:firstLineChars="200" w:firstLine="640"/>
        <w:rPr>
          <w:rFonts w:ascii="仿宋_GB2312" w:eastAsia="仿宋_GB2312"/>
          <w:sz w:val="32"/>
          <w:szCs w:val="32"/>
        </w:rPr>
      </w:pPr>
      <w:r>
        <w:rPr>
          <w:rFonts w:ascii="仿宋_GB2312" w:eastAsia="仿宋_GB2312" w:hint="eastAsia"/>
          <w:sz w:val="32"/>
          <w:szCs w:val="32"/>
        </w:rPr>
        <w:t>敬业者的字典里永远突出</w:t>
      </w:r>
      <w:r w:rsidR="00371711" w:rsidRPr="00A24457">
        <w:rPr>
          <w:rFonts w:ascii="仿宋_GB2312" w:eastAsia="仿宋_GB2312" w:hint="eastAsia"/>
          <w:sz w:val="32"/>
          <w:szCs w:val="32"/>
        </w:rPr>
        <w:t>两个字：奉献。每天上班总是第一个到岗，做好各项准备工作，以积极向上的心态面对新的一天的工作。下班后也总是最后一个离开，确保一天的工作没有遗漏失误。这样的工作作风感染了每一个同事，使整个单位的工作气氛都被调动起来了。不断地在工作中总结出现的失误和不足，不断丰富完善自身的工作方法。</w:t>
      </w:r>
    </w:p>
    <w:p w:rsidR="00896222" w:rsidRPr="009D7F24" w:rsidRDefault="00896222" w:rsidP="00914113">
      <w:pPr>
        <w:spacing w:line="580" w:lineRule="exact"/>
        <w:rPr>
          <w:rFonts w:ascii="仿宋_GB2312" w:eastAsia="仿宋_GB2312"/>
          <w:sz w:val="32"/>
          <w:szCs w:val="32"/>
        </w:rPr>
      </w:pPr>
    </w:p>
    <w:p w:rsidR="00371711" w:rsidRPr="00A24457" w:rsidRDefault="00371711" w:rsidP="00914113">
      <w:pPr>
        <w:spacing w:line="580" w:lineRule="exact"/>
        <w:jc w:val="center"/>
        <w:rPr>
          <w:rFonts w:ascii="宋体" w:hAnsi="宋体"/>
          <w:b/>
          <w:sz w:val="44"/>
          <w:szCs w:val="44"/>
        </w:rPr>
      </w:pPr>
      <w:r w:rsidRPr="00A24457">
        <w:rPr>
          <w:rFonts w:ascii="宋体" w:hAnsi="宋体" w:hint="eastAsia"/>
          <w:b/>
          <w:sz w:val="44"/>
          <w:szCs w:val="44"/>
        </w:rPr>
        <w:lastRenderedPageBreak/>
        <w:t>奉献真诚一片 情暖客户万千</w:t>
      </w:r>
    </w:p>
    <w:p w:rsidR="00371711" w:rsidRPr="00A24457" w:rsidRDefault="00371711" w:rsidP="00A41AB7">
      <w:pPr>
        <w:spacing w:line="580" w:lineRule="exact"/>
        <w:ind w:firstLineChars="150" w:firstLine="422"/>
        <w:jc w:val="right"/>
        <w:rPr>
          <w:rFonts w:ascii="仿宋_GB2312" w:eastAsia="仿宋_GB2312"/>
          <w:b/>
          <w:sz w:val="28"/>
          <w:szCs w:val="28"/>
        </w:rPr>
      </w:pPr>
      <w:r w:rsidRPr="00A24457">
        <w:rPr>
          <w:rFonts w:ascii="仿宋_GB2312" w:eastAsia="仿宋_GB2312" w:hint="eastAsia"/>
          <w:b/>
          <w:sz w:val="28"/>
          <w:szCs w:val="28"/>
        </w:rPr>
        <w:t>——盘谷支行刘定德同志“四扫”工作事迹纪实</w:t>
      </w:r>
    </w:p>
    <w:p w:rsidR="007F2573" w:rsidRDefault="007F2573" w:rsidP="00914113">
      <w:pPr>
        <w:spacing w:line="580" w:lineRule="exact"/>
        <w:jc w:val="center"/>
        <w:rPr>
          <w:rFonts w:ascii="楷体_GB2312" w:eastAsia="楷体_GB2312" w:hAnsi="楷体"/>
          <w:sz w:val="32"/>
          <w:szCs w:val="32"/>
        </w:rPr>
      </w:pPr>
      <w:r w:rsidRPr="00A24457">
        <w:rPr>
          <w:rFonts w:ascii="楷体_GB2312" w:eastAsia="楷体_GB2312" w:hAnsi="楷体" w:hint="eastAsia"/>
          <w:sz w:val="32"/>
          <w:szCs w:val="32"/>
        </w:rPr>
        <w:t>文/</w:t>
      </w:r>
      <w:r w:rsidR="00371711" w:rsidRPr="00A24457">
        <w:rPr>
          <w:rFonts w:ascii="楷体_GB2312" w:eastAsia="楷体_GB2312" w:hAnsi="楷体" w:hint="eastAsia"/>
          <w:sz w:val="32"/>
          <w:szCs w:val="32"/>
        </w:rPr>
        <w:t>张钦</w:t>
      </w:r>
    </w:p>
    <w:p w:rsidR="00345781" w:rsidRPr="00A24457" w:rsidRDefault="00345781" w:rsidP="00914113">
      <w:pPr>
        <w:spacing w:line="580" w:lineRule="exact"/>
        <w:jc w:val="center"/>
        <w:rPr>
          <w:rFonts w:ascii="楷体_GB2312" w:eastAsia="楷体_GB2312" w:hAnsi="楷体"/>
          <w:sz w:val="32"/>
          <w:szCs w:val="32"/>
        </w:rPr>
      </w:pPr>
    </w:p>
    <w:p w:rsidR="00371711" w:rsidRPr="00A24457" w:rsidRDefault="00371711" w:rsidP="00914113">
      <w:pPr>
        <w:spacing w:line="580" w:lineRule="exact"/>
        <w:ind w:firstLineChars="200" w:firstLine="640"/>
        <w:rPr>
          <w:rFonts w:ascii="仿宋_GB2312" w:eastAsia="仿宋_GB2312"/>
          <w:sz w:val="32"/>
          <w:szCs w:val="32"/>
        </w:rPr>
      </w:pPr>
      <w:r w:rsidRPr="00A24457">
        <w:rPr>
          <w:rFonts w:ascii="仿宋_GB2312" w:eastAsia="仿宋_GB2312" w:hint="eastAsia"/>
          <w:sz w:val="32"/>
          <w:szCs w:val="32"/>
        </w:rPr>
        <w:t>今年以来，根据省联社工作部署，各网点根据自身实情如火如荼的展开</w:t>
      </w:r>
      <w:r w:rsidR="00345781">
        <w:rPr>
          <w:rFonts w:ascii="仿宋_GB2312" w:eastAsia="仿宋_GB2312" w:hint="eastAsia"/>
          <w:sz w:val="32"/>
          <w:szCs w:val="32"/>
        </w:rPr>
        <w:t>“四扫”活动。旨在以深入开展“四扫”工作为契机，以深耕目标市场，深挖客户需求，提升服务能力，</w:t>
      </w:r>
      <w:r w:rsidRPr="00A24457">
        <w:rPr>
          <w:rFonts w:ascii="仿宋_GB2312" w:eastAsia="仿宋_GB2312" w:hint="eastAsia"/>
          <w:sz w:val="32"/>
          <w:szCs w:val="32"/>
        </w:rPr>
        <w:t>增强市场竞争力为重点，着力实施“五个强化”，大力提升“四扫”工作实效，推动各项业务持续健康发展。我支行网点地处吉水西北，全镇人口达2.7万，占地面积92.6</w:t>
      </w:r>
      <w:r w:rsidR="00980B7F">
        <w:rPr>
          <w:rFonts w:ascii="仿宋_GB2312" w:eastAsia="仿宋_GB2312" w:hint="eastAsia"/>
          <w:sz w:val="32"/>
          <w:szCs w:val="32"/>
        </w:rPr>
        <w:t>万平方公里，地广人稠。针对盘谷</w:t>
      </w:r>
      <w:r w:rsidRPr="00A24457">
        <w:rPr>
          <w:rFonts w:ascii="仿宋_GB2312" w:eastAsia="仿宋_GB2312" w:hint="eastAsia"/>
          <w:sz w:val="32"/>
          <w:szCs w:val="32"/>
        </w:rPr>
        <w:t>当地实际情况，为更好落实无缝对接镇上商户居民。深挖客户，我网点由正副主任带队分别开展工作，全网点员工热情高昂积极参与到活动当中去。活动开展之际，正值酷暑。我网点刘定德同志更是为“四扫”工作顺利高效开展积极配合活动部署，竭尽全力。</w:t>
      </w:r>
    </w:p>
    <w:p w:rsidR="00371711" w:rsidRPr="00A24457" w:rsidRDefault="00371711" w:rsidP="00914113">
      <w:pPr>
        <w:spacing w:line="580" w:lineRule="exact"/>
        <w:ind w:firstLineChars="199" w:firstLine="639"/>
        <w:rPr>
          <w:rFonts w:ascii="仿宋_GB2312" w:eastAsia="仿宋_GB2312"/>
          <w:sz w:val="32"/>
          <w:szCs w:val="32"/>
        </w:rPr>
      </w:pPr>
      <w:r w:rsidRPr="00A24457">
        <w:rPr>
          <w:rFonts w:ascii="仿宋_GB2312" w:eastAsia="仿宋_GB2312" w:hint="eastAsia"/>
          <w:b/>
          <w:sz w:val="32"/>
          <w:szCs w:val="32"/>
        </w:rPr>
        <w:t>工作勤恳  态度务实</w:t>
      </w:r>
      <w:r w:rsidRPr="00A24457">
        <w:rPr>
          <w:rFonts w:ascii="仿宋_GB2312" w:eastAsia="仿宋_GB2312" w:hint="eastAsia"/>
          <w:sz w:val="32"/>
          <w:szCs w:val="32"/>
        </w:rPr>
        <w:t>“做了至少心安，不做只能原地踏步。”是他经常挂在嘴边的一句话。也正是这句话，让他在这92.6平方公里的土地上像一匹不知疲倦的马一样，奔波忙碌。这一百公里的土地，说大不大，但是每一寸土地，他都骑着摩托车经历过，丈量过。 这次“四扫”活动中，让我感受至深的是，他对每个村，每个地方都是那样的熟悉与满含深情。每一户有多少人，每一户有什么困难。哪一家有孩子在读书，哪一家有老人身体不好，都如数家珍一般娓娓道来。在基层工作当中，我想正是这种与群众手握手，心连</w:t>
      </w:r>
      <w:r w:rsidRPr="00A24457">
        <w:rPr>
          <w:rFonts w:ascii="仿宋_GB2312" w:eastAsia="仿宋_GB2312" w:hint="eastAsia"/>
          <w:sz w:val="32"/>
          <w:szCs w:val="32"/>
        </w:rPr>
        <w:lastRenderedPageBreak/>
        <w:t>心的工作态度才是平凡中的伟大吧。</w:t>
      </w:r>
    </w:p>
    <w:p w:rsidR="00371711" w:rsidRPr="00A24457" w:rsidRDefault="00371711" w:rsidP="00914113">
      <w:pPr>
        <w:spacing w:line="580" w:lineRule="exact"/>
        <w:ind w:firstLineChars="200" w:firstLine="643"/>
        <w:rPr>
          <w:rFonts w:ascii="仿宋_GB2312" w:eastAsia="仿宋_GB2312"/>
          <w:sz w:val="32"/>
          <w:szCs w:val="32"/>
        </w:rPr>
      </w:pPr>
      <w:r w:rsidRPr="00A24457">
        <w:rPr>
          <w:rFonts w:ascii="仿宋_GB2312" w:eastAsia="仿宋_GB2312" w:hint="eastAsia"/>
          <w:b/>
          <w:sz w:val="32"/>
          <w:szCs w:val="32"/>
        </w:rPr>
        <w:t xml:space="preserve">不畏困难  真诚服务 </w:t>
      </w:r>
      <w:r w:rsidRPr="00A24457">
        <w:rPr>
          <w:rFonts w:ascii="仿宋_GB2312" w:eastAsia="仿宋_GB2312" w:hint="eastAsia"/>
          <w:sz w:val="32"/>
          <w:szCs w:val="32"/>
        </w:rPr>
        <w:t>在这次“四扫”活动当中，无可避免的被一些群众误会，正当我们气馁放弃的时候，刘定德同志迎难而上，耐心解释，把我们的宣传与金融服务细致耐心的讲解，打消大家的不信任，他一直强调“沟通是人与人心灵的桥梁”，也正是这种耐心积极的态度，才春风化雨般打开群众们的心理防线，让他们接受信用社的服务，才能让“四扫”工作真正的做到无缝对接。</w:t>
      </w:r>
    </w:p>
    <w:p w:rsidR="00371711" w:rsidRPr="00A24457" w:rsidRDefault="00371711" w:rsidP="00A41AB7">
      <w:pPr>
        <w:spacing w:line="580" w:lineRule="exact"/>
        <w:ind w:firstLineChars="100" w:firstLine="321"/>
        <w:rPr>
          <w:rFonts w:ascii="仿宋_GB2312" w:eastAsia="仿宋_GB2312"/>
          <w:sz w:val="32"/>
          <w:szCs w:val="32"/>
        </w:rPr>
      </w:pPr>
      <w:r w:rsidRPr="00A24457">
        <w:rPr>
          <w:rFonts w:ascii="仿宋_GB2312" w:eastAsia="仿宋_GB2312" w:hint="eastAsia"/>
          <w:b/>
          <w:sz w:val="32"/>
          <w:szCs w:val="32"/>
        </w:rPr>
        <w:t>兢兢业业  舍家付出</w:t>
      </w:r>
      <w:r w:rsidRPr="00A24457">
        <w:rPr>
          <w:rFonts w:ascii="仿宋_GB2312" w:eastAsia="仿宋_GB2312" w:hint="eastAsia"/>
          <w:sz w:val="32"/>
          <w:szCs w:val="32"/>
        </w:rPr>
        <w:t xml:space="preserve"> 刘定德同志家住在吉安，但是为了全心全意的完成“四扫〃工作几乎月不入家门，应该是含饴弄孙的时候，却老骥伏枥，一心扎在工作当中，忘我付出。很多次同事劝他回去休息休息，看看孙子，但是他却婉言拒绝说，“我还能做，就让我多做些吧！”。这种老员工坚持工作岗位，兢兢业业的态度，让我们欣然感动和钦佩。</w:t>
      </w:r>
    </w:p>
    <w:p w:rsidR="00713763" w:rsidRDefault="00371711" w:rsidP="00914113">
      <w:pPr>
        <w:spacing w:line="580" w:lineRule="exact"/>
        <w:ind w:firstLineChars="100" w:firstLine="320"/>
        <w:rPr>
          <w:rFonts w:ascii="仿宋_GB2312" w:eastAsia="仿宋_GB2312"/>
          <w:sz w:val="32"/>
          <w:szCs w:val="32"/>
        </w:rPr>
      </w:pPr>
      <w:r w:rsidRPr="00A24457">
        <w:rPr>
          <w:rFonts w:ascii="仿宋_GB2312" w:eastAsia="仿宋_GB2312" w:hint="eastAsia"/>
          <w:sz w:val="32"/>
          <w:szCs w:val="32"/>
        </w:rPr>
        <w:t xml:space="preserve">  “四扫”工作还在继续，刘定德同志的</w:t>
      </w:r>
      <w:r w:rsidR="00345781">
        <w:rPr>
          <w:rFonts w:ascii="仿宋_GB2312" w:eastAsia="仿宋_GB2312" w:hint="eastAsia"/>
          <w:sz w:val="32"/>
          <w:szCs w:val="32"/>
        </w:rPr>
        <w:t>先进事迹也还在继续上演。他的这种工作态度将会更加勉励年轻人</w:t>
      </w:r>
      <w:r w:rsidRPr="00A24457">
        <w:rPr>
          <w:rFonts w:ascii="仿宋_GB2312" w:eastAsia="仿宋_GB2312" w:hint="eastAsia"/>
          <w:sz w:val="32"/>
          <w:szCs w:val="32"/>
        </w:rPr>
        <w:t>。在省联社的指引下，吉水农商银行已开启</w:t>
      </w:r>
      <w:r w:rsidR="00345781">
        <w:rPr>
          <w:rFonts w:ascii="仿宋_GB2312" w:eastAsia="仿宋_GB2312" w:hint="eastAsia"/>
          <w:sz w:val="32"/>
          <w:szCs w:val="32"/>
        </w:rPr>
        <w:t>转型升级、创新驱动的新征程，我想正是诸如刘定德这样的员工存在，</w:t>
      </w:r>
      <w:r w:rsidRPr="00A24457">
        <w:rPr>
          <w:rFonts w:ascii="仿宋_GB2312" w:eastAsia="仿宋_GB2312" w:hint="eastAsia"/>
          <w:sz w:val="32"/>
          <w:szCs w:val="32"/>
        </w:rPr>
        <w:t>在工作当中发光发热，才能让信合改革发展的道路走的更远走的更稳。</w:t>
      </w:r>
    </w:p>
    <w:p w:rsidR="00C07633" w:rsidRDefault="00C07633" w:rsidP="00E513CF">
      <w:pPr>
        <w:spacing w:line="500" w:lineRule="exact"/>
        <w:ind w:firstLineChars="100" w:firstLine="320"/>
        <w:rPr>
          <w:rFonts w:ascii="仿宋_GB2312" w:eastAsia="仿宋_GB2312"/>
          <w:sz w:val="32"/>
          <w:szCs w:val="32"/>
        </w:rPr>
      </w:pPr>
    </w:p>
    <w:p w:rsidR="00C07633" w:rsidRDefault="00C07633" w:rsidP="006059E2">
      <w:pPr>
        <w:spacing w:line="500" w:lineRule="exact"/>
        <w:rPr>
          <w:rFonts w:ascii="仿宋_GB2312" w:eastAsia="仿宋_GB2312"/>
          <w:sz w:val="32"/>
          <w:szCs w:val="32"/>
        </w:rPr>
      </w:pPr>
    </w:p>
    <w:p w:rsidR="00914113" w:rsidRDefault="00914113" w:rsidP="006059E2">
      <w:pPr>
        <w:spacing w:line="500" w:lineRule="exact"/>
        <w:rPr>
          <w:rFonts w:ascii="仿宋_GB2312" w:eastAsia="仿宋_GB2312"/>
          <w:sz w:val="32"/>
          <w:szCs w:val="32"/>
        </w:rPr>
      </w:pPr>
    </w:p>
    <w:p w:rsidR="00914113" w:rsidRDefault="00914113" w:rsidP="006059E2">
      <w:pPr>
        <w:spacing w:line="500" w:lineRule="exact"/>
        <w:rPr>
          <w:rFonts w:ascii="仿宋_GB2312" w:eastAsia="仿宋_GB2312"/>
          <w:sz w:val="32"/>
          <w:szCs w:val="32"/>
        </w:rPr>
      </w:pPr>
    </w:p>
    <w:p w:rsidR="00914113" w:rsidRPr="00A24457" w:rsidRDefault="00914113" w:rsidP="006059E2">
      <w:pPr>
        <w:spacing w:line="500" w:lineRule="exact"/>
        <w:rPr>
          <w:rFonts w:ascii="仿宋_GB2312" w:eastAsia="仿宋_GB2312"/>
          <w:sz w:val="32"/>
          <w:szCs w:val="32"/>
        </w:rPr>
      </w:pPr>
    </w:p>
    <w:p w:rsidR="00637A3A" w:rsidRPr="00A53E08" w:rsidRDefault="00637A3A" w:rsidP="00E513CF">
      <w:pPr>
        <w:spacing w:line="500" w:lineRule="exact"/>
        <w:rPr>
          <w:rFonts w:ascii="楷体_GB2312" w:eastAsia="楷体_GB2312" w:hAnsi="宋体" w:cs="黑体"/>
          <w:b/>
          <w:bCs/>
          <w:sz w:val="32"/>
          <w:szCs w:val="32"/>
        </w:rPr>
      </w:pPr>
      <w:r w:rsidRPr="00A24457">
        <w:rPr>
          <w:rFonts w:ascii="楷体_GB2312" w:eastAsia="楷体_GB2312" w:hAnsi="宋体" w:cs="黑体" w:hint="eastAsia"/>
          <w:b/>
          <w:bCs/>
          <w:sz w:val="32"/>
          <w:szCs w:val="32"/>
        </w:rPr>
        <w:lastRenderedPageBreak/>
        <w:t>【百福文苑】</w:t>
      </w:r>
    </w:p>
    <w:p w:rsidR="00637A3A" w:rsidRPr="00914113" w:rsidRDefault="00637A3A" w:rsidP="00914113">
      <w:pPr>
        <w:spacing w:line="580" w:lineRule="exact"/>
        <w:jc w:val="center"/>
        <w:rPr>
          <w:rFonts w:asciiTheme="majorEastAsia" w:eastAsiaTheme="majorEastAsia" w:hAnsiTheme="majorEastAsia"/>
          <w:b/>
          <w:sz w:val="44"/>
          <w:szCs w:val="44"/>
        </w:rPr>
      </w:pPr>
      <w:r w:rsidRPr="00914113">
        <w:rPr>
          <w:rFonts w:asciiTheme="majorEastAsia" w:eastAsiaTheme="majorEastAsia" w:hAnsiTheme="majorEastAsia" w:hint="eastAsia"/>
          <w:b/>
          <w:sz w:val="44"/>
          <w:szCs w:val="44"/>
        </w:rPr>
        <w:t>让自己轻轻走向完美</w:t>
      </w:r>
    </w:p>
    <w:p w:rsidR="00FA72AC" w:rsidRDefault="00FA72AC" w:rsidP="00914113">
      <w:pPr>
        <w:spacing w:line="580" w:lineRule="exact"/>
        <w:jc w:val="center"/>
        <w:rPr>
          <w:rFonts w:ascii="楷体_GB2312" w:eastAsia="楷体_GB2312" w:hAnsi="楷体"/>
          <w:sz w:val="32"/>
          <w:szCs w:val="32"/>
        </w:rPr>
      </w:pPr>
      <w:r w:rsidRPr="00A24457">
        <w:rPr>
          <w:rFonts w:ascii="楷体_GB2312" w:eastAsia="楷体_GB2312" w:hAnsi="楷体" w:hint="eastAsia"/>
          <w:sz w:val="32"/>
          <w:szCs w:val="32"/>
        </w:rPr>
        <w:t>文/</w:t>
      </w:r>
      <w:r w:rsidR="00345BEA">
        <w:rPr>
          <w:rFonts w:ascii="楷体_GB2312" w:eastAsia="楷体_GB2312" w:hAnsi="楷体" w:hint="eastAsia"/>
          <w:sz w:val="32"/>
          <w:szCs w:val="32"/>
        </w:rPr>
        <w:t>江玉秀</w:t>
      </w:r>
    </w:p>
    <w:p w:rsidR="00345781" w:rsidRPr="00A24457" w:rsidRDefault="00345781" w:rsidP="00914113">
      <w:pPr>
        <w:spacing w:line="580" w:lineRule="exact"/>
        <w:jc w:val="center"/>
        <w:rPr>
          <w:rFonts w:ascii="楷体_GB2312" w:eastAsia="楷体_GB2312" w:hAnsi="楷体"/>
          <w:sz w:val="32"/>
          <w:szCs w:val="32"/>
        </w:rPr>
      </w:pPr>
    </w:p>
    <w:p w:rsidR="00637A3A" w:rsidRPr="00A24457" w:rsidRDefault="00637A3A" w:rsidP="00914113">
      <w:pPr>
        <w:spacing w:line="580" w:lineRule="exact"/>
        <w:ind w:firstLineChars="200" w:firstLine="640"/>
        <w:rPr>
          <w:rFonts w:ascii="仿宋_GB2312" w:eastAsia="仿宋_GB2312"/>
          <w:sz w:val="32"/>
          <w:szCs w:val="32"/>
        </w:rPr>
      </w:pPr>
      <w:r w:rsidRPr="00A24457">
        <w:rPr>
          <w:rFonts w:ascii="仿宋_GB2312" w:eastAsia="仿宋_GB2312" w:hint="eastAsia"/>
          <w:sz w:val="32"/>
          <w:szCs w:val="32"/>
        </w:rPr>
        <w:t>毕淑敏一直是我很喜欢的作家，她</w:t>
      </w:r>
      <w:r w:rsidRPr="00A24457">
        <w:rPr>
          <w:rFonts w:ascii="仿宋_GB2312" w:eastAsia="仿宋_GB2312" w:hAnsi="simsun" w:hint="eastAsia"/>
          <w:sz w:val="32"/>
          <w:szCs w:val="32"/>
        </w:rPr>
        <w:t>笔尖的温情，直达柔软的内心。合上《轻轻走向完美》，感触颇深。</w:t>
      </w:r>
      <w:r w:rsidRPr="00A24457">
        <w:rPr>
          <w:rFonts w:ascii="仿宋_GB2312" w:eastAsia="仿宋_GB2312" w:hint="eastAsia"/>
          <w:sz w:val="32"/>
          <w:szCs w:val="32"/>
        </w:rPr>
        <w:t>每个人都有对未来的向往和对完美的追求，小朋友心中的完美可能是得到心仪已久的玩具，少女心中的完美可能是拥有一份浪漫的爱情，老年人心目中的完美可能是平安健康家庭和谐，我追求的完美，则是能以自己喜欢的方式过一生。</w:t>
      </w:r>
    </w:p>
    <w:p w:rsidR="00637A3A" w:rsidRPr="00A24457" w:rsidRDefault="00637A3A" w:rsidP="00914113">
      <w:pPr>
        <w:spacing w:line="580" w:lineRule="exact"/>
        <w:ind w:firstLineChars="200" w:firstLine="640"/>
        <w:rPr>
          <w:rFonts w:ascii="仿宋_GB2312" w:eastAsia="仿宋_GB2312"/>
          <w:sz w:val="32"/>
          <w:szCs w:val="32"/>
        </w:rPr>
      </w:pPr>
      <w:r w:rsidRPr="00A24457">
        <w:rPr>
          <w:rFonts w:ascii="仿宋_GB2312" w:eastAsia="仿宋_GB2312" w:hint="eastAsia"/>
          <w:sz w:val="32"/>
          <w:szCs w:val="32"/>
        </w:rPr>
        <w:t>轻轻走向完美，努力做一个积极的人。2005年，刚从大学毕业的我，通过激烈</w:t>
      </w:r>
      <w:r w:rsidR="00345BEA">
        <w:rPr>
          <w:rFonts w:ascii="仿宋_GB2312" w:eastAsia="仿宋_GB2312" w:hint="eastAsia"/>
          <w:sz w:val="32"/>
          <w:szCs w:val="32"/>
        </w:rPr>
        <w:t>的竞争有幸成为了吉水农村信用社的一名柜员。初入职场，我时刻谨记</w:t>
      </w:r>
      <w:r w:rsidRPr="00A24457">
        <w:rPr>
          <w:rFonts w:ascii="仿宋_GB2312" w:eastAsia="仿宋_GB2312" w:hint="eastAsia"/>
          <w:sz w:val="32"/>
          <w:szCs w:val="32"/>
        </w:rPr>
        <w:t>自己的一言一行都代表着吉水农商行的形象，每次看</w:t>
      </w:r>
      <w:r w:rsidR="00707EBA">
        <w:rPr>
          <w:rFonts w:ascii="仿宋_GB2312" w:eastAsia="仿宋_GB2312" w:hint="eastAsia"/>
          <w:sz w:val="32"/>
          <w:szCs w:val="32"/>
        </w:rPr>
        <w:t>到柜台上那么多客户前来办理业务，特别容易紧张，害怕自己会出差错</w:t>
      </w:r>
      <w:r w:rsidRPr="00A24457">
        <w:rPr>
          <w:rFonts w:ascii="仿宋_GB2312" w:eastAsia="仿宋_GB2312" w:hint="eastAsia"/>
          <w:sz w:val="32"/>
          <w:szCs w:val="32"/>
        </w:rPr>
        <w:t>影响服务效率，有损柜面形象。为尽快提高自己，下班后，我反复练习业务操作，熟读金融法规，在领导和同事们的帮助下逐渐熟练掌握各项业务技能，在业务办理过程中也更加从容。从基本礼仪、服务态度到综合素质、精神面貌都有很大的改观。</w:t>
      </w:r>
    </w:p>
    <w:p w:rsidR="00637A3A" w:rsidRPr="00A24457" w:rsidRDefault="00637A3A" w:rsidP="00914113">
      <w:pPr>
        <w:spacing w:line="580" w:lineRule="exact"/>
        <w:ind w:firstLineChars="200" w:firstLine="640"/>
        <w:rPr>
          <w:rFonts w:ascii="仿宋_GB2312" w:eastAsia="仿宋_GB2312"/>
          <w:sz w:val="32"/>
          <w:szCs w:val="32"/>
        </w:rPr>
      </w:pPr>
      <w:r w:rsidRPr="00A24457">
        <w:rPr>
          <w:rFonts w:ascii="仿宋_GB2312" w:eastAsia="仿宋_GB2312" w:hint="eastAsia"/>
          <w:sz w:val="32"/>
          <w:szCs w:val="32"/>
        </w:rPr>
        <w:t>轻轻走向完美，努力做一个坚强的人。2013年，</w:t>
      </w:r>
      <w:r w:rsidR="00707EBA">
        <w:rPr>
          <w:rFonts w:ascii="仿宋_GB2312" w:eastAsia="仿宋_GB2312" w:hint="eastAsia"/>
          <w:sz w:val="32"/>
          <w:szCs w:val="32"/>
        </w:rPr>
        <w:t>我成为</w:t>
      </w:r>
      <w:r w:rsidRPr="00A24457">
        <w:rPr>
          <w:rFonts w:ascii="仿宋_GB2312" w:eastAsia="仿宋_GB2312" w:hint="eastAsia"/>
          <w:sz w:val="32"/>
          <w:szCs w:val="32"/>
        </w:rPr>
        <w:t>了一名母亲，孩子刚满</w:t>
      </w:r>
      <w:r w:rsidR="00707EBA">
        <w:rPr>
          <w:rFonts w:ascii="仿宋_GB2312" w:eastAsia="仿宋_GB2312" w:hint="eastAsia"/>
          <w:sz w:val="32"/>
          <w:szCs w:val="32"/>
        </w:rPr>
        <w:t>月，爱人就因服从部队需要回到了工作岗位上。休完产假的我刚回到岗位，就接到单位</w:t>
      </w:r>
      <w:r w:rsidRPr="00A24457">
        <w:rPr>
          <w:rFonts w:ascii="仿宋_GB2312" w:eastAsia="仿宋_GB2312" w:hint="eastAsia"/>
          <w:sz w:val="32"/>
          <w:szCs w:val="32"/>
        </w:rPr>
        <w:t>通知，我所在的醪桥信用社将接受为期15天的（市办稽核小分队的突击检查，在检查期间，醪桥信用社被全面接管15天）检</w:t>
      </w:r>
      <w:r w:rsidRPr="00A24457">
        <w:rPr>
          <w:rFonts w:ascii="仿宋_GB2312" w:eastAsia="仿宋_GB2312" w:hint="eastAsia"/>
          <w:sz w:val="32"/>
          <w:szCs w:val="32"/>
        </w:rPr>
        <w:lastRenderedPageBreak/>
        <w:t>查。这对当时作为委派会计的我来说，无疑是巨大的挑战和压力。白天工作时，我是单位的“管家婆”，除了授权、装传票、做报表、整理档案等，还要应对柜面上各类突发情况，配合检查。每天下班回到家，我已经筋疲力尽，但上有70多岁的老人，下有嗷嗷待哺的宝宝，需要我一个人去照顾，坚持不下去时，我常对自己说“我不能倒下！我很重要！”。母爱的本能让我更坚强地看待生活，更温柔地关爱家庭。</w:t>
      </w:r>
    </w:p>
    <w:p w:rsidR="00637A3A" w:rsidRPr="00A24457" w:rsidRDefault="00637A3A" w:rsidP="00914113">
      <w:pPr>
        <w:spacing w:line="580" w:lineRule="exact"/>
        <w:ind w:firstLineChars="200" w:firstLine="640"/>
        <w:rPr>
          <w:rFonts w:ascii="仿宋_GB2312" w:eastAsia="仿宋_GB2312"/>
          <w:sz w:val="32"/>
          <w:szCs w:val="32"/>
        </w:rPr>
      </w:pPr>
      <w:r w:rsidRPr="00A24457">
        <w:rPr>
          <w:rFonts w:ascii="仿宋_GB2312" w:eastAsia="仿宋_GB2312" w:hint="eastAsia"/>
          <w:sz w:val="32"/>
          <w:szCs w:val="32"/>
        </w:rPr>
        <w:t>轻轻走向完美，努力做一个感恩的人。2016</w:t>
      </w:r>
      <w:r w:rsidR="00707EBA">
        <w:rPr>
          <w:rFonts w:ascii="仿宋_GB2312" w:eastAsia="仿宋_GB2312" w:hint="eastAsia"/>
          <w:sz w:val="32"/>
          <w:szCs w:val="32"/>
        </w:rPr>
        <w:t>年，吉水农村信用合作联社改制成</w:t>
      </w:r>
      <w:r w:rsidRPr="00A24457">
        <w:rPr>
          <w:rFonts w:ascii="仿宋_GB2312" w:eastAsia="仿宋_GB2312" w:hint="eastAsia"/>
          <w:sz w:val="32"/>
          <w:szCs w:val="32"/>
        </w:rPr>
        <w:t>吉水农商银行，这一质的飞跃，鼓舞着我们每一位员工，也将带领我</w:t>
      </w:r>
      <w:r w:rsidR="00A53E08">
        <w:rPr>
          <w:rFonts w:ascii="仿宋_GB2312" w:eastAsia="仿宋_GB2312" w:hint="eastAsia"/>
          <w:sz w:val="32"/>
          <w:szCs w:val="32"/>
        </w:rPr>
        <w:t>行走向更辉煌的征程</w:t>
      </w:r>
      <w:r w:rsidRPr="00A24457">
        <w:rPr>
          <w:rFonts w:ascii="仿宋_GB2312" w:eastAsia="仿宋_GB2312" w:hint="eastAsia"/>
          <w:sz w:val="32"/>
          <w:szCs w:val="32"/>
        </w:rPr>
        <w:t>。与此同时，我通过竞聘上岗走上了新的岗位——客户经理，我很感恩这样的机会，</w:t>
      </w:r>
      <w:r w:rsidR="00A53E08">
        <w:rPr>
          <w:rFonts w:ascii="仿宋_GB2312" w:eastAsia="仿宋_GB2312" w:hint="eastAsia"/>
          <w:sz w:val="32"/>
          <w:szCs w:val="32"/>
        </w:rPr>
        <w:t>感恩</w:t>
      </w:r>
      <w:r w:rsidRPr="00A24457">
        <w:rPr>
          <w:rFonts w:ascii="仿宋_GB2312" w:eastAsia="仿宋_GB2312" w:hint="eastAsia"/>
          <w:sz w:val="32"/>
          <w:szCs w:val="32"/>
        </w:rPr>
        <w:t>能继续为</w:t>
      </w:r>
      <w:r w:rsidR="00A53E08">
        <w:rPr>
          <w:rFonts w:ascii="仿宋_GB2312" w:eastAsia="仿宋_GB2312" w:hint="eastAsia"/>
          <w:sz w:val="32"/>
          <w:szCs w:val="32"/>
        </w:rPr>
        <w:t>我</w:t>
      </w:r>
      <w:r w:rsidRPr="00A24457">
        <w:rPr>
          <w:rFonts w:ascii="仿宋_GB2312" w:eastAsia="仿宋_GB2312" w:hint="eastAsia"/>
          <w:sz w:val="32"/>
          <w:szCs w:val="32"/>
        </w:rPr>
        <w:t>行的发展，贡献自己的绵薄之力。风雨中走村串户，烈日下开展四扫，节假日时走访小微……再苦再累，我依然欣慰，一笔笔贷款资金犹如及时雨，吉水的经济发展也有我的一份功劳。我们在平凡的岗位上奉献着火热的青春，体味着人生的苦乐。</w:t>
      </w:r>
    </w:p>
    <w:p w:rsidR="00BB28EF" w:rsidRDefault="00637A3A" w:rsidP="00914113">
      <w:pPr>
        <w:spacing w:line="580" w:lineRule="exact"/>
        <w:ind w:firstLineChars="200" w:firstLine="640"/>
        <w:rPr>
          <w:rFonts w:ascii="仿宋_GB2312" w:eastAsia="仿宋_GB2312"/>
          <w:sz w:val="32"/>
          <w:szCs w:val="32"/>
        </w:rPr>
      </w:pPr>
      <w:r w:rsidRPr="00A24457">
        <w:rPr>
          <w:rFonts w:ascii="仿宋_GB2312" w:eastAsia="仿宋_GB2312" w:hint="eastAsia"/>
          <w:sz w:val="32"/>
          <w:szCs w:val="32"/>
        </w:rPr>
        <w:t>想要成为一个完美的女性，</w:t>
      </w:r>
      <w:r w:rsidR="00A53E08">
        <w:rPr>
          <w:rFonts w:ascii="仿宋_GB2312" w:eastAsia="仿宋_GB2312" w:hint="eastAsia"/>
          <w:sz w:val="32"/>
          <w:szCs w:val="32"/>
        </w:rPr>
        <w:t>的确太难，古今中外的优秀女性，勘称完美的，可谓</w:t>
      </w:r>
      <w:r w:rsidRPr="00A24457">
        <w:rPr>
          <w:rFonts w:ascii="仿宋_GB2312" w:eastAsia="仿宋_GB2312" w:hint="eastAsia"/>
          <w:sz w:val="32"/>
          <w:szCs w:val="32"/>
        </w:rPr>
        <w:t>凤毛麟角，但追求完美的脚步，却永不会停歇。人生就是不断认识自己、磨练自己、升华自己，从而轻轻走向完美。犹如书中所言：我们就像一个命运的绣女，心中存着完美的图案，平心静气一针一线宁静地绣下去。</w:t>
      </w:r>
    </w:p>
    <w:p w:rsidR="00C07633" w:rsidRDefault="00C07633" w:rsidP="00E513CF">
      <w:pPr>
        <w:spacing w:line="500" w:lineRule="exact"/>
        <w:ind w:firstLineChars="200" w:firstLine="640"/>
        <w:rPr>
          <w:rFonts w:ascii="仿宋_GB2312" w:eastAsia="仿宋_GB2312"/>
          <w:sz w:val="32"/>
          <w:szCs w:val="32"/>
        </w:rPr>
      </w:pPr>
    </w:p>
    <w:p w:rsidR="00C07633" w:rsidRDefault="00C07633" w:rsidP="00E513CF">
      <w:pPr>
        <w:spacing w:line="500" w:lineRule="exact"/>
        <w:ind w:firstLineChars="200" w:firstLine="640"/>
        <w:rPr>
          <w:rFonts w:ascii="仿宋_GB2312" w:eastAsia="仿宋_GB2312"/>
          <w:sz w:val="32"/>
          <w:szCs w:val="32"/>
        </w:rPr>
      </w:pPr>
    </w:p>
    <w:p w:rsidR="00C07633" w:rsidRPr="00A53E08" w:rsidRDefault="00C07633" w:rsidP="00E513CF">
      <w:pPr>
        <w:spacing w:line="500" w:lineRule="exact"/>
        <w:ind w:firstLineChars="200" w:firstLine="640"/>
        <w:rPr>
          <w:rFonts w:ascii="仿宋_GB2312" w:eastAsia="仿宋_GB2312"/>
          <w:sz w:val="32"/>
          <w:szCs w:val="32"/>
        </w:rPr>
      </w:pPr>
    </w:p>
    <w:p w:rsidR="00C53B13" w:rsidRDefault="00AB685B" w:rsidP="00E513CF">
      <w:pPr>
        <w:spacing w:line="500" w:lineRule="exact"/>
        <w:rPr>
          <w:rFonts w:ascii="楷体_GB2312" w:eastAsia="楷体_GB2312" w:hAnsi="宋体" w:cs="黑体"/>
          <w:b/>
          <w:bCs/>
          <w:sz w:val="32"/>
          <w:szCs w:val="32"/>
        </w:rPr>
      </w:pPr>
      <w:r w:rsidRPr="00A24457">
        <w:rPr>
          <w:rFonts w:ascii="楷体_GB2312" w:eastAsia="楷体_GB2312" w:hAnsi="宋体" w:cs="黑体" w:hint="eastAsia"/>
          <w:b/>
          <w:bCs/>
          <w:sz w:val="32"/>
          <w:szCs w:val="32"/>
        </w:rPr>
        <w:lastRenderedPageBreak/>
        <w:t>【员工心声】</w:t>
      </w:r>
    </w:p>
    <w:p w:rsidR="000D2607" w:rsidRPr="00A24457" w:rsidRDefault="000D2607" w:rsidP="00914113">
      <w:pPr>
        <w:spacing w:line="580" w:lineRule="exact"/>
        <w:rPr>
          <w:rFonts w:ascii="楷体_GB2312" w:eastAsia="楷体_GB2312" w:hAnsi="宋体" w:cs="黑体"/>
          <w:b/>
          <w:bCs/>
          <w:sz w:val="32"/>
          <w:szCs w:val="32"/>
        </w:rPr>
      </w:pPr>
    </w:p>
    <w:p w:rsidR="00162B75" w:rsidRPr="00A24457" w:rsidRDefault="00162B75" w:rsidP="00914113">
      <w:pPr>
        <w:spacing w:line="580" w:lineRule="exact"/>
        <w:jc w:val="center"/>
        <w:rPr>
          <w:rFonts w:asciiTheme="majorEastAsia" w:eastAsiaTheme="majorEastAsia" w:hAnsiTheme="majorEastAsia"/>
          <w:b/>
          <w:sz w:val="44"/>
          <w:szCs w:val="44"/>
        </w:rPr>
      </w:pPr>
      <w:r w:rsidRPr="00A24457">
        <w:rPr>
          <w:rFonts w:asciiTheme="majorEastAsia" w:eastAsiaTheme="majorEastAsia" w:hAnsiTheme="majorEastAsia" w:hint="eastAsia"/>
          <w:b/>
          <w:sz w:val="44"/>
          <w:szCs w:val="44"/>
        </w:rPr>
        <w:t>只道合规是寻常</w:t>
      </w:r>
    </w:p>
    <w:p w:rsidR="00D77FD6" w:rsidRDefault="00D77FD6" w:rsidP="00914113">
      <w:pPr>
        <w:spacing w:line="580" w:lineRule="exact"/>
        <w:jc w:val="center"/>
        <w:rPr>
          <w:rFonts w:ascii="楷体_GB2312" w:eastAsia="楷体_GB2312" w:hAnsiTheme="minorEastAsia"/>
          <w:sz w:val="32"/>
          <w:szCs w:val="32"/>
        </w:rPr>
      </w:pPr>
      <w:r w:rsidRPr="00A24457">
        <w:rPr>
          <w:rFonts w:ascii="楷体_GB2312" w:eastAsia="楷体_GB2312" w:hAnsiTheme="minorEastAsia" w:hint="eastAsia"/>
          <w:sz w:val="32"/>
          <w:szCs w:val="32"/>
        </w:rPr>
        <w:t>文/郭惠惠</w:t>
      </w:r>
    </w:p>
    <w:p w:rsidR="00A56BAB" w:rsidRPr="00A24457" w:rsidRDefault="00A56BAB" w:rsidP="00914113">
      <w:pPr>
        <w:spacing w:line="580" w:lineRule="exact"/>
        <w:jc w:val="center"/>
        <w:rPr>
          <w:rFonts w:ascii="楷体_GB2312" w:eastAsia="楷体_GB2312" w:hAnsiTheme="minorEastAsia"/>
          <w:sz w:val="32"/>
          <w:szCs w:val="32"/>
        </w:rPr>
      </w:pPr>
    </w:p>
    <w:p w:rsidR="00162B75" w:rsidRPr="00A24457" w:rsidRDefault="00310534" w:rsidP="00914113">
      <w:pPr>
        <w:spacing w:line="580" w:lineRule="exact"/>
        <w:ind w:firstLineChars="200" w:firstLine="640"/>
        <w:rPr>
          <w:rFonts w:ascii="仿宋_GB2312" w:eastAsia="仿宋_GB2312"/>
          <w:sz w:val="32"/>
          <w:szCs w:val="32"/>
        </w:rPr>
      </w:pPr>
      <w:r>
        <w:rPr>
          <w:rFonts w:ascii="仿宋_GB2312" w:eastAsia="仿宋_GB2312" w:hint="eastAsia"/>
          <w:sz w:val="32"/>
          <w:szCs w:val="32"/>
        </w:rPr>
        <w:t>所谓“无规不成圆，无矩难以方”，在任何领域都有其固有的规矩，只有遵从其规矩，才能</w:t>
      </w:r>
      <w:r w:rsidR="00162B75" w:rsidRPr="00A24457">
        <w:rPr>
          <w:rFonts w:ascii="仿宋_GB2312" w:eastAsia="仿宋_GB2312" w:hint="eastAsia"/>
          <w:sz w:val="32"/>
          <w:szCs w:val="32"/>
        </w:rPr>
        <w:t>有发展。而银行业作为风险行业，控制风险极为重要。而合规是风险控制的重要内容。所以，在我们日常工作中，合规是最基本的要求。</w:t>
      </w:r>
    </w:p>
    <w:p w:rsidR="00162B75" w:rsidRPr="00A24457" w:rsidRDefault="00162B75" w:rsidP="00914113">
      <w:pPr>
        <w:spacing w:line="580" w:lineRule="exact"/>
        <w:rPr>
          <w:rFonts w:ascii="仿宋_GB2312" w:eastAsia="仿宋_GB2312"/>
          <w:sz w:val="32"/>
          <w:szCs w:val="32"/>
        </w:rPr>
      </w:pPr>
      <w:r w:rsidRPr="00A24457">
        <w:rPr>
          <w:rFonts w:ascii="仿宋_GB2312" w:eastAsia="仿宋_GB2312" w:hint="eastAsia"/>
          <w:sz w:val="32"/>
          <w:szCs w:val="32"/>
        </w:rPr>
        <w:t>合规，就是遵循“规矩</w:t>
      </w:r>
      <w:r w:rsidR="00D51545">
        <w:rPr>
          <w:rFonts w:ascii="仿宋_GB2312" w:eastAsia="仿宋_GB2312" w:hint="eastAsia"/>
          <w:sz w:val="32"/>
          <w:szCs w:val="32"/>
        </w:rPr>
        <w:t>”。而做到合规却不是这么容易的。“合”强调的就是一份坚持和坚守</w:t>
      </w:r>
      <w:r w:rsidRPr="00A24457">
        <w:rPr>
          <w:rFonts w:ascii="仿宋_GB2312" w:eastAsia="仿宋_GB2312" w:hint="eastAsia"/>
          <w:sz w:val="32"/>
          <w:szCs w:val="32"/>
        </w:rPr>
        <w:t>，没有执着毅力是难以坚持的。</w:t>
      </w:r>
    </w:p>
    <w:p w:rsidR="00162B75" w:rsidRPr="00A24457" w:rsidRDefault="00162B75" w:rsidP="00914113">
      <w:pPr>
        <w:spacing w:line="580" w:lineRule="exact"/>
        <w:rPr>
          <w:rFonts w:ascii="仿宋_GB2312" w:eastAsia="仿宋_GB2312"/>
          <w:sz w:val="32"/>
          <w:szCs w:val="32"/>
        </w:rPr>
      </w:pPr>
      <w:r w:rsidRPr="00A24457">
        <w:rPr>
          <w:rFonts w:ascii="仿宋_GB2312" w:eastAsia="仿宋_GB2312" w:hint="eastAsia"/>
          <w:sz w:val="32"/>
          <w:szCs w:val="32"/>
        </w:rPr>
        <w:t xml:space="preserve">    我认为，在日常工作中的，要贯彻合规理念，把合规作为工作中的常态。作为一名柜面工作者，每天经办各种各样的业务。毋庸置疑，每一笔业务都有其办理的流程和必要手续，这就是我们日常工作中必须符合的规矩。不能为了简便而忽视各项规则，也不能因为人情世故而打开方便之门。</w:t>
      </w:r>
    </w:p>
    <w:p w:rsidR="00162B75" w:rsidRPr="00A24457" w:rsidRDefault="00162B75" w:rsidP="00914113">
      <w:pPr>
        <w:spacing w:line="580" w:lineRule="exact"/>
        <w:ind w:firstLineChars="200" w:firstLine="640"/>
        <w:rPr>
          <w:rFonts w:ascii="仿宋_GB2312" w:eastAsia="仿宋_GB2312"/>
          <w:sz w:val="32"/>
          <w:szCs w:val="32"/>
        </w:rPr>
      </w:pPr>
      <w:r w:rsidRPr="00A24457">
        <w:rPr>
          <w:rFonts w:ascii="仿宋_GB2312" w:eastAsia="仿宋_GB2312" w:hint="eastAsia"/>
          <w:sz w:val="32"/>
          <w:szCs w:val="32"/>
        </w:rPr>
        <w:t>几个月前，有位女客户前来办理代理挂失，因其祖母去世，又不知其祖母存折密码，其祖母的身份证也已经注销。针对这样的情况，我们告知她要去公证处公证，并准备相关资料。对此，该客户直呼麻烦，一直要求我们为其办理密码挂失。我社工作人员耐心与其解释，但该女客户仍不理解，控诉我们工作人员</w:t>
      </w:r>
      <w:r w:rsidR="00D51545">
        <w:rPr>
          <w:rFonts w:ascii="仿宋_GB2312" w:eastAsia="仿宋_GB2312" w:hint="eastAsia"/>
          <w:sz w:val="32"/>
          <w:szCs w:val="32"/>
        </w:rPr>
        <w:t>不通人情。殊不知，在工作原则面前，是不能做所谓的通融的</w:t>
      </w:r>
      <w:r w:rsidRPr="00A24457">
        <w:rPr>
          <w:rFonts w:ascii="仿宋_GB2312" w:eastAsia="仿宋_GB2312" w:hint="eastAsia"/>
          <w:sz w:val="32"/>
          <w:szCs w:val="32"/>
        </w:rPr>
        <w:t>。</w:t>
      </w:r>
    </w:p>
    <w:p w:rsidR="00162B75" w:rsidRPr="00A24457" w:rsidRDefault="00162B75" w:rsidP="00914113">
      <w:pPr>
        <w:spacing w:line="580" w:lineRule="exact"/>
        <w:ind w:firstLineChars="200" w:firstLine="640"/>
        <w:rPr>
          <w:rFonts w:ascii="仿宋_GB2312" w:eastAsia="仿宋_GB2312"/>
          <w:sz w:val="32"/>
          <w:szCs w:val="32"/>
        </w:rPr>
      </w:pPr>
      <w:r w:rsidRPr="00A24457">
        <w:rPr>
          <w:rFonts w:ascii="仿宋_GB2312" w:eastAsia="仿宋_GB2312" w:hint="eastAsia"/>
          <w:sz w:val="32"/>
          <w:szCs w:val="32"/>
        </w:rPr>
        <w:t>银行是服务业，各项业务办理，自然是从客户角度出发，</w:t>
      </w:r>
      <w:r w:rsidRPr="00A24457">
        <w:rPr>
          <w:rFonts w:ascii="仿宋_GB2312" w:eastAsia="仿宋_GB2312" w:hint="eastAsia"/>
          <w:sz w:val="32"/>
          <w:szCs w:val="32"/>
        </w:rPr>
        <w:lastRenderedPageBreak/>
        <w:t>给予客户最便捷优质的服务。但是，这并不是说毫无原则、一味追求便利。没有原则、没有规矩的便利，最后只能是带来不便。遵循应有的规章制度，按规矩办事，这才是真正为客户提供便利，为自己控制风险。</w:t>
      </w:r>
    </w:p>
    <w:p w:rsidR="00162B75" w:rsidRPr="00A24457" w:rsidRDefault="00162B75" w:rsidP="00914113">
      <w:pPr>
        <w:spacing w:line="580" w:lineRule="exact"/>
        <w:ind w:firstLineChars="200" w:firstLine="640"/>
        <w:rPr>
          <w:rFonts w:ascii="仿宋_GB2312" w:eastAsia="仿宋_GB2312"/>
          <w:sz w:val="32"/>
          <w:szCs w:val="32"/>
        </w:rPr>
      </w:pPr>
      <w:r w:rsidRPr="00A24457">
        <w:rPr>
          <w:rFonts w:ascii="仿宋_GB2312" w:eastAsia="仿宋_GB2312" w:hint="eastAsia"/>
          <w:sz w:val="32"/>
          <w:szCs w:val="32"/>
        </w:rPr>
        <w:t>工作中，有许许多多的诱惑和陷阱，如果把合规当成工作常态，工作每一步都按照规矩办事，那么将会大大降低我们的风险。就比如最常见的柜面无印密存折取款，没有携带有效证件就不能为其支取，否则就有风险遗留。还有一些查询业务，不是本人携</w:t>
      </w:r>
      <w:r w:rsidR="00D51545">
        <w:rPr>
          <w:rFonts w:ascii="仿宋_GB2312" w:eastAsia="仿宋_GB2312" w:hint="eastAsia"/>
          <w:sz w:val="32"/>
          <w:szCs w:val="32"/>
        </w:rPr>
        <w:t>带</w:t>
      </w:r>
      <w:r w:rsidRPr="00A24457">
        <w:rPr>
          <w:rFonts w:ascii="仿宋_GB2312" w:eastAsia="仿宋_GB2312" w:hint="eastAsia"/>
          <w:sz w:val="32"/>
          <w:szCs w:val="32"/>
        </w:rPr>
        <w:t>有效证件前来就不能受理，为储户保密不是说说而已……每一项业务都有其规矩，做好工作离不开合规。</w:t>
      </w:r>
    </w:p>
    <w:p w:rsidR="00162B75" w:rsidRPr="00A24457" w:rsidRDefault="00162B75" w:rsidP="00914113">
      <w:pPr>
        <w:spacing w:line="580" w:lineRule="exact"/>
        <w:ind w:firstLineChars="200" w:firstLine="640"/>
        <w:rPr>
          <w:rFonts w:ascii="仿宋_GB2312" w:eastAsia="仿宋_GB2312"/>
          <w:sz w:val="32"/>
          <w:szCs w:val="32"/>
        </w:rPr>
      </w:pPr>
      <w:r w:rsidRPr="00A24457">
        <w:rPr>
          <w:rFonts w:ascii="仿宋_GB2312" w:eastAsia="仿宋_GB2312" w:hint="eastAsia"/>
          <w:sz w:val="32"/>
          <w:szCs w:val="32"/>
        </w:rPr>
        <w:t>2016年是合规巩固年，合规理念早已被大家熟知。现在，合规不应该仅仅被反复强调，合规理念应该深入人心，应该演变为一种潜移</w:t>
      </w:r>
      <w:r w:rsidR="00D51545">
        <w:rPr>
          <w:rFonts w:ascii="仿宋_GB2312" w:eastAsia="仿宋_GB2312" w:hint="eastAsia"/>
          <w:sz w:val="32"/>
          <w:szCs w:val="32"/>
        </w:rPr>
        <w:t>默化、扎根于内心的一种本能。当我们在工作时，第一考虑的就应该是“我这样是否合规？”。有了这样的工作自觉，</w:t>
      </w:r>
      <w:r w:rsidRPr="00A24457">
        <w:rPr>
          <w:rFonts w:ascii="仿宋_GB2312" w:eastAsia="仿宋_GB2312" w:hint="eastAsia"/>
          <w:sz w:val="32"/>
          <w:szCs w:val="32"/>
        </w:rPr>
        <w:t>这样的工作理念，那么合规的工作氛围、环境自然就形成了，这样合规就会更加牢固了。</w:t>
      </w:r>
    </w:p>
    <w:p w:rsidR="000D2607" w:rsidRDefault="00162B75" w:rsidP="00914113">
      <w:pPr>
        <w:spacing w:line="580" w:lineRule="exact"/>
        <w:ind w:firstLineChars="200" w:firstLine="640"/>
        <w:rPr>
          <w:rFonts w:ascii="仿宋_GB2312" w:eastAsia="仿宋_GB2312"/>
          <w:sz w:val="32"/>
          <w:szCs w:val="32"/>
        </w:rPr>
      </w:pPr>
      <w:r w:rsidRPr="00A24457">
        <w:rPr>
          <w:rFonts w:ascii="仿宋_GB2312" w:eastAsia="仿宋_GB2312" w:hint="eastAsia"/>
          <w:sz w:val="32"/>
          <w:szCs w:val="32"/>
        </w:rPr>
        <w:t>修得规矩入人心，只道合规是寻常。当合规变成一种寻常之事时，那么坚持合规也会变得顺遂许多。合规寻常化，合规深入人心，信合人一直不懈努力着。</w:t>
      </w:r>
    </w:p>
    <w:p w:rsidR="00A56BAB" w:rsidRDefault="00A56BAB" w:rsidP="00914113">
      <w:pPr>
        <w:spacing w:line="580" w:lineRule="exact"/>
        <w:ind w:firstLineChars="200" w:firstLine="640"/>
        <w:rPr>
          <w:rFonts w:ascii="仿宋_GB2312" w:eastAsia="仿宋_GB2312"/>
          <w:sz w:val="32"/>
          <w:szCs w:val="32"/>
        </w:rPr>
      </w:pPr>
    </w:p>
    <w:p w:rsidR="00C07633" w:rsidRDefault="00C07633" w:rsidP="00914113">
      <w:pPr>
        <w:spacing w:line="580" w:lineRule="exact"/>
        <w:ind w:firstLineChars="200" w:firstLine="640"/>
        <w:rPr>
          <w:rFonts w:ascii="仿宋_GB2312" w:eastAsia="仿宋_GB2312"/>
          <w:sz w:val="32"/>
          <w:szCs w:val="32"/>
        </w:rPr>
      </w:pPr>
    </w:p>
    <w:p w:rsidR="00C07633" w:rsidRDefault="00C07633" w:rsidP="00914113">
      <w:pPr>
        <w:spacing w:line="580" w:lineRule="exact"/>
        <w:ind w:firstLineChars="200" w:firstLine="640"/>
        <w:rPr>
          <w:rFonts w:ascii="仿宋_GB2312" w:eastAsia="仿宋_GB2312"/>
          <w:sz w:val="32"/>
          <w:szCs w:val="32"/>
        </w:rPr>
      </w:pPr>
    </w:p>
    <w:p w:rsidR="00C07633" w:rsidRPr="00345781" w:rsidRDefault="00C07633" w:rsidP="00914113">
      <w:pPr>
        <w:spacing w:line="580" w:lineRule="exact"/>
        <w:ind w:firstLineChars="200" w:firstLine="640"/>
        <w:rPr>
          <w:rFonts w:ascii="仿宋_GB2312" w:eastAsia="仿宋_GB2312"/>
          <w:sz w:val="32"/>
          <w:szCs w:val="32"/>
        </w:rPr>
      </w:pPr>
    </w:p>
    <w:p w:rsidR="00E96967" w:rsidRPr="00A24457" w:rsidRDefault="00E96967" w:rsidP="00914113">
      <w:pPr>
        <w:spacing w:line="580" w:lineRule="exact"/>
        <w:jc w:val="center"/>
        <w:rPr>
          <w:rFonts w:asciiTheme="majorEastAsia" w:eastAsiaTheme="majorEastAsia" w:hAnsiTheme="majorEastAsia"/>
          <w:b/>
          <w:sz w:val="44"/>
          <w:szCs w:val="44"/>
        </w:rPr>
      </w:pPr>
      <w:r w:rsidRPr="00A24457">
        <w:rPr>
          <w:rFonts w:asciiTheme="majorEastAsia" w:eastAsiaTheme="majorEastAsia" w:hAnsiTheme="majorEastAsia" w:hint="eastAsia"/>
          <w:b/>
          <w:sz w:val="44"/>
          <w:szCs w:val="44"/>
        </w:rPr>
        <w:lastRenderedPageBreak/>
        <w:t>读《平凡的世界》有感</w:t>
      </w:r>
    </w:p>
    <w:p w:rsidR="00E96967" w:rsidRPr="00A24457" w:rsidRDefault="00E96967" w:rsidP="00914113">
      <w:pPr>
        <w:spacing w:line="580" w:lineRule="exact"/>
        <w:jc w:val="center"/>
        <w:rPr>
          <w:rFonts w:ascii="楷体_GB2312" w:eastAsia="楷体_GB2312" w:hAnsiTheme="majorEastAsia"/>
          <w:sz w:val="32"/>
          <w:szCs w:val="32"/>
        </w:rPr>
      </w:pPr>
      <w:r w:rsidRPr="00A24457">
        <w:rPr>
          <w:rFonts w:ascii="楷体_GB2312" w:eastAsia="楷体_GB2312" w:hAnsiTheme="majorEastAsia" w:hint="eastAsia"/>
          <w:sz w:val="32"/>
          <w:szCs w:val="32"/>
        </w:rPr>
        <w:t>文/肖琳</w:t>
      </w:r>
    </w:p>
    <w:p w:rsidR="00E96967" w:rsidRPr="00A24457" w:rsidRDefault="00E96967" w:rsidP="00914113">
      <w:pPr>
        <w:spacing w:line="580" w:lineRule="exact"/>
        <w:ind w:firstLineChars="200" w:firstLine="560"/>
        <w:rPr>
          <w:rFonts w:ascii="楷体_GB2312" w:eastAsia="楷体_GB2312"/>
          <w:sz w:val="28"/>
          <w:szCs w:val="28"/>
        </w:rPr>
      </w:pPr>
    </w:p>
    <w:p w:rsidR="00E96967" w:rsidRPr="00A24457" w:rsidRDefault="00E96967" w:rsidP="00914113">
      <w:pPr>
        <w:spacing w:line="580" w:lineRule="exact"/>
        <w:ind w:firstLineChars="200" w:firstLine="640"/>
        <w:rPr>
          <w:rFonts w:ascii="仿宋_GB2312" w:eastAsia="仿宋_GB2312"/>
          <w:sz w:val="32"/>
          <w:szCs w:val="32"/>
        </w:rPr>
      </w:pPr>
      <w:r w:rsidRPr="00A24457">
        <w:rPr>
          <w:rFonts w:ascii="仿宋_GB2312" w:eastAsia="仿宋_GB2312" w:hint="eastAsia"/>
          <w:sz w:val="32"/>
          <w:szCs w:val="32"/>
        </w:rPr>
        <w:t>《平凡的世界》是一本全景式表现中国城乡社会</w:t>
      </w:r>
      <w:r w:rsidR="000D2607">
        <w:rPr>
          <w:rFonts w:ascii="仿宋_GB2312" w:eastAsia="仿宋_GB2312" w:hint="eastAsia"/>
          <w:sz w:val="32"/>
          <w:szCs w:val="32"/>
        </w:rPr>
        <w:t>生活的长篇小说，我在高中时期第一次接触到它，当时被文章中朴实</w:t>
      </w:r>
      <w:r w:rsidR="00345781">
        <w:rPr>
          <w:rFonts w:ascii="仿宋_GB2312" w:eastAsia="仿宋_GB2312" w:hint="eastAsia"/>
          <w:sz w:val="32"/>
          <w:szCs w:val="32"/>
        </w:rPr>
        <w:t>却给人强烈吸引力的用词、</w:t>
      </w:r>
      <w:r w:rsidRPr="00A24457">
        <w:rPr>
          <w:rFonts w:ascii="仿宋_GB2312" w:eastAsia="仿宋_GB2312" w:hint="eastAsia"/>
          <w:sz w:val="32"/>
          <w:szCs w:val="32"/>
        </w:rPr>
        <w:t>情节所吸引，前后共阅读了三遍，最近一次阅读，</w:t>
      </w:r>
      <w:r w:rsidR="000D2607">
        <w:rPr>
          <w:rFonts w:ascii="仿宋_GB2312" w:eastAsia="仿宋_GB2312" w:hint="eastAsia"/>
          <w:sz w:val="32"/>
          <w:szCs w:val="32"/>
        </w:rPr>
        <w:t>我发现了一个与自身</w:t>
      </w:r>
      <w:r w:rsidRPr="00A24457">
        <w:rPr>
          <w:rFonts w:ascii="仿宋_GB2312" w:eastAsia="仿宋_GB2312" w:hint="eastAsia"/>
          <w:sz w:val="32"/>
          <w:szCs w:val="32"/>
        </w:rPr>
        <w:t>工作相关的亮点，文章中男主人公的第一笔创业资金就是从信用社得到的</w:t>
      </w:r>
      <w:r w:rsidR="000D2607">
        <w:rPr>
          <w:rFonts w:ascii="仿宋_GB2312" w:eastAsia="仿宋_GB2312" w:hint="eastAsia"/>
          <w:sz w:val="32"/>
          <w:szCs w:val="32"/>
        </w:rPr>
        <w:t>，这让我</w:t>
      </w:r>
      <w:r w:rsidR="00345781">
        <w:rPr>
          <w:rFonts w:ascii="仿宋_GB2312" w:eastAsia="仿宋_GB2312" w:hint="eastAsia"/>
          <w:sz w:val="32"/>
          <w:szCs w:val="32"/>
        </w:rPr>
        <w:t>不自觉</w:t>
      </w:r>
      <w:r w:rsidR="000D2607">
        <w:rPr>
          <w:rFonts w:ascii="仿宋_GB2312" w:eastAsia="仿宋_GB2312" w:hint="eastAsia"/>
          <w:sz w:val="32"/>
          <w:szCs w:val="32"/>
        </w:rPr>
        <w:t>联想到</w:t>
      </w:r>
      <w:r w:rsidRPr="00A24457">
        <w:rPr>
          <w:rFonts w:ascii="仿宋_GB2312" w:eastAsia="仿宋_GB2312" w:hint="eastAsia"/>
          <w:sz w:val="32"/>
          <w:szCs w:val="32"/>
        </w:rPr>
        <w:t>我的工作和生活。</w:t>
      </w:r>
    </w:p>
    <w:p w:rsidR="00E96967" w:rsidRPr="00A24457" w:rsidRDefault="00DF7EAC" w:rsidP="00914113">
      <w:pPr>
        <w:spacing w:line="580" w:lineRule="exact"/>
        <w:ind w:firstLineChars="200" w:firstLine="640"/>
        <w:rPr>
          <w:rFonts w:ascii="仿宋_GB2312" w:eastAsia="仿宋_GB2312"/>
          <w:sz w:val="32"/>
          <w:szCs w:val="32"/>
        </w:rPr>
      </w:pPr>
      <w:r>
        <w:rPr>
          <w:rFonts w:ascii="仿宋_GB2312" w:eastAsia="仿宋_GB2312" w:hint="eastAsia"/>
          <w:sz w:val="32"/>
          <w:szCs w:val="32"/>
        </w:rPr>
        <w:t>刚来到</w:t>
      </w:r>
      <w:r w:rsidR="00345781">
        <w:rPr>
          <w:rFonts w:ascii="仿宋_GB2312" w:eastAsia="仿宋_GB2312" w:hint="eastAsia"/>
          <w:sz w:val="32"/>
          <w:szCs w:val="32"/>
        </w:rPr>
        <w:t>信合大家庭</w:t>
      </w:r>
      <w:r w:rsidR="006059E2">
        <w:rPr>
          <w:rFonts w:ascii="仿宋_GB2312" w:eastAsia="仿宋_GB2312" w:hint="eastAsia"/>
          <w:sz w:val="32"/>
          <w:szCs w:val="32"/>
        </w:rPr>
        <w:t>时</w:t>
      </w:r>
      <w:r w:rsidR="00345781">
        <w:rPr>
          <w:rFonts w:ascii="仿宋_GB2312" w:eastAsia="仿宋_GB2312" w:hint="eastAsia"/>
          <w:sz w:val="32"/>
          <w:szCs w:val="32"/>
        </w:rPr>
        <w:t>，</w:t>
      </w:r>
      <w:r w:rsidR="00E96967" w:rsidRPr="00A24457">
        <w:rPr>
          <w:rFonts w:ascii="仿宋_GB2312" w:eastAsia="仿宋_GB2312" w:hint="eastAsia"/>
          <w:sz w:val="32"/>
          <w:szCs w:val="32"/>
        </w:rPr>
        <w:t>有很多</w:t>
      </w:r>
      <w:r w:rsidR="006059E2">
        <w:rPr>
          <w:rFonts w:ascii="仿宋_GB2312" w:eastAsia="仿宋_GB2312" w:hint="eastAsia"/>
          <w:sz w:val="32"/>
          <w:szCs w:val="32"/>
        </w:rPr>
        <w:t>年青同事</w:t>
      </w:r>
      <w:r w:rsidR="00E96967" w:rsidRPr="00A24457">
        <w:rPr>
          <w:rFonts w:ascii="仿宋_GB2312" w:eastAsia="仿宋_GB2312" w:hint="eastAsia"/>
          <w:sz w:val="32"/>
          <w:szCs w:val="32"/>
        </w:rPr>
        <w:t>，他们朝气蓬勃，对工作充满激情和动力，这让我联想到《平凡的世界》第三部中的主人</w:t>
      </w:r>
      <w:r w:rsidR="00C27427">
        <w:rPr>
          <w:rFonts w:ascii="仿宋_GB2312" w:eastAsia="仿宋_GB2312" w:hint="eastAsia"/>
          <w:sz w:val="32"/>
          <w:szCs w:val="32"/>
        </w:rPr>
        <w:t>公们</w:t>
      </w:r>
      <w:r w:rsidR="00E96967" w:rsidRPr="00A24457">
        <w:rPr>
          <w:rFonts w:ascii="仿宋_GB2312" w:eastAsia="仿宋_GB2312" w:hint="eastAsia"/>
          <w:sz w:val="32"/>
          <w:szCs w:val="32"/>
        </w:rPr>
        <w:t>，他们的劳动与爱情、挫折与追求、痛苦与欢乐、日常生活与社会的巨大冲突，纷繁的交织在一起，却又丝毫不影响他们对生活积极向上</w:t>
      </w:r>
      <w:r w:rsidR="00C27427">
        <w:rPr>
          <w:rFonts w:ascii="仿宋_GB2312" w:eastAsia="仿宋_GB2312" w:hint="eastAsia"/>
          <w:sz w:val="32"/>
          <w:szCs w:val="32"/>
        </w:rPr>
        <w:t>的态度，他们可能迷茫，但也只是暂时的休整，就好像有一团光，</w:t>
      </w:r>
      <w:r w:rsidR="00E96967" w:rsidRPr="00A24457">
        <w:rPr>
          <w:rFonts w:ascii="仿宋_GB2312" w:eastAsia="仿宋_GB2312" w:hint="eastAsia"/>
          <w:sz w:val="32"/>
          <w:szCs w:val="32"/>
        </w:rPr>
        <w:t>吸引着他，引导</w:t>
      </w:r>
      <w:r w:rsidR="00C27427">
        <w:rPr>
          <w:rFonts w:ascii="仿宋_GB2312" w:eastAsia="仿宋_GB2312" w:hint="eastAsia"/>
          <w:sz w:val="32"/>
          <w:szCs w:val="32"/>
        </w:rPr>
        <w:t>着他继续前进。这也就正如我们信合的年轻血脉，永远在沸腾着，等待</w:t>
      </w:r>
      <w:r w:rsidR="00E96967" w:rsidRPr="00A24457">
        <w:rPr>
          <w:rFonts w:ascii="仿宋_GB2312" w:eastAsia="仿宋_GB2312" w:hint="eastAsia"/>
          <w:sz w:val="32"/>
          <w:szCs w:val="32"/>
        </w:rPr>
        <w:t>为工作和生活</w:t>
      </w:r>
      <w:r w:rsidR="00C27427">
        <w:rPr>
          <w:rFonts w:ascii="仿宋_GB2312" w:eastAsia="仿宋_GB2312" w:hint="eastAsia"/>
          <w:sz w:val="32"/>
          <w:szCs w:val="32"/>
        </w:rPr>
        <w:t>奉献</w:t>
      </w:r>
      <w:r w:rsidR="00E96967" w:rsidRPr="00A24457">
        <w:rPr>
          <w:rFonts w:ascii="仿宋_GB2312" w:eastAsia="仿宋_GB2312" w:hint="eastAsia"/>
          <w:sz w:val="32"/>
          <w:szCs w:val="32"/>
        </w:rPr>
        <w:t>自己的汗水。</w:t>
      </w:r>
    </w:p>
    <w:p w:rsidR="00E96967" w:rsidRPr="00A24457" w:rsidRDefault="00E96967" w:rsidP="00914113">
      <w:pPr>
        <w:spacing w:line="580" w:lineRule="exact"/>
        <w:ind w:firstLineChars="200" w:firstLine="640"/>
        <w:rPr>
          <w:rFonts w:ascii="仿宋_GB2312" w:eastAsia="仿宋_GB2312"/>
          <w:sz w:val="32"/>
          <w:szCs w:val="32"/>
        </w:rPr>
      </w:pPr>
      <w:r w:rsidRPr="00A24457">
        <w:rPr>
          <w:rFonts w:ascii="仿宋_GB2312" w:eastAsia="仿宋_GB2312" w:hint="eastAsia"/>
          <w:sz w:val="32"/>
          <w:szCs w:val="32"/>
        </w:rPr>
        <w:t>进入信合</w:t>
      </w:r>
      <w:r w:rsidR="00C27427">
        <w:rPr>
          <w:rFonts w:ascii="仿宋_GB2312" w:eastAsia="仿宋_GB2312" w:hint="eastAsia"/>
          <w:sz w:val="32"/>
          <w:szCs w:val="32"/>
        </w:rPr>
        <w:t>后的</w:t>
      </w:r>
      <w:r w:rsidRPr="00A24457">
        <w:rPr>
          <w:rFonts w:ascii="仿宋_GB2312" w:eastAsia="仿宋_GB2312" w:hint="eastAsia"/>
          <w:sz w:val="32"/>
          <w:szCs w:val="32"/>
        </w:rPr>
        <w:t>第一个工作岗位是基层网点</w:t>
      </w:r>
      <w:r w:rsidR="00C27427">
        <w:rPr>
          <w:rFonts w:ascii="仿宋_GB2312" w:eastAsia="仿宋_GB2312" w:hint="eastAsia"/>
          <w:sz w:val="32"/>
          <w:szCs w:val="32"/>
        </w:rPr>
        <w:t>柜员</w:t>
      </w:r>
      <w:r w:rsidRPr="00A24457">
        <w:rPr>
          <w:rFonts w:ascii="仿宋_GB2312" w:eastAsia="仿宋_GB2312" w:hint="eastAsia"/>
          <w:sz w:val="32"/>
          <w:szCs w:val="32"/>
        </w:rPr>
        <w:t>，这也意味着我面对的客户</w:t>
      </w:r>
      <w:r w:rsidR="00C27427">
        <w:rPr>
          <w:rFonts w:ascii="仿宋_GB2312" w:eastAsia="仿宋_GB2312" w:hint="eastAsia"/>
          <w:sz w:val="32"/>
          <w:szCs w:val="32"/>
        </w:rPr>
        <w:t>群体</w:t>
      </w:r>
      <w:r w:rsidRPr="00A24457">
        <w:rPr>
          <w:rFonts w:ascii="仿宋_GB2312" w:eastAsia="仿宋_GB2312" w:hint="eastAsia"/>
          <w:sz w:val="32"/>
          <w:szCs w:val="32"/>
        </w:rPr>
        <w:t>是</w:t>
      </w:r>
      <w:r w:rsidR="00C27427">
        <w:rPr>
          <w:rFonts w:ascii="仿宋_GB2312" w:eastAsia="仿宋_GB2312" w:hint="eastAsia"/>
          <w:sz w:val="32"/>
          <w:szCs w:val="32"/>
        </w:rPr>
        <w:t>先前</w:t>
      </w:r>
      <w:r w:rsidRPr="00A24457">
        <w:rPr>
          <w:rFonts w:ascii="仿宋_GB2312" w:eastAsia="仿宋_GB2312" w:hint="eastAsia"/>
          <w:sz w:val="32"/>
          <w:szCs w:val="32"/>
        </w:rPr>
        <w:t>很少接触的，</w:t>
      </w:r>
      <w:r w:rsidR="008D2ED8">
        <w:rPr>
          <w:rFonts w:ascii="仿宋_GB2312" w:eastAsia="仿宋_GB2312" w:hint="eastAsia"/>
          <w:sz w:val="32"/>
          <w:szCs w:val="32"/>
        </w:rPr>
        <w:t>但</w:t>
      </w:r>
      <w:r w:rsidRPr="00A24457">
        <w:rPr>
          <w:rFonts w:ascii="仿宋_GB2312" w:eastAsia="仿宋_GB2312" w:hint="eastAsia"/>
          <w:sz w:val="32"/>
          <w:szCs w:val="32"/>
        </w:rPr>
        <w:t>我从小接受的教育理念是每个人</w:t>
      </w:r>
      <w:r w:rsidR="006059E2">
        <w:rPr>
          <w:rFonts w:ascii="仿宋_GB2312" w:eastAsia="仿宋_GB2312" w:hint="eastAsia"/>
          <w:sz w:val="32"/>
          <w:szCs w:val="32"/>
        </w:rPr>
        <w:t>都和农村有着千丝万缕的联系，农村这片土地所养育的人们一定也是可爱、淳朴、</w:t>
      </w:r>
      <w:r w:rsidR="008D2ED8">
        <w:rPr>
          <w:rFonts w:ascii="仿宋_GB2312" w:eastAsia="仿宋_GB2312" w:hint="eastAsia"/>
          <w:sz w:val="32"/>
          <w:szCs w:val="32"/>
        </w:rPr>
        <w:t>善良的。</w:t>
      </w:r>
      <w:r w:rsidR="006059E2">
        <w:rPr>
          <w:rFonts w:ascii="仿宋_GB2312" w:eastAsia="仿宋_GB2312" w:hint="eastAsia"/>
          <w:sz w:val="32"/>
          <w:szCs w:val="32"/>
        </w:rPr>
        <w:t>在</w:t>
      </w:r>
      <w:r w:rsidR="008D2ED8">
        <w:rPr>
          <w:rFonts w:ascii="仿宋_GB2312" w:eastAsia="仿宋_GB2312" w:hint="eastAsia"/>
          <w:sz w:val="32"/>
          <w:szCs w:val="32"/>
        </w:rPr>
        <w:t>读</w:t>
      </w:r>
      <w:r w:rsidRPr="00A24457">
        <w:rPr>
          <w:rFonts w:ascii="仿宋_GB2312" w:eastAsia="仿宋_GB2312" w:hint="eastAsia"/>
          <w:sz w:val="32"/>
          <w:szCs w:val="32"/>
        </w:rPr>
        <w:t>《平凡的世界》</w:t>
      </w:r>
      <w:r w:rsidR="006059E2">
        <w:rPr>
          <w:rFonts w:ascii="仿宋_GB2312" w:eastAsia="仿宋_GB2312" w:hint="eastAsia"/>
          <w:sz w:val="32"/>
          <w:szCs w:val="32"/>
        </w:rPr>
        <w:t>后</w:t>
      </w:r>
      <w:r w:rsidRPr="00A24457">
        <w:rPr>
          <w:rFonts w:ascii="仿宋_GB2312" w:eastAsia="仿宋_GB2312" w:hint="eastAsia"/>
          <w:sz w:val="32"/>
          <w:szCs w:val="32"/>
        </w:rPr>
        <w:t>更</w:t>
      </w:r>
      <w:r w:rsidR="006059E2">
        <w:rPr>
          <w:rFonts w:ascii="仿宋_GB2312" w:eastAsia="仿宋_GB2312" w:hint="eastAsia"/>
          <w:sz w:val="32"/>
          <w:szCs w:val="32"/>
        </w:rPr>
        <w:t>坚定了我这一</w:t>
      </w:r>
      <w:r w:rsidR="008D2ED8">
        <w:rPr>
          <w:rFonts w:ascii="仿宋_GB2312" w:eastAsia="仿宋_GB2312" w:hint="eastAsia"/>
          <w:sz w:val="32"/>
          <w:szCs w:val="32"/>
        </w:rPr>
        <w:t>想法，它</w:t>
      </w:r>
      <w:r w:rsidRPr="00A24457">
        <w:rPr>
          <w:rFonts w:ascii="仿宋_GB2312" w:eastAsia="仿宋_GB2312" w:hint="eastAsia"/>
          <w:sz w:val="32"/>
          <w:szCs w:val="32"/>
        </w:rPr>
        <w:t>第一部</w:t>
      </w:r>
      <w:r w:rsidR="008D2ED8">
        <w:rPr>
          <w:rFonts w:ascii="仿宋_GB2312" w:eastAsia="仿宋_GB2312" w:hint="eastAsia"/>
          <w:sz w:val="32"/>
          <w:szCs w:val="32"/>
        </w:rPr>
        <w:t>中描写了</w:t>
      </w:r>
      <w:r w:rsidRPr="00A24457">
        <w:rPr>
          <w:rFonts w:ascii="仿宋_GB2312" w:eastAsia="仿宋_GB2312" w:hint="eastAsia"/>
          <w:sz w:val="32"/>
          <w:szCs w:val="32"/>
        </w:rPr>
        <w:t>穷苦落后的农民生活，</w:t>
      </w:r>
      <w:r w:rsidR="008D2ED8">
        <w:rPr>
          <w:rFonts w:ascii="仿宋_GB2312" w:eastAsia="仿宋_GB2312" w:hint="eastAsia"/>
          <w:sz w:val="32"/>
          <w:szCs w:val="32"/>
        </w:rPr>
        <w:t>但是这不会影响他们善良、可爱的本性，甚至他们的感情会更浓烈，即使生活的航道会迫使他们放弃</w:t>
      </w:r>
      <w:r w:rsidR="008D2ED8">
        <w:rPr>
          <w:rFonts w:ascii="仿宋_GB2312" w:eastAsia="仿宋_GB2312" w:hint="eastAsia"/>
          <w:sz w:val="32"/>
          <w:szCs w:val="32"/>
        </w:rPr>
        <w:lastRenderedPageBreak/>
        <w:t>一些心爱的东西，但</w:t>
      </w:r>
      <w:r w:rsidRPr="00A24457">
        <w:rPr>
          <w:rFonts w:ascii="仿宋_GB2312" w:eastAsia="仿宋_GB2312" w:hint="eastAsia"/>
          <w:sz w:val="32"/>
          <w:szCs w:val="32"/>
        </w:rPr>
        <w:t>不会影响他们</w:t>
      </w:r>
      <w:r w:rsidR="006059E2">
        <w:rPr>
          <w:rFonts w:ascii="仿宋_GB2312" w:eastAsia="仿宋_GB2312" w:hint="eastAsia"/>
          <w:sz w:val="32"/>
          <w:szCs w:val="32"/>
        </w:rPr>
        <w:t>对</w:t>
      </w:r>
      <w:r w:rsidR="008D2ED8">
        <w:rPr>
          <w:rFonts w:ascii="仿宋_GB2312" w:eastAsia="仿宋_GB2312" w:hint="eastAsia"/>
          <w:sz w:val="32"/>
          <w:szCs w:val="32"/>
        </w:rPr>
        <w:t>生活的努力</w:t>
      </w:r>
      <w:r w:rsidRPr="00A24457">
        <w:rPr>
          <w:rFonts w:ascii="仿宋_GB2312" w:eastAsia="仿宋_GB2312" w:hint="eastAsia"/>
          <w:sz w:val="32"/>
          <w:szCs w:val="32"/>
        </w:rPr>
        <w:t>。每每在柜台上，有年长的老人对我们</w:t>
      </w:r>
      <w:r w:rsidR="008D2ED8">
        <w:rPr>
          <w:rFonts w:ascii="仿宋_GB2312" w:eastAsia="仿宋_GB2312" w:hint="eastAsia"/>
          <w:sz w:val="32"/>
          <w:szCs w:val="32"/>
        </w:rPr>
        <w:t>的服务</w:t>
      </w:r>
      <w:r w:rsidRPr="00A24457">
        <w:rPr>
          <w:rFonts w:ascii="仿宋_GB2312" w:eastAsia="仿宋_GB2312" w:hint="eastAsia"/>
          <w:sz w:val="32"/>
          <w:szCs w:val="32"/>
        </w:rPr>
        <w:t>连连道谢</w:t>
      </w:r>
      <w:r w:rsidR="008D2ED8">
        <w:rPr>
          <w:rFonts w:ascii="仿宋_GB2312" w:eastAsia="仿宋_GB2312" w:hint="eastAsia"/>
          <w:sz w:val="32"/>
          <w:szCs w:val="32"/>
        </w:rPr>
        <w:t>时</w:t>
      </w:r>
      <w:r w:rsidRPr="00A24457">
        <w:rPr>
          <w:rFonts w:ascii="仿宋_GB2312" w:eastAsia="仿宋_GB2312" w:hint="eastAsia"/>
          <w:sz w:val="32"/>
          <w:szCs w:val="32"/>
        </w:rPr>
        <w:t>，将自己种的瓜果蔬菜从取款槽中塞进来</w:t>
      </w:r>
      <w:r w:rsidR="008D2ED8">
        <w:rPr>
          <w:rFonts w:ascii="仿宋_GB2312" w:eastAsia="仿宋_GB2312" w:hint="eastAsia"/>
          <w:sz w:val="32"/>
          <w:szCs w:val="32"/>
        </w:rPr>
        <w:t>时</w:t>
      </w:r>
      <w:r w:rsidRPr="00A24457">
        <w:rPr>
          <w:rFonts w:ascii="仿宋_GB2312" w:eastAsia="仿宋_GB2312" w:hint="eastAsia"/>
          <w:sz w:val="32"/>
          <w:szCs w:val="32"/>
        </w:rPr>
        <w:t>，我都会为</w:t>
      </w:r>
      <w:r w:rsidR="008D2ED8">
        <w:rPr>
          <w:rFonts w:ascii="仿宋_GB2312" w:eastAsia="仿宋_GB2312" w:hint="eastAsia"/>
          <w:sz w:val="32"/>
          <w:szCs w:val="32"/>
        </w:rPr>
        <w:t>这份工作充满感激，为我们信合</w:t>
      </w:r>
      <w:r w:rsidR="006059E2">
        <w:rPr>
          <w:rFonts w:ascii="仿宋_GB2312" w:eastAsia="仿宋_GB2312" w:hint="eastAsia"/>
          <w:sz w:val="32"/>
          <w:szCs w:val="32"/>
        </w:rPr>
        <w:t>的</w:t>
      </w:r>
      <w:r w:rsidRPr="00A24457">
        <w:rPr>
          <w:rFonts w:ascii="仿宋_GB2312" w:eastAsia="仿宋_GB2312" w:hint="eastAsia"/>
          <w:sz w:val="32"/>
          <w:szCs w:val="32"/>
        </w:rPr>
        <w:t>服务感到自豪，客户回馈给我们的热情就是对我们最大的肯定。</w:t>
      </w:r>
    </w:p>
    <w:p w:rsidR="00E96967" w:rsidRPr="00A24457" w:rsidRDefault="006059E2" w:rsidP="00914113">
      <w:pPr>
        <w:spacing w:line="580" w:lineRule="exact"/>
        <w:ind w:firstLineChars="200" w:firstLine="640"/>
        <w:rPr>
          <w:rFonts w:ascii="仿宋_GB2312" w:eastAsia="仿宋_GB2312"/>
          <w:sz w:val="32"/>
          <w:szCs w:val="32"/>
        </w:rPr>
      </w:pPr>
      <w:r>
        <w:rPr>
          <w:rFonts w:ascii="仿宋_GB2312" w:eastAsia="仿宋_GB2312" w:hint="eastAsia"/>
          <w:sz w:val="32"/>
          <w:szCs w:val="32"/>
        </w:rPr>
        <w:t>目前，</w:t>
      </w:r>
      <w:r w:rsidR="008D2ED8">
        <w:rPr>
          <w:rFonts w:ascii="仿宋_GB2312" w:eastAsia="仿宋_GB2312" w:hint="eastAsia"/>
          <w:sz w:val="32"/>
          <w:szCs w:val="32"/>
        </w:rPr>
        <w:t>我所处的岗位是客户经理，</w:t>
      </w:r>
      <w:r w:rsidR="00E96967" w:rsidRPr="00A24457">
        <w:rPr>
          <w:rFonts w:ascii="仿宋_GB2312" w:eastAsia="仿宋_GB2312" w:hint="eastAsia"/>
          <w:sz w:val="32"/>
          <w:szCs w:val="32"/>
        </w:rPr>
        <w:t>做的最多的工作</w:t>
      </w:r>
      <w:r w:rsidR="008D2ED8">
        <w:rPr>
          <w:rFonts w:ascii="仿宋_GB2312" w:eastAsia="仿宋_GB2312" w:hint="eastAsia"/>
          <w:sz w:val="32"/>
          <w:szCs w:val="32"/>
        </w:rPr>
        <w:t>是</w:t>
      </w:r>
      <w:r w:rsidR="00755B77">
        <w:rPr>
          <w:rFonts w:ascii="仿宋_GB2312" w:eastAsia="仿宋_GB2312" w:hint="eastAsia"/>
          <w:sz w:val="32"/>
          <w:szCs w:val="32"/>
        </w:rPr>
        <w:t>与客户沟通、对客户提供的数据进行验证调查，总能听到客户说</w:t>
      </w:r>
      <w:r w:rsidR="00E96967" w:rsidRPr="00A24457">
        <w:rPr>
          <w:rFonts w:ascii="仿宋_GB2312" w:eastAsia="仿宋_GB2312" w:hint="eastAsia"/>
          <w:sz w:val="32"/>
          <w:szCs w:val="32"/>
        </w:rPr>
        <w:t>：“在我事</w:t>
      </w:r>
      <w:r w:rsidR="00755B77">
        <w:rPr>
          <w:rFonts w:ascii="仿宋_GB2312" w:eastAsia="仿宋_GB2312" w:hint="eastAsia"/>
          <w:sz w:val="32"/>
          <w:szCs w:val="32"/>
        </w:rPr>
        <w:t>业起步，最艰难的时候，是你们信用社给予了我最大的支持，现在我发展好了，</w:t>
      </w:r>
      <w:r w:rsidR="00E96967" w:rsidRPr="00A24457">
        <w:rPr>
          <w:rFonts w:ascii="仿宋_GB2312" w:eastAsia="仿宋_GB2312" w:hint="eastAsia"/>
          <w:sz w:val="32"/>
          <w:szCs w:val="32"/>
        </w:rPr>
        <w:t>也</w:t>
      </w:r>
      <w:r w:rsidR="00755B77">
        <w:rPr>
          <w:rFonts w:ascii="仿宋_GB2312" w:eastAsia="仿宋_GB2312" w:hint="eastAsia"/>
          <w:sz w:val="32"/>
          <w:szCs w:val="32"/>
        </w:rPr>
        <w:t>同样会尽我所能</w:t>
      </w:r>
      <w:r>
        <w:rPr>
          <w:rFonts w:ascii="仿宋_GB2312" w:eastAsia="仿宋_GB2312" w:hint="eastAsia"/>
          <w:sz w:val="32"/>
          <w:szCs w:val="32"/>
        </w:rPr>
        <w:t>支持你们的工作”，不是信合人，不能</w:t>
      </w:r>
      <w:r w:rsidR="00E96967" w:rsidRPr="00A24457">
        <w:rPr>
          <w:rFonts w:ascii="仿宋_GB2312" w:eastAsia="仿宋_GB2312" w:hint="eastAsia"/>
          <w:sz w:val="32"/>
          <w:szCs w:val="32"/>
        </w:rPr>
        <w:t>体会到这是一种什么样的心情。《平凡的世界》第二部中，</w:t>
      </w:r>
      <w:r w:rsidR="00755B77">
        <w:rPr>
          <w:rFonts w:ascii="仿宋_GB2312" w:eastAsia="仿宋_GB2312" w:hint="eastAsia"/>
          <w:sz w:val="32"/>
          <w:szCs w:val="32"/>
        </w:rPr>
        <w:t>主人公</w:t>
      </w:r>
      <w:r w:rsidR="00E96967" w:rsidRPr="00A24457">
        <w:rPr>
          <w:rFonts w:ascii="仿宋_GB2312" w:eastAsia="仿宋_GB2312" w:hint="eastAsia"/>
          <w:sz w:val="32"/>
          <w:szCs w:val="32"/>
        </w:rPr>
        <w:t>得到了信用社贷给他的第一笔启动资金，</w:t>
      </w:r>
      <w:r>
        <w:rPr>
          <w:rFonts w:ascii="仿宋_GB2312" w:eastAsia="仿宋_GB2312" w:hint="eastAsia"/>
          <w:sz w:val="32"/>
          <w:szCs w:val="32"/>
        </w:rPr>
        <w:t>通过自身的努力及</w:t>
      </w:r>
      <w:r w:rsidR="00755B77">
        <w:rPr>
          <w:rFonts w:ascii="仿宋_GB2312" w:eastAsia="仿宋_GB2312" w:hint="eastAsia"/>
          <w:sz w:val="32"/>
          <w:szCs w:val="32"/>
        </w:rPr>
        <w:t>全家人的奋斗和支持</w:t>
      </w:r>
      <w:r w:rsidR="00E96967" w:rsidRPr="00A24457">
        <w:rPr>
          <w:rFonts w:ascii="仿宋_GB2312" w:eastAsia="仿宋_GB2312" w:hint="eastAsia"/>
          <w:sz w:val="32"/>
          <w:szCs w:val="32"/>
        </w:rPr>
        <w:t>，从吃不饱、穿不暖，到每顿都是白面馍馍</w:t>
      </w:r>
      <w:r>
        <w:rPr>
          <w:rFonts w:ascii="仿宋_GB2312" w:eastAsia="仿宋_GB2312" w:hint="eastAsia"/>
          <w:sz w:val="32"/>
          <w:szCs w:val="32"/>
        </w:rPr>
        <w:t>的日子</w:t>
      </w:r>
      <w:r w:rsidR="00E96967" w:rsidRPr="00A24457">
        <w:rPr>
          <w:rFonts w:ascii="仿宋_GB2312" w:eastAsia="仿宋_GB2312" w:hint="eastAsia"/>
          <w:sz w:val="32"/>
          <w:szCs w:val="32"/>
        </w:rPr>
        <w:t>，这</w:t>
      </w:r>
      <w:r w:rsidR="00755B77">
        <w:rPr>
          <w:rFonts w:ascii="仿宋_GB2312" w:eastAsia="仿宋_GB2312" w:hint="eastAsia"/>
          <w:sz w:val="32"/>
          <w:szCs w:val="32"/>
        </w:rPr>
        <w:t>也正是</w:t>
      </w:r>
      <w:r>
        <w:rPr>
          <w:rFonts w:ascii="仿宋_GB2312" w:eastAsia="仿宋_GB2312" w:hint="eastAsia"/>
          <w:sz w:val="32"/>
          <w:szCs w:val="32"/>
        </w:rPr>
        <w:t>我们</w:t>
      </w:r>
      <w:r w:rsidR="00E96967" w:rsidRPr="00A24457">
        <w:rPr>
          <w:rFonts w:ascii="仿宋_GB2312" w:eastAsia="仿宋_GB2312" w:hint="eastAsia"/>
          <w:sz w:val="32"/>
          <w:szCs w:val="32"/>
        </w:rPr>
        <w:t>信合</w:t>
      </w:r>
      <w:r w:rsidR="00755B77">
        <w:rPr>
          <w:rFonts w:ascii="仿宋_GB2312" w:eastAsia="仿宋_GB2312" w:hint="eastAsia"/>
          <w:sz w:val="32"/>
          <w:szCs w:val="32"/>
        </w:rPr>
        <w:t>“</w:t>
      </w:r>
      <w:r w:rsidR="00E96967" w:rsidRPr="00A24457">
        <w:rPr>
          <w:rFonts w:ascii="仿宋_GB2312" w:eastAsia="仿宋_GB2312" w:hint="eastAsia"/>
          <w:sz w:val="32"/>
          <w:szCs w:val="32"/>
        </w:rPr>
        <w:t>服务三农、立足社区</w:t>
      </w:r>
      <w:r w:rsidR="00755B77">
        <w:rPr>
          <w:rFonts w:ascii="仿宋_GB2312" w:eastAsia="仿宋_GB2312" w:hint="eastAsia"/>
          <w:sz w:val="32"/>
          <w:szCs w:val="32"/>
        </w:rPr>
        <w:t>”的服务宗旨。</w:t>
      </w:r>
    </w:p>
    <w:p w:rsidR="00755B77" w:rsidRDefault="00755B77" w:rsidP="00914113">
      <w:pPr>
        <w:spacing w:line="580" w:lineRule="exact"/>
        <w:ind w:firstLineChars="200" w:firstLine="640"/>
        <w:rPr>
          <w:rFonts w:ascii="仿宋_GB2312" w:eastAsia="仿宋_GB2312"/>
          <w:sz w:val="32"/>
          <w:szCs w:val="32"/>
        </w:rPr>
      </w:pPr>
      <w:r>
        <w:rPr>
          <w:rFonts w:ascii="仿宋_GB2312" w:eastAsia="仿宋_GB2312" w:hint="eastAsia"/>
          <w:sz w:val="32"/>
          <w:szCs w:val="32"/>
        </w:rPr>
        <w:t>把生活的苦难、残酷和卑微描写出来，是许多作家都能做到的，若能</w:t>
      </w:r>
      <w:r w:rsidR="00E96967" w:rsidRPr="00A24457">
        <w:rPr>
          <w:rFonts w:ascii="仿宋_GB2312" w:eastAsia="仿宋_GB2312" w:hint="eastAsia"/>
          <w:sz w:val="32"/>
          <w:szCs w:val="32"/>
        </w:rPr>
        <w:t>把年轻人的贫穷和窘迫写的纯洁甚至可爱，这才是</w:t>
      </w:r>
      <w:r w:rsidRPr="00A24457">
        <w:rPr>
          <w:rFonts w:ascii="仿宋_GB2312" w:eastAsia="仿宋_GB2312" w:hint="eastAsia"/>
          <w:sz w:val="32"/>
          <w:szCs w:val="32"/>
        </w:rPr>
        <w:t>《平凡的世界》</w:t>
      </w:r>
      <w:r>
        <w:rPr>
          <w:rFonts w:ascii="仿宋_GB2312" w:eastAsia="仿宋_GB2312" w:hint="eastAsia"/>
          <w:sz w:val="32"/>
          <w:szCs w:val="32"/>
        </w:rPr>
        <w:t>作者</w:t>
      </w:r>
      <w:r w:rsidR="00E96967" w:rsidRPr="00A24457">
        <w:rPr>
          <w:rFonts w:ascii="仿宋_GB2312" w:eastAsia="仿宋_GB2312" w:hint="eastAsia"/>
          <w:sz w:val="32"/>
          <w:szCs w:val="32"/>
        </w:rPr>
        <w:t>的不同凡响之处，而文章中无处不在的朴实与奋斗的精神，映射在我的工作与生活中，更是我喜爱这本书的原因。</w:t>
      </w:r>
    </w:p>
    <w:p w:rsidR="00C07633" w:rsidRDefault="00C07633" w:rsidP="00E513CF">
      <w:pPr>
        <w:spacing w:line="500" w:lineRule="exact"/>
        <w:ind w:firstLineChars="200" w:firstLine="640"/>
        <w:rPr>
          <w:rFonts w:ascii="仿宋_GB2312" w:eastAsia="仿宋_GB2312"/>
          <w:sz w:val="32"/>
          <w:szCs w:val="32"/>
        </w:rPr>
      </w:pPr>
    </w:p>
    <w:p w:rsidR="00C07633" w:rsidRDefault="00C07633" w:rsidP="00E513CF">
      <w:pPr>
        <w:spacing w:line="500" w:lineRule="exact"/>
        <w:ind w:firstLineChars="200" w:firstLine="640"/>
        <w:rPr>
          <w:rFonts w:ascii="仿宋_GB2312" w:eastAsia="仿宋_GB2312"/>
          <w:sz w:val="32"/>
          <w:szCs w:val="32"/>
        </w:rPr>
      </w:pPr>
    </w:p>
    <w:p w:rsidR="00C07633" w:rsidRDefault="00C07633" w:rsidP="00E513CF">
      <w:pPr>
        <w:spacing w:line="500" w:lineRule="exact"/>
        <w:ind w:firstLineChars="200" w:firstLine="640"/>
        <w:rPr>
          <w:rFonts w:ascii="仿宋_GB2312" w:eastAsia="仿宋_GB2312"/>
          <w:sz w:val="32"/>
          <w:szCs w:val="32"/>
        </w:rPr>
      </w:pPr>
    </w:p>
    <w:p w:rsidR="00C07633" w:rsidRDefault="00C07633" w:rsidP="00E513CF">
      <w:pPr>
        <w:spacing w:line="500" w:lineRule="exact"/>
        <w:ind w:firstLineChars="200" w:firstLine="640"/>
        <w:rPr>
          <w:rFonts w:ascii="仿宋_GB2312" w:eastAsia="仿宋_GB2312"/>
          <w:sz w:val="32"/>
          <w:szCs w:val="32"/>
        </w:rPr>
      </w:pPr>
    </w:p>
    <w:p w:rsidR="00C07633" w:rsidRDefault="00C07633" w:rsidP="00E513CF">
      <w:pPr>
        <w:spacing w:line="500" w:lineRule="exact"/>
        <w:ind w:firstLineChars="200" w:firstLine="640"/>
        <w:rPr>
          <w:rFonts w:ascii="仿宋_GB2312" w:eastAsia="仿宋_GB2312"/>
          <w:sz w:val="32"/>
          <w:szCs w:val="32"/>
        </w:rPr>
      </w:pPr>
    </w:p>
    <w:p w:rsidR="00A469E3" w:rsidRPr="00A24457" w:rsidRDefault="00642C70" w:rsidP="00914113">
      <w:pPr>
        <w:spacing w:line="560" w:lineRule="exact"/>
        <w:rPr>
          <w:rFonts w:ascii="楷体_GB2312" w:eastAsia="楷体_GB2312" w:hAnsi="宋体" w:cs="黑体"/>
          <w:b/>
          <w:bCs/>
          <w:sz w:val="32"/>
          <w:szCs w:val="32"/>
        </w:rPr>
      </w:pPr>
      <w:r w:rsidRPr="00A24457">
        <w:rPr>
          <w:rFonts w:ascii="楷体_GB2312" w:eastAsia="楷体_GB2312" w:hAnsi="宋体" w:cs="黑体" w:hint="eastAsia"/>
          <w:b/>
          <w:bCs/>
          <w:sz w:val="32"/>
          <w:szCs w:val="32"/>
        </w:rPr>
        <w:lastRenderedPageBreak/>
        <w:t>【健康</w:t>
      </w:r>
      <w:r w:rsidR="00AE4B87" w:rsidRPr="00A24457">
        <w:rPr>
          <w:rFonts w:ascii="楷体_GB2312" w:eastAsia="楷体_GB2312" w:hAnsi="宋体" w:cs="黑体" w:hint="eastAsia"/>
          <w:b/>
          <w:bCs/>
          <w:sz w:val="32"/>
          <w:szCs w:val="32"/>
        </w:rPr>
        <w:t>小贴士】</w:t>
      </w:r>
    </w:p>
    <w:p w:rsidR="000B1D9D" w:rsidRPr="00A24457" w:rsidRDefault="000B1D9D" w:rsidP="00914113">
      <w:pPr>
        <w:spacing w:line="560" w:lineRule="exact"/>
        <w:rPr>
          <w:rFonts w:ascii="楷体_GB2312" w:eastAsia="楷体_GB2312" w:hAnsi="宋体" w:cs="黑体"/>
          <w:b/>
          <w:bCs/>
          <w:sz w:val="32"/>
          <w:szCs w:val="32"/>
        </w:rPr>
      </w:pPr>
    </w:p>
    <w:p w:rsidR="00F34D9F" w:rsidRPr="00A24457" w:rsidRDefault="00A469E3" w:rsidP="00914113">
      <w:pPr>
        <w:spacing w:line="560" w:lineRule="exact"/>
        <w:jc w:val="center"/>
        <w:rPr>
          <w:rFonts w:asciiTheme="majorEastAsia" w:eastAsiaTheme="majorEastAsia" w:hAnsiTheme="majorEastAsia"/>
          <w:b/>
          <w:bCs/>
          <w:sz w:val="44"/>
          <w:szCs w:val="44"/>
        </w:rPr>
      </w:pPr>
      <w:r w:rsidRPr="00A24457">
        <w:rPr>
          <w:rFonts w:asciiTheme="majorEastAsia" w:eastAsiaTheme="majorEastAsia" w:hAnsiTheme="majorEastAsia" w:hint="eastAsia"/>
          <w:b/>
          <w:bCs/>
          <w:sz w:val="44"/>
          <w:szCs w:val="44"/>
        </w:rPr>
        <w:t>上班族颈椎健康</w:t>
      </w:r>
      <w:r w:rsidR="000B1D9D" w:rsidRPr="00A24457">
        <w:rPr>
          <w:rFonts w:asciiTheme="majorEastAsia" w:eastAsiaTheme="majorEastAsia" w:hAnsiTheme="majorEastAsia" w:hint="eastAsia"/>
          <w:b/>
          <w:bCs/>
          <w:sz w:val="44"/>
          <w:szCs w:val="44"/>
        </w:rPr>
        <w:t>如何治疗</w:t>
      </w:r>
    </w:p>
    <w:p w:rsidR="000B1D9D" w:rsidRPr="00A24457" w:rsidRDefault="000B1D9D" w:rsidP="00914113">
      <w:pPr>
        <w:spacing w:line="600" w:lineRule="exact"/>
        <w:jc w:val="center"/>
        <w:rPr>
          <w:rFonts w:asciiTheme="majorEastAsia" w:eastAsiaTheme="majorEastAsia" w:hAnsiTheme="majorEastAsia" w:cs="黑体"/>
          <w:b/>
          <w:bCs/>
          <w:sz w:val="44"/>
          <w:szCs w:val="44"/>
        </w:rPr>
      </w:pPr>
    </w:p>
    <w:p w:rsidR="00404405" w:rsidRPr="00A24457" w:rsidRDefault="00A469E3" w:rsidP="00914113">
      <w:pPr>
        <w:widowControl/>
        <w:spacing w:line="600" w:lineRule="exact"/>
        <w:ind w:firstLineChars="200" w:firstLine="640"/>
        <w:jc w:val="left"/>
        <w:rPr>
          <w:rFonts w:ascii="仿宋_GB2312" w:eastAsia="仿宋_GB2312" w:hAnsi="宋体" w:cs="宋体"/>
          <w:kern w:val="0"/>
          <w:sz w:val="32"/>
          <w:szCs w:val="32"/>
        </w:rPr>
      </w:pPr>
      <w:r w:rsidRPr="00A24457">
        <w:rPr>
          <w:rFonts w:ascii="仿宋_GB2312" w:eastAsia="仿宋_GB2312" w:hint="eastAsia"/>
          <w:sz w:val="32"/>
          <w:szCs w:val="32"/>
        </w:rPr>
        <w:t>在如今这个时代，很多的上班族总是待在办公室里对着电脑不停的工作，而且一工作就是好几个小时，可以说是根本停不下来。但是，如果长期这样下去的话，就会很容易导致</w:t>
      </w:r>
      <w:r w:rsidR="00F34D9F" w:rsidRPr="00A24457">
        <w:rPr>
          <w:rFonts w:ascii="仿宋_GB2312" w:eastAsia="仿宋_GB2312" w:hAnsi="宋体" w:cs="宋体" w:hint="eastAsia"/>
          <w:kern w:val="0"/>
          <w:sz w:val="32"/>
          <w:szCs w:val="32"/>
        </w:rPr>
        <w:t>颈椎</w:t>
      </w:r>
      <w:r w:rsidRPr="00A24457">
        <w:rPr>
          <w:rFonts w:ascii="仿宋_GB2312" w:eastAsia="仿宋_GB2312" w:hint="eastAsia"/>
          <w:sz w:val="32"/>
          <w:szCs w:val="32"/>
        </w:rPr>
        <w:t>病的发生。而</w:t>
      </w:r>
      <w:r w:rsidR="00F34D9F" w:rsidRPr="00A24457">
        <w:rPr>
          <w:rFonts w:ascii="仿宋_GB2312" w:eastAsia="仿宋_GB2312" w:hAnsi="宋体" w:cs="宋体" w:hint="eastAsia"/>
          <w:kern w:val="0"/>
          <w:sz w:val="32"/>
          <w:szCs w:val="32"/>
        </w:rPr>
        <w:t>颈椎</w:t>
      </w:r>
      <w:r w:rsidRPr="00A24457">
        <w:rPr>
          <w:rFonts w:ascii="仿宋_GB2312" w:eastAsia="仿宋_GB2312" w:hint="eastAsia"/>
          <w:sz w:val="32"/>
          <w:szCs w:val="32"/>
        </w:rPr>
        <w:t>病又是一种比较常见的疾病，那么，上班族要如何保持颈椎健康呢?</w:t>
      </w:r>
    </w:p>
    <w:p w:rsidR="00A469E3" w:rsidRPr="00A24457" w:rsidRDefault="00A469E3" w:rsidP="00914113">
      <w:pPr>
        <w:widowControl/>
        <w:spacing w:line="600" w:lineRule="exact"/>
        <w:jc w:val="left"/>
        <w:rPr>
          <w:rFonts w:ascii="仿宋_GB2312" w:eastAsia="仿宋_GB2312" w:hAnsi="宋体" w:cs="宋体"/>
          <w:kern w:val="0"/>
          <w:sz w:val="32"/>
          <w:szCs w:val="32"/>
        </w:rPr>
      </w:pPr>
      <w:r w:rsidRPr="00A24457">
        <w:rPr>
          <w:rFonts w:ascii="仿宋_GB2312" w:eastAsia="仿宋_GB2312" w:hAnsi="宋体" w:cs="宋体" w:hint="eastAsia"/>
          <w:kern w:val="0"/>
          <w:sz w:val="32"/>
          <w:szCs w:val="32"/>
        </w:rPr>
        <w:t xml:space="preserve">　　</w:t>
      </w:r>
      <w:r w:rsidRPr="00A24457">
        <w:rPr>
          <w:rFonts w:ascii="仿宋_GB2312" w:eastAsia="仿宋_GB2312" w:hAnsi="宋体" w:cs="宋体" w:hint="eastAsia"/>
          <w:b/>
          <w:bCs/>
          <w:kern w:val="0"/>
          <w:sz w:val="32"/>
          <w:szCs w:val="32"/>
        </w:rPr>
        <w:t>1、转动头颈</w:t>
      </w:r>
    </w:p>
    <w:p w:rsidR="00A469E3" w:rsidRPr="00A24457" w:rsidRDefault="00A469E3" w:rsidP="00914113">
      <w:pPr>
        <w:widowControl/>
        <w:spacing w:line="600" w:lineRule="exact"/>
        <w:jc w:val="left"/>
        <w:rPr>
          <w:rFonts w:ascii="仿宋_GB2312" w:eastAsia="仿宋_GB2312" w:hAnsi="宋体" w:cs="宋体"/>
          <w:kern w:val="0"/>
          <w:sz w:val="32"/>
          <w:szCs w:val="32"/>
        </w:rPr>
      </w:pPr>
      <w:r w:rsidRPr="00A24457">
        <w:rPr>
          <w:rFonts w:ascii="仿宋_GB2312" w:eastAsia="仿宋_GB2312" w:hAnsi="宋体" w:cs="宋体" w:hint="eastAsia"/>
          <w:kern w:val="0"/>
          <w:sz w:val="32"/>
          <w:szCs w:val="32"/>
        </w:rPr>
        <w:t xml:space="preserve">　　上班族在患有颈椎病时，在平常应该多转动头颈，这样可以更好保护颈部，其做法为取站位或坐位，两手叉腰，头颈轮流向左、右旋转。每当转到最大限度时，稍稍转回后再超过原来的幅度。两眼亦随之尽量朝后方或上方看。两侧各转动10次。</w:t>
      </w:r>
    </w:p>
    <w:p w:rsidR="00A469E3" w:rsidRPr="00A24457" w:rsidRDefault="00A469E3" w:rsidP="00914113">
      <w:pPr>
        <w:widowControl/>
        <w:spacing w:line="600" w:lineRule="exact"/>
        <w:jc w:val="left"/>
        <w:rPr>
          <w:rFonts w:ascii="仿宋_GB2312" w:eastAsia="仿宋_GB2312" w:hAnsi="宋体" w:cs="宋体"/>
          <w:kern w:val="0"/>
          <w:sz w:val="32"/>
          <w:szCs w:val="32"/>
        </w:rPr>
      </w:pPr>
      <w:r w:rsidRPr="00A24457">
        <w:rPr>
          <w:rFonts w:ascii="仿宋_GB2312" w:eastAsia="仿宋_GB2312" w:hAnsi="宋体" w:cs="宋体" w:hint="eastAsia"/>
          <w:kern w:val="0"/>
          <w:sz w:val="32"/>
          <w:szCs w:val="32"/>
        </w:rPr>
        <w:t xml:space="preserve">　　</w:t>
      </w:r>
      <w:r w:rsidRPr="00A24457">
        <w:rPr>
          <w:rFonts w:ascii="仿宋_GB2312" w:eastAsia="仿宋_GB2312" w:hAnsi="宋体" w:cs="宋体" w:hint="eastAsia"/>
          <w:b/>
          <w:bCs/>
          <w:kern w:val="0"/>
          <w:sz w:val="32"/>
          <w:szCs w:val="32"/>
        </w:rPr>
        <w:t>2、仰望观天</w:t>
      </w:r>
    </w:p>
    <w:p w:rsidR="00A469E3" w:rsidRPr="00A24457" w:rsidRDefault="00A469E3" w:rsidP="00914113">
      <w:pPr>
        <w:widowControl/>
        <w:spacing w:line="600" w:lineRule="exact"/>
        <w:jc w:val="left"/>
        <w:rPr>
          <w:rFonts w:ascii="仿宋_GB2312" w:eastAsia="仿宋_GB2312" w:hAnsi="宋体" w:cs="宋体"/>
          <w:kern w:val="0"/>
          <w:sz w:val="32"/>
          <w:szCs w:val="32"/>
        </w:rPr>
      </w:pPr>
      <w:r w:rsidRPr="00A24457">
        <w:rPr>
          <w:rFonts w:ascii="仿宋_GB2312" w:eastAsia="仿宋_GB2312" w:hAnsi="宋体" w:cs="宋体" w:hint="eastAsia"/>
          <w:kern w:val="0"/>
          <w:sz w:val="32"/>
          <w:szCs w:val="32"/>
        </w:rPr>
        <w:t xml:space="preserve">　　上班族为了能够更好的保护颈椎部位，可以做一下仰望天空的动作，做法为取站位或坐位，两手叉腰，头颈后仰观天，并逐渐加大幅度。稍停数秒钟后还原。共做8次。</w:t>
      </w:r>
    </w:p>
    <w:p w:rsidR="00A469E3" w:rsidRPr="00A24457" w:rsidRDefault="00A469E3" w:rsidP="00914113">
      <w:pPr>
        <w:widowControl/>
        <w:spacing w:line="600" w:lineRule="exact"/>
        <w:jc w:val="left"/>
        <w:rPr>
          <w:rFonts w:ascii="仿宋_GB2312" w:eastAsia="仿宋_GB2312" w:hAnsi="宋体" w:cs="宋体"/>
          <w:kern w:val="0"/>
          <w:sz w:val="32"/>
          <w:szCs w:val="32"/>
        </w:rPr>
      </w:pPr>
      <w:r w:rsidRPr="00A24457">
        <w:rPr>
          <w:rFonts w:ascii="仿宋_GB2312" w:eastAsia="仿宋_GB2312" w:hAnsi="宋体" w:cs="宋体" w:hint="eastAsia"/>
          <w:kern w:val="0"/>
          <w:sz w:val="32"/>
          <w:szCs w:val="32"/>
        </w:rPr>
        <w:t xml:space="preserve">　　</w:t>
      </w:r>
      <w:r w:rsidRPr="00A24457">
        <w:rPr>
          <w:rFonts w:ascii="仿宋_GB2312" w:eastAsia="仿宋_GB2312" w:hAnsi="宋体" w:cs="宋体" w:hint="eastAsia"/>
          <w:b/>
          <w:bCs/>
          <w:kern w:val="0"/>
          <w:sz w:val="32"/>
          <w:szCs w:val="32"/>
        </w:rPr>
        <w:t>3、颈臂抗力</w:t>
      </w:r>
    </w:p>
    <w:p w:rsidR="00A469E3" w:rsidRPr="00A24457" w:rsidRDefault="00A469E3" w:rsidP="00914113">
      <w:pPr>
        <w:widowControl/>
        <w:spacing w:line="600" w:lineRule="exact"/>
        <w:jc w:val="left"/>
        <w:rPr>
          <w:rFonts w:ascii="仿宋_GB2312" w:eastAsia="仿宋_GB2312" w:hAnsi="宋体" w:cs="宋体"/>
          <w:kern w:val="0"/>
          <w:sz w:val="32"/>
          <w:szCs w:val="32"/>
        </w:rPr>
      </w:pPr>
      <w:r w:rsidRPr="00A24457">
        <w:rPr>
          <w:rFonts w:ascii="仿宋_GB2312" w:eastAsia="仿宋_GB2312" w:hAnsi="宋体" w:cs="宋体" w:hint="eastAsia"/>
          <w:kern w:val="0"/>
          <w:sz w:val="32"/>
          <w:szCs w:val="32"/>
        </w:rPr>
        <w:t>取站位或坐位，双手交叉紧抵头后枕部。头颈用力后伸，双手用力阻之，持续对抗数秒钟后还原。共做6—8次。另：取站位或坐位，两手于头后枕部相握，前臂夹紧两侧颈部。</w:t>
      </w:r>
      <w:r w:rsidRPr="00A24457">
        <w:rPr>
          <w:rFonts w:ascii="仿宋_GB2312" w:eastAsia="仿宋_GB2312" w:hAnsi="宋体" w:cs="宋体" w:hint="eastAsia"/>
          <w:kern w:val="0"/>
          <w:sz w:val="32"/>
          <w:szCs w:val="32"/>
        </w:rPr>
        <w:lastRenderedPageBreak/>
        <w:t>头颈用力左转，同时左前臂用力阻之，持续相抗数秒钟后放松还原，然后反方向做。各做6—8次。</w:t>
      </w:r>
    </w:p>
    <w:p w:rsidR="00A469E3" w:rsidRPr="00A24457" w:rsidRDefault="00A469E3" w:rsidP="00914113">
      <w:pPr>
        <w:widowControl/>
        <w:spacing w:line="600" w:lineRule="exact"/>
        <w:jc w:val="left"/>
        <w:rPr>
          <w:rFonts w:ascii="仿宋_GB2312" w:eastAsia="仿宋_GB2312" w:hAnsi="宋体" w:cs="宋体"/>
          <w:kern w:val="0"/>
          <w:sz w:val="32"/>
          <w:szCs w:val="32"/>
        </w:rPr>
      </w:pPr>
      <w:r w:rsidRPr="00A24457">
        <w:rPr>
          <w:rFonts w:ascii="仿宋_GB2312" w:eastAsia="仿宋_GB2312" w:hAnsi="宋体" w:cs="宋体" w:hint="eastAsia"/>
          <w:kern w:val="0"/>
          <w:sz w:val="32"/>
          <w:szCs w:val="32"/>
        </w:rPr>
        <w:t xml:space="preserve">　　</w:t>
      </w:r>
      <w:r w:rsidRPr="00A24457">
        <w:rPr>
          <w:rFonts w:ascii="仿宋_GB2312" w:eastAsia="仿宋_GB2312" w:hAnsi="宋体" w:cs="宋体" w:hint="eastAsia"/>
          <w:b/>
          <w:bCs/>
          <w:kern w:val="0"/>
          <w:sz w:val="32"/>
          <w:szCs w:val="32"/>
        </w:rPr>
        <w:t>4、左右摆动</w:t>
      </w:r>
    </w:p>
    <w:p w:rsidR="00A469E3" w:rsidRPr="00A24457" w:rsidRDefault="00A469E3" w:rsidP="00914113">
      <w:pPr>
        <w:widowControl/>
        <w:spacing w:line="600" w:lineRule="exact"/>
        <w:jc w:val="left"/>
        <w:rPr>
          <w:rFonts w:ascii="仿宋_GB2312" w:eastAsia="仿宋_GB2312" w:hAnsi="宋体" w:cs="宋体"/>
          <w:kern w:val="0"/>
          <w:sz w:val="32"/>
          <w:szCs w:val="32"/>
        </w:rPr>
      </w:pPr>
      <w:r w:rsidRPr="00A24457">
        <w:rPr>
          <w:rFonts w:ascii="仿宋_GB2312" w:eastAsia="仿宋_GB2312" w:hAnsi="宋体" w:cs="宋体" w:hint="eastAsia"/>
          <w:kern w:val="0"/>
          <w:sz w:val="32"/>
          <w:szCs w:val="32"/>
        </w:rPr>
        <w:t xml:space="preserve">　　由于上班族的工作环境的原因，往往会造成颈椎出现疾病问题，而这个时候上班族朋友可以试着做一做左右摇摆动作，效果很不错，其做法为头部缓缓向左肩倾斜，使左耳贴于左肩，停留片刻后，头部返回中位;然后再向右肩倾斜，同样右耳要贴于右肩，停留片刻后，再回到中位。这样左右反复做4次，在头部摆动时需吸气，回到中位时慢慢呼气，做操时双肩、颈部要尽量放松，动作以慢而稳为佳。</w:t>
      </w:r>
    </w:p>
    <w:p w:rsidR="00A469E3" w:rsidRPr="00A24457" w:rsidRDefault="00A469E3" w:rsidP="00914113">
      <w:pPr>
        <w:widowControl/>
        <w:spacing w:line="600" w:lineRule="exact"/>
        <w:ind w:firstLineChars="196" w:firstLine="630"/>
        <w:jc w:val="left"/>
        <w:rPr>
          <w:rFonts w:ascii="仿宋_GB2312" w:eastAsia="仿宋_GB2312" w:hAnsi="宋体" w:cs="宋体"/>
          <w:kern w:val="0"/>
          <w:sz w:val="32"/>
          <w:szCs w:val="32"/>
        </w:rPr>
      </w:pPr>
      <w:r w:rsidRPr="00A24457">
        <w:rPr>
          <w:rFonts w:ascii="仿宋_GB2312" w:eastAsia="仿宋_GB2312" w:hAnsi="宋体" w:cs="宋体" w:hint="eastAsia"/>
          <w:b/>
          <w:bCs/>
          <w:kern w:val="0"/>
          <w:sz w:val="32"/>
          <w:szCs w:val="32"/>
        </w:rPr>
        <w:t>5、提肩缩颈</w:t>
      </w:r>
    </w:p>
    <w:p w:rsidR="00A469E3" w:rsidRPr="00A24457" w:rsidRDefault="00A469E3" w:rsidP="00914113">
      <w:pPr>
        <w:widowControl/>
        <w:spacing w:line="600" w:lineRule="exact"/>
        <w:jc w:val="left"/>
        <w:rPr>
          <w:rFonts w:ascii="仿宋_GB2312" w:eastAsia="仿宋_GB2312" w:hAnsi="宋体" w:cs="宋体"/>
          <w:kern w:val="0"/>
          <w:sz w:val="32"/>
          <w:szCs w:val="32"/>
        </w:rPr>
      </w:pPr>
      <w:r w:rsidRPr="00A24457">
        <w:rPr>
          <w:rFonts w:ascii="仿宋_GB2312" w:eastAsia="仿宋_GB2312" w:hAnsi="宋体" w:cs="宋体" w:hint="eastAsia"/>
          <w:kern w:val="0"/>
          <w:sz w:val="32"/>
          <w:szCs w:val="32"/>
        </w:rPr>
        <w:t xml:space="preserve">　　这种提肩缩颈法对于上班族保护颈部和治疗颈椎病是很有效果的，因此，如果上班族在颈椎出现不适的时候，不妨做一做。其做法为双肩慢慢提起，颈部尽量往下缩，停留片刻后，双肩慢慢放松地放下，头颈自然伸出，还原自然，然后再将双肩用力往下沉，头颈部向上拔伸，停留片刻后，双肩放松，并自然呼气。注意在缩伸颈的同时要慢慢吸气，停留时要憋气，松肩时要尽量使肩、颈部放松。回到自然式后，再反复做4次。</w:t>
      </w:r>
    </w:p>
    <w:p w:rsidR="00A469E3" w:rsidRPr="00A24457" w:rsidRDefault="00A469E3" w:rsidP="00914113">
      <w:pPr>
        <w:widowControl/>
        <w:spacing w:line="600" w:lineRule="exact"/>
        <w:jc w:val="left"/>
        <w:rPr>
          <w:rFonts w:ascii="仿宋_GB2312" w:eastAsia="仿宋_GB2312" w:hAnsi="宋体" w:cs="宋体"/>
          <w:kern w:val="0"/>
          <w:sz w:val="32"/>
          <w:szCs w:val="32"/>
        </w:rPr>
      </w:pPr>
      <w:r w:rsidRPr="00A24457">
        <w:rPr>
          <w:rFonts w:ascii="仿宋_GB2312" w:eastAsia="仿宋_GB2312" w:hAnsi="宋体" w:cs="宋体" w:hint="eastAsia"/>
          <w:kern w:val="0"/>
          <w:sz w:val="32"/>
          <w:szCs w:val="32"/>
        </w:rPr>
        <w:t xml:space="preserve">　</w:t>
      </w:r>
      <w:r w:rsidRPr="00A24457">
        <w:rPr>
          <w:rFonts w:ascii="仿宋_GB2312" w:eastAsia="仿宋_GB2312" w:hAnsi="宋体" w:cs="宋体" w:hint="eastAsia"/>
          <w:b/>
          <w:bCs/>
          <w:kern w:val="0"/>
          <w:sz w:val="32"/>
          <w:szCs w:val="32"/>
        </w:rPr>
        <w:t xml:space="preserve">　6、左右旋转</w:t>
      </w:r>
    </w:p>
    <w:p w:rsidR="00A469E3" w:rsidRPr="00A24457" w:rsidRDefault="00A469E3" w:rsidP="00914113">
      <w:pPr>
        <w:widowControl/>
        <w:spacing w:line="600" w:lineRule="exact"/>
        <w:jc w:val="left"/>
        <w:rPr>
          <w:rFonts w:ascii="仿宋_GB2312" w:eastAsia="仿宋_GB2312" w:hAnsi="宋体" w:cs="宋体"/>
          <w:kern w:val="0"/>
          <w:sz w:val="32"/>
          <w:szCs w:val="32"/>
        </w:rPr>
      </w:pPr>
      <w:r w:rsidRPr="00A24457">
        <w:rPr>
          <w:rFonts w:ascii="仿宋_GB2312" w:eastAsia="仿宋_GB2312" w:hAnsi="宋体" w:cs="宋体" w:hint="eastAsia"/>
          <w:kern w:val="0"/>
          <w:sz w:val="32"/>
          <w:szCs w:val="32"/>
        </w:rPr>
        <w:t xml:space="preserve">　　左右旋转动作对于颈椎病和保护颈椎有一定的疗效，其做法为双手叉腰，先将头部缓慢转向左侧，同时吸气于胸，</w:t>
      </w:r>
      <w:r w:rsidRPr="00A24457">
        <w:rPr>
          <w:rFonts w:ascii="仿宋_GB2312" w:eastAsia="仿宋_GB2312" w:hAnsi="宋体" w:cs="宋体" w:hint="eastAsia"/>
          <w:kern w:val="0"/>
          <w:sz w:val="32"/>
          <w:szCs w:val="32"/>
        </w:rPr>
        <w:lastRenderedPageBreak/>
        <w:t>让右侧颈部伸直后，停留片刻，再缓慢转向左侧，同时呼气，让左边颈部伸直后，停留片刻。这样反复交替做4次。</w:t>
      </w:r>
    </w:p>
    <w:p w:rsidR="00A469E3" w:rsidRPr="00A24457" w:rsidRDefault="00A469E3" w:rsidP="00914113">
      <w:pPr>
        <w:widowControl/>
        <w:spacing w:line="600" w:lineRule="exact"/>
        <w:jc w:val="left"/>
        <w:rPr>
          <w:rFonts w:ascii="仿宋_GB2312" w:eastAsia="仿宋_GB2312" w:hAnsi="宋体" w:cs="宋体"/>
          <w:kern w:val="0"/>
          <w:sz w:val="32"/>
          <w:szCs w:val="32"/>
        </w:rPr>
      </w:pPr>
      <w:r w:rsidRPr="00A24457">
        <w:rPr>
          <w:rFonts w:ascii="仿宋_GB2312" w:eastAsia="仿宋_GB2312" w:hAnsi="宋体" w:cs="宋体" w:hint="eastAsia"/>
          <w:kern w:val="0"/>
          <w:sz w:val="32"/>
          <w:szCs w:val="32"/>
        </w:rPr>
        <w:t xml:space="preserve">　　</w:t>
      </w:r>
      <w:r w:rsidRPr="00A24457">
        <w:rPr>
          <w:rFonts w:ascii="仿宋_GB2312" w:eastAsia="仿宋_GB2312" w:hAnsi="宋体" w:cs="宋体" w:hint="eastAsia"/>
          <w:b/>
          <w:bCs/>
          <w:kern w:val="0"/>
          <w:sz w:val="32"/>
          <w:szCs w:val="32"/>
        </w:rPr>
        <w:t>7、波浪屈伸</w:t>
      </w:r>
    </w:p>
    <w:p w:rsidR="00A469E3" w:rsidRPr="00A24457" w:rsidRDefault="00A469E3" w:rsidP="00914113">
      <w:pPr>
        <w:widowControl/>
        <w:spacing w:line="600" w:lineRule="exact"/>
        <w:jc w:val="left"/>
        <w:rPr>
          <w:rFonts w:ascii="仿宋_GB2312" w:eastAsia="仿宋_GB2312" w:hAnsi="宋体" w:cs="宋体"/>
          <w:kern w:val="0"/>
          <w:sz w:val="32"/>
          <w:szCs w:val="32"/>
        </w:rPr>
      </w:pPr>
      <w:r w:rsidRPr="00A24457">
        <w:rPr>
          <w:rFonts w:ascii="仿宋_GB2312" w:eastAsia="仿宋_GB2312" w:hAnsi="宋体" w:cs="宋体" w:hint="eastAsia"/>
          <w:kern w:val="0"/>
          <w:sz w:val="32"/>
          <w:szCs w:val="32"/>
        </w:rPr>
        <w:t xml:space="preserve">　　很多的上班族都会患有颈椎疾病问题，因此，在平时可</w:t>
      </w:r>
      <w:bookmarkStart w:id="0" w:name="_GoBack"/>
      <w:bookmarkEnd w:id="0"/>
      <w:r w:rsidRPr="00A24457">
        <w:rPr>
          <w:rFonts w:ascii="仿宋_GB2312" w:eastAsia="仿宋_GB2312" w:hAnsi="宋体" w:cs="宋体" w:hint="eastAsia"/>
          <w:kern w:val="0"/>
          <w:sz w:val="32"/>
          <w:szCs w:val="32"/>
        </w:rPr>
        <w:t>以试着做一做波浪屈伸，这种方法对保护颈部还是很有作用的，其做法为下颌往下前方波浪式屈伸，在做该动作时，下颌尽量贴近前胸，双肩扛起，下颌慢慢屈起，胸部前挺，双肩往后上下慢慢运动。下颌屈伸时要慢慢吸气，抬头还原时慢慢呼气，双肩放松，做2次停留片刻;然后再倒过来做下颌伸屈运动，由上往下时吸气，还原时呼气，正反各练2次。</w:t>
      </w:r>
    </w:p>
    <w:p w:rsidR="00B0077F" w:rsidRDefault="00B0077F" w:rsidP="00914113">
      <w:pPr>
        <w:widowControl/>
        <w:spacing w:line="560" w:lineRule="exact"/>
        <w:ind w:firstLine="645"/>
        <w:jc w:val="left"/>
        <w:rPr>
          <w:rFonts w:ascii="仿宋_GB2312" w:eastAsia="仿宋_GB2312" w:hAnsi="宋体" w:cs="宋体"/>
          <w:b/>
          <w:bCs/>
          <w:kern w:val="0"/>
          <w:sz w:val="32"/>
          <w:szCs w:val="32"/>
        </w:rPr>
      </w:pPr>
    </w:p>
    <w:p w:rsidR="00B0077F" w:rsidRDefault="00B0077F" w:rsidP="00914113">
      <w:pPr>
        <w:widowControl/>
        <w:spacing w:line="560" w:lineRule="exact"/>
        <w:ind w:firstLine="645"/>
        <w:jc w:val="left"/>
        <w:rPr>
          <w:rFonts w:ascii="仿宋_GB2312" w:eastAsia="仿宋_GB2312" w:hAnsi="宋体" w:cs="宋体"/>
          <w:b/>
          <w:bCs/>
          <w:kern w:val="0"/>
          <w:sz w:val="32"/>
          <w:szCs w:val="32"/>
        </w:rPr>
      </w:pPr>
    </w:p>
    <w:p w:rsidR="00B0077F" w:rsidRDefault="00B0077F" w:rsidP="00914113">
      <w:pPr>
        <w:widowControl/>
        <w:spacing w:line="560" w:lineRule="exact"/>
        <w:ind w:firstLine="645"/>
        <w:jc w:val="left"/>
        <w:rPr>
          <w:rFonts w:ascii="仿宋_GB2312" w:eastAsia="仿宋_GB2312" w:hAnsi="宋体" w:cs="宋体"/>
          <w:b/>
          <w:bCs/>
          <w:kern w:val="0"/>
          <w:sz w:val="32"/>
          <w:szCs w:val="32"/>
        </w:rPr>
      </w:pPr>
    </w:p>
    <w:p w:rsidR="00B0077F" w:rsidRDefault="00B0077F" w:rsidP="00914113">
      <w:pPr>
        <w:widowControl/>
        <w:spacing w:line="560" w:lineRule="exact"/>
        <w:ind w:firstLine="645"/>
        <w:jc w:val="left"/>
        <w:rPr>
          <w:rFonts w:ascii="仿宋_GB2312" w:eastAsia="仿宋_GB2312" w:hAnsi="宋体" w:cs="宋体"/>
          <w:b/>
          <w:bCs/>
          <w:kern w:val="0"/>
          <w:sz w:val="32"/>
          <w:szCs w:val="32"/>
        </w:rPr>
      </w:pPr>
    </w:p>
    <w:p w:rsidR="00B0077F" w:rsidRDefault="00B0077F" w:rsidP="00914113">
      <w:pPr>
        <w:widowControl/>
        <w:spacing w:line="560" w:lineRule="exact"/>
        <w:ind w:firstLine="645"/>
        <w:jc w:val="left"/>
        <w:rPr>
          <w:rFonts w:ascii="仿宋_GB2312" w:eastAsia="仿宋_GB2312" w:hAnsi="宋体" w:cs="宋体"/>
          <w:b/>
          <w:bCs/>
          <w:kern w:val="0"/>
          <w:sz w:val="32"/>
          <w:szCs w:val="32"/>
        </w:rPr>
      </w:pPr>
    </w:p>
    <w:p w:rsidR="00B0077F" w:rsidRDefault="00B0077F" w:rsidP="00914113">
      <w:pPr>
        <w:widowControl/>
        <w:spacing w:line="560" w:lineRule="exact"/>
        <w:ind w:firstLine="645"/>
        <w:jc w:val="left"/>
        <w:rPr>
          <w:rFonts w:ascii="仿宋_GB2312" w:eastAsia="仿宋_GB2312" w:hAnsi="宋体" w:cs="宋体"/>
          <w:b/>
          <w:bCs/>
          <w:kern w:val="0"/>
          <w:sz w:val="32"/>
          <w:szCs w:val="32"/>
        </w:rPr>
      </w:pPr>
    </w:p>
    <w:p w:rsidR="00B0077F" w:rsidRDefault="00B0077F" w:rsidP="00914113">
      <w:pPr>
        <w:widowControl/>
        <w:spacing w:line="560" w:lineRule="exact"/>
        <w:ind w:firstLine="645"/>
        <w:jc w:val="left"/>
        <w:rPr>
          <w:rFonts w:ascii="仿宋_GB2312" w:eastAsia="仿宋_GB2312" w:hAnsi="宋体" w:cs="宋体"/>
          <w:kern w:val="0"/>
          <w:sz w:val="32"/>
          <w:szCs w:val="32"/>
        </w:rPr>
      </w:pPr>
    </w:p>
    <w:p w:rsidR="00914113" w:rsidRDefault="00914113" w:rsidP="00914113">
      <w:pPr>
        <w:widowControl/>
        <w:spacing w:line="560" w:lineRule="exact"/>
        <w:ind w:firstLine="645"/>
        <w:jc w:val="left"/>
        <w:rPr>
          <w:rFonts w:ascii="仿宋_GB2312" w:eastAsia="仿宋_GB2312" w:hAnsi="宋体" w:cs="宋体"/>
          <w:kern w:val="0"/>
          <w:sz w:val="32"/>
          <w:szCs w:val="32"/>
        </w:rPr>
      </w:pPr>
    </w:p>
    <w:p w:rsidR="00914113" w:rsidRDefault="00914113" w:rsidP="00914113">
      <w:pPr>
        <w:widowControl/>
        <w:spacing w:line="560" w:lineRule="exact"/>
        <w:ind w:firstLine="645"/>
        <w:jc w:val="left"/>
        <w:rPr>
          <w:rFonts w:ascii="仿宋_GB2312" w:eastAsia="仿宋_GB2312" w:hAnsi="宋体" w:cs="宋体"/>
          <w:kern w:val="0"/>
          <w:sz w:val="32"/>
          <w:szCs w:val="32"/>
        </w:rPr>
      </w:pPr>
    </w:p>
    <w:p w:rsidR="00914113" w:rsidRDefault="00914113" w:rsidP="00914113">
      <w:pPr>
        <w:widowControl/>
        <w:spacing w:line="560" w:lineRule="exact"/>
        <w:ind w:firstLine="645"/>
        <w:jc w:val="left"/>
        <w:rPr>
          <w:rFonts w:ascii="仿宋_GB2312" w:eastAsia="仿宋_GB2312" w:hAnsi="宋体" w:cs="宋体"/>
          <w:kern w:val="0"/>
          <w:sz w:val="32"/>
          <w:szCs w:val="32"/>
        </w:rPr>
      </w:pPr>
    </w:p>
    <w:p w:rsidR="00914113" w:rsidRDefault="00914113" w:rsidP="00914113">
      <w:pPr>
        <w:widowControl/>
        <w:spacing w:line="560" w:lineRule="exact"/>
        <w:ind w:firstLine="645"/>
        <w:jc w:val="left"/>
        <w:rPr>
          <w:rFonts w:ascii="仿宋_GB2312" w:eastAsia="仿宋_GB2312" w:hAnsi="宋体" w:cs="宋体"/>
          <w:kern w:val="0"/>
          <w:sz w:val="32"/>
          <w:szCs w:val="32"/>
        </w:rPr>
      </w:pPr>
    </w:p>
    <w:p w:rsidR="00914113" w:rsidRDefault="00914113" w:rsidP="00914113">
      <w:pPr>
        <w:widowControl/>
        <w:spacing w:line="560" w:lineRule="exact"/>
        <w:ind w:firstLine="645"/>
        <w:jc w:val="left"/>
        <w:rPr>
          <w:rFonts w:ascii="仿宋_GB2312" w:eastAsia="仿宋_GB2312" w:hAnsi="宋体" w:cs="宋体"/>
          <w:kern w:val="0"/>
          <w:sz w:val="32"/>
          <w:szCs w:val="32"/>
        </w:rPr>
      </w:pPr>
    </w:p>
    <w:p w:rsidR="00914113" w:rsidRDefault="00914113" w:rsidP="00914113">
      <w:pPr>
        <w:widowControl/>
        <w:spacing w:line="560" w:lineRule="exact"/>
        <w:ind w:firstLine="645"/>
        <w:jc w:val="left"/>
        <w:rPr>
          <w:rFonts w:ascii="仿宋_GB2312" w:eastAsia="仿宋_GB2312" w:hAnsi="宋体" w:cs="宋体"/>
          <w:kern w:val="0"/>
          <w:sz w:val="32"/>
          <w:szCs w:val="32"/>
        </w:rPr>
      </w:pPr>
    </w:p>
    <w:p w:rsidR="00B0077F" w:rsidRPr="00A24457" w:rsidRDefault="00B0077F" w:rsidP="00914113">
      <w:pPr>
        <w:widowControl/>
        <w:spacing w:line="560" w:lineRule="exact"/>
        <w:jc w:val="left"/>
        <w:rPr>
          <w:rFonts w:ascii="仿宋_GB2312" w:eastAsia="仿宋_GB2312" w:hAnsi="宋体" w:cs="宋体"/>
          <w:kern w:val="0"/>
          <w:sz w:val="32"/>
          <w:szCs w:val="32"/>
        </w:rPr>
      </w:pPr>
    </w:p>
    <w:p w:rsidR="0065620B" w:rsidRPr="00A24457" w:rsidRDefault="0065620B" w:rsidP="00914113">
      <w:pPr>
        <w:spacing w:line="560" w:lineRule="exact"/>
        <w:rPr>
          <w:rFonts w:ascii="楷体_GB2312" w:eastAsia="楷体_GB2312" w:hAnsi="楷体"/>
          <w:b/>
          <w:bCs/>
          <w:sz w:val="32"/>
          <w:szCs w:val="32"/>
        </w:rPr>
      </w:pPr>
      <w:r w:rsidRPr="00A24457">
        <w:rPr>
          <w:rFonts w:ascii="楷体_GB2312" w:eastAsia="楷体_GB2312" w:hAnsi="楷体" w:hint="eastAsia"/>
          <w:b/>
          <w:sz w:val="32"/>
          <w:szCs w:val="32"/>
        </w:rPr>
        <w:lastRenderedPageBreak/>
        <w:t>【重要发文】</w:t>
      </w:r>
    </w:p>
    <w:p w:rsidR="0065620B" w:rsidRPr="00A24457" w:rsidRDefault="0065620B" w:rsidP="00914113">
      <w:pPr>
        <w:spacing w:line="560" w:lineRule="exact"/>
        <w:ind w:firstLineChars="100" w:firstLine="320"/>
        <w:rPr>
          <w:rFonts w:ascii="仿宋_GB2312" w:eastAsia="仿宋_GB2312" w:hAnsiTheme="minorEastAsia"/>
          <w:sz w:val="32"/>
          <w:szCs w:val="32"/>
        </w:rPr>
      </w:pPr>
      <w:r w:rsidRPr="00A24457">
        <w:rPr>
          <w:rFonts w:ascii="仿宋_GB2312" w:eastAsia="仿宋_GB2312" w:hAnsiTheme="minorEastAsia" w:hint="eastAsia"/>
          <w:sz w:val="32"/>
          <w:szCs w:val="32"/>
        </w:rPr>
        <w:t>●</w:t>
      </w:r>
      <w:r w:rsidR="00FC0CD5" w:rsidRPr="00FC0CD5">
        <w:rPr>
          <w:rFonts w:ascii="仿宋_GB2312" w:eastAsia="仿宋_GB2312" w:hAnsiTheme="minorEastAsia" w:cs="宋体" w:hint="eastAsia"/>
          <w:kern w:val="0"/>
          <w:sz w:val="32"/>
          <w:szCs w:val="32"/>
        </w:rPr>
        <w:t>吉水农商银行（筹）2016年二季度员工绩效薪酬考核实施方案</w:t>
      </w:r>
      <w:r w:rsidRPr="00A24457">
        <w:rPr>
          <w:rFonts w:ascii="仿宋_GB2312" w:eastAsia="仿宋_GB2312" w:hAnsiTheme="minorEastAsia" w:hint="eastAsia"/>
          <w:sz w:val="32"/>
          <w:szCs w:val="32"/>
        </w:rPr>
        <w:t>（</w:t>
      </w:r>
      <w:r w:rsidR="00FC0CD5" w:rsidRPr="00FC0CD5">
        <w:rPr>
          <w:rFonts w:ascii="仿宋_GB2312" w:eastAsia="仿宋_GB2312" w:hAnsiTheme="minorEastAsia" w:hint="eastAsia"/>
          <w:sz w:val="32"/>
          <w:szCs w:val="32"/>
        </w:rPr>
        <w:t>吉农商行筹字[2016]28号</w:t>
      </w:r>
      <w:r w:rsidRPr="00A24457">
        <w:rPr>
          <w:rFonts w:ascii="仿宋_GB2312" w:eastAsia="仿宋_GB2312" w:hAnsiTheme="minorEastAsia" w:hint="eastAsia"/>
          <w:sz w:val="32"/>
          <w:szCs w:val="32"/>
        </w:rPr>
        <w:t>）</w:t>
      </w:r>
    </w:p>
    <w:p w:rsidR="0093379D" w:rsidRPr="00A24457" w:rsidRDefault="0093379D" w:rsidP="00914113">
      <w:pPr>
        <w:spacing w:line="560" w:lineRule="exact"/>
        <w:ind w:firstLineChars="100" w:firstLine="320"/>
        <w:rPr>
          <w:rFonts w:ascii="仿宋_GB2312" w:eastAsia="仿宋_GB2312" w:hAnsiTheme="minorEastAsia" w:cs="宋体"/>
          <w:kern w:val="0"/>
          <w:sz w:val="32"/>
          <w:szCs w:val="32"/>
        </w:rPr>
      </w:pPr>
      <w:r w:rsidRPr="00A24457">
        <w:rPr>
          <w:rFonts w:ascii="仿宋_GB2312" w:eastAsia="仿宋_GB2312" w:hAnsiTheme="minorEastAsia" w:hint="eastAsia"/>
          <w:sz w:val="32"/>
          <w:szCs w:val="32"/>
        </w:rPr>
        <w:t>●</w:t>
      </w:r>
      <w:r w:rsidR="00FC0CD5" w:rsidRPr="00FC0CD5">
        <w:rPr>
          <w:rFonts w:ascii="仿宋_GB2312" w:eastAsia="仿宋_GB2312" w:hAnsiTheme="minorEastAsia" w:hint="eastAsia"/>
          <w:sz w:val="32"/>
          <w:szCs w:val="32"/>
        </w:rPr>
        <w:t>关于印发《关于在全社党员中开展“学党章党规、学系列讲话，做合格党员”学习教育实施方案》的通知</w:t>
      </w:r>
      <w:r w:rsidRPr="00A24457">
        <w:rPr>
          <w:rFonts w:ascii="仿宋_GB2312" w:eastAsia="仿宋_GB2312" w:hAnsiTheme="minorEastAsia" w:hint="eastAsia"/>
          <w:sz w:val="32"/>
          <w:szCs w:val="32"/>
        </w:rPr>
        <w:t>（</w:t>
      </w:r>
      <w:r w:rsidR="00FC0CD5" w:rsidRPr="00FC0CD5">
        <w:rPr>
          <w:rFonts w:ascii="仿宋_GB2312" w:eastAsia="仿宋_GB2312" w:hAnsiTheme="minorEastAsia" w:hint="eastAsia"/>
          <w:sz w:val="32"/>
          <w:szCs w:val="32"/>
        </w:rPr>
        <w:t>吉农信党[2016]5号</w:t>
      </w:r>
      <w:r w:rsidRPr="00A24457">
        <w:rPr>
          <w:rFonts w:ascii="仿宋_GB2312" w:eastAsia="仿宋_GB2312" w:hAnsiTheme="minorEastAsia" w:hint="eastAsia"/>
          <w:sz w:val="32"/>
          <w:szCs w:val="32"/>
        </w:rPr>
        <w:t>）</w:t>
      </w:r>
    </w:p>
    <w:p w:rsidR="0093379D" w:rsidRPr="00A24457" w:rsidRDefault="0093379D" w:rsidP="00914113">
      <w:pPr>
        <w:spacing w:line="560" w:lineRule="exact"/>
        <w:ind w:firstLineChars="100" w:firstLine="320"/>
        <w:rPr>
          <w:rFonts w:ascii="仿宋_GB2312" w:eastAsia="仿宋_GB2312" w:hAnsiTheme="minorEastAsia" w:cs="宋体"/>
          <w:kern w:val="0"/>
          <w:sz w:val="32"/>
          <w:szCs w:val="32"/>
        </w:rPr>
      </w:pPr>
      <w:r w:rsidRPr="00A24457">
        <w:rPr>
          <w:rFonts w:ascii="仿宋_GB2312" w:eastAsia="仿宋_GB2312" w:hAnsiTheme="minorEastAsia" w:hint="eastAsia"/>
          <w:sz w:val="32"/>
          <w:szCs w:val="32"/>
        </w:rPr>
        <w:t>●</w:t>
      </w:r>
      <w:r w:rsidR="00FC0CD5" w:rsidRPr="00FC0CD5">
        <w:rPr>
          <w:rFonts w:ascii="仿宋_GB2312" w:eastAsia="仿宋_GB2312" w:hAnsiTheme="minorEastAsia" w:hint="eastAsia"/>
          <w:sz w:val="32"/>
          <w:szCs w:val="32"/>
        </w:rPr>
        <w:t>关于印发《吉水农商银行（筹）对党员领导干部函询、询问和质问暂行办法》的通知</w:t>
      </w:r>
      <w:r w:rsidRPr="00A24457">
        <w:rPr>
          <w:rFonts w:ascii="仿宋_GB2312" w:eastAsia="仿宋_GB2312" w:hAnsiTheme="minorEastAsia" w:hint="eastAsia"/>
          <w:sz w:val="32"/>
          <w:szCs w:val="32"/>
        </w:rPr>
        <w:t>（</w:t>
      </w:r>
      <w:r w:rsidR="00FC0CD5" w:rsidRPr="00FC0CD5">
        <w:rPr>
          <w:rFonts w:ascii="仿宋_GB2312" w:eastAsia="仿宋_GB2312" w:hAnsiTheme="minorEastAsia" w:hint="eastAsia"/>
          <w:sz w:val="32"/>
          <w:szCs w:val="32"/>
        </w:rPr>
        <w:t>吉农商行筹字[2016]29号</w:t>
      </w:r>
      <w:r w:rsidRPr="00A24457">
        <w:rPr>
          <w:rFonts w:ascii="仿宋_GB2312" w:eastAsia="仿宋_GB2312" w:hAnsiTheme="minorEastAsia" w:hint="eastAsia"/>
          <w:sz w:val="32"/>
          <w:szCs w:val="32"/>
        </w:rPr>
        <w:t>）</w:t>
      </w:r>
    </w:p>
    <w:p w:rsidR="0093379D" w:rsidRPr="00A24457" w:rsidRDefault="0093379D" w:rsidP="00914113">
      <w:pPr>
        <w:spacing w:line="560" w:lineRule="exact"/>
        <w:ind w:firstLineChars="100" w:firstLine="320"/>
        <w:rPr>
          <w:rFonts w:ascii="仿宋_GB2312" w:eastAsia="仿宋_GB2312" w:hAnsiTheme="minorEastAsia" w:cs="宋体"/>
          <w:kern w:val="0"/>
          <w:sz w:val="32"/>
          <w:szCs w:val="32"/>
        </w:rPr>
      </w:pPr>
      <w:r w:rsidRPr="00A24457">
        <w:rPr>
          <w:rFonts w:ascii="仿宋_GB2312" w:eastAsia="仿宋_GB2312" w:hAnsiTheme="minorEastAsia" w:hint="eastAsia"/>
          <w:sz w:val="32"/>
          <w:szCs w:val="32"/>
        </w:rPr>
        <w:t>●</w:t>
      </w:r>
      <w:r w:rsidR="00FC0CD5" w:rsidRPr="00FC0CD5">
        <w:rPr>
          <w:rFonts w:ascii="仿宋_GB2312" w:eastAsia="仿宋_GB2312" w:hAnsiTheme="minorEastAsia" w:hint="eastAsia"/>
          <w:sz w:val="32"/>
          <w:szCs w:val="32"/>
        </w:rPr>
        <w:t>关于印发《吉水农商银行（筹）案件风险防范工作方案》的通知</w:t>
      </w:r>
      <w:r w:rsidRPr="00A24457">
        <w:rPr>
          <w:rFonts w:ascii="仿宋_GB2312" w:eastAsia="仿宋_GB2312" w:hAnsiTheme="minorEastAsia" w:hint="eastAsia"/>
          <w:sz w:val="32"/>
          <w:szCs w:val="32"/>
        </w:rPr>
        <w:t>（</w:t>
      </w:r>
      <w:r w:rsidR="00FC0CD5" w:rsidRPr="00FC0CD5">
        <w:rPr>
          <w:rFonts w:ascii="仿宋_GB2312" w:eastAsia="仿宋_GB2312" w:hAnsiTheme="minorEastAsia" w:hint="eastAsia"/>
          <w:sz w:val="32"/>
          <w:szCs w:val="32"/>
        </w:rPr>
        <w:t>吉农商行筹字[2016]30号</w:t>
      </w:r>
      <w:r w:rsidRPr="00A24457">
        <w:rPr>
          <w:rFonts w:ascii="仿宋_GB2312" w:eastAsia="仿宋_GB2312" w:hAnsiTheme="minorEastAsia" w:hint="eastAsia"/>
          <w:sz w:val="32"/>
          <w:szCs w:val="32"/>
        </w:rPr>
        <w:t>）</w:t>
      </w:r>
    </w:p>
    <w:p w:rsidR="0065620B" w:rsidRPr="00A24457" w:rsidRDefault="0065620B" w:rsidP="00914113">
      <w:pPr>
        <w:spacing w:line="560" w:lineRule="exact"/>
        <w:ind w:firstLineChars="100" w:firstLine="320"/>
        <w:rPr>
          <w:rFonts w:ascii="仿宋_GB2312" w:eastAsia="仿宋_GB2312" w:hAnsiTheme="minorEastAsia" w:cs="宋体"/>
          <w:kern w:val="0"/>
          <w:sz w:val="32"/>
          <w:szCs w:val="32"/>
        </w:rPr>
      </w:pPr>
      <w:r w:rsidRPr="00A24457">
        <w:rPr>
          <w:rFonts w:ascii="仿宋_GB2312" w:eastAsia="仿宋_GB2312" w:hAnsiTheme="minorEastAsia" w:hint="eastAsia"/>
          <w:sz w:val="32"/>
          <w:szCs w:val="32"/>
        </w:rPr>
        <w:t>●</w:t>
      </w:r>
      <w:r w:rsidR="00FC0CD5" w:rsidRPr="00FC0CD5">
        <w:rPr>
          <w:rFonts w:ascii="仿宋_GB2312" w:eastAsia="仿宋_GB2312" w:hAnsiTheme="minorEastAsia" w:hint="eastAsia"/>
          <w:sz w:val="32"/>
          <w:szCs w:val="32"/>
        </w:rPr>
        <w:t>关于印发《吉水农商银行（筹）2016年防范非法集资宣传月活动方案》的通知</w:t>
      </w:r>
      <w:r w:rsidRPr="00A24457">
        <w:rPr>
          <w:rFonts w:ascii="仿宋_GB2312" w:eastAsia="仿宋_GB2312" w:hAnsiTheme="minorEastAsia" w:hint="eastAsia"/>
          <w:sz w:val="32"/>
          <w:szCs w:val="32"/>
        </w:rPr>
        <w:t>（</w:t>
      </w:r>
      <w:r w:rsidR="00FC0CD5" w:rsidRPr="00FC0CD5">
        <w:rPr>
          <w:rFonts w:ascii="仿宋_GB2312" w:eastAsia="仿宋_GB2312" w:hAnsiTheme="minorEastAsia" w:hint="eastAsia"/>
          <w:sz w:val="32"/>
          <w:szCs w:val="32"/>
        </w:rPr>
        <w:t>吉农商行筹字[2016]31号</w:t>
      </w:r>
      <w:r w:rsidRPr="00A24457">
        <w:rPr>
          <w:rFonts w:ascii="仿宋_GB2312" w:eastAsia="仿宋_GB2312" w:hAnsiTheme="minorEastAsia" w:hint="eastAsia"/>
          <w:sz w:val="32"/>
          <w:szCs w:val="32"/>
        </w:rPr>
        <w:t>）</w:t>
      </w:r>
    </w:p>
    <w:p w:rsidR="0065620B" w:rsidRPr="00A24457" w:rsidRDefault="0065620B" w:rsidP="00914113">
      <w:pPr>
        <w:spacing w:line="560" w:lineRule="exact"/>
        <w:ind w:firstLineChars="100" w:firstLine="320"/>
        <w:rPr>
          <w:rFonts w:ascii="仿宋_GB2312" w:eastAsia="仿宋_GB2312" w:hAnsiTheme="minorEastAsia"/>
          <w:sz w:val="32"/>
          <w:szCs w:val="32"/>
        </w:rPr>
      </w:pPr>
      <w:r w:rsidRPr="00A24457">
        <w:rPr>
          <w:rFonts w:ascii="仿宋_GB2312" w:eastAsia="仿宋_GB2312" w:hAnsiTheme="minorEastAsia" w:hint="eastAsia"/>
          <w:sz w:val="32"/>
          <w:szCs w:val="32"/>
        </w:rPr>
        <w:t>●</w:t>
      </w:r>
      <w:r w:rsidR="00FC0CD5" w:rsidRPr="00FC0CD5">
        <w:rPr>
          <w:rFonts w:ascii="仿宋_GB2312" w:eastAsia="仿宋_GB2312" w:hAnsiTheme="minorEastAsia" w:hint="eastAsia"/>
          <w:sz w:val="32"/>
          <w:szCs w:val="32"/>
        </w:rPr>
        <w:t>关于印发《吉水县农村信用合作联社开展打击治理电信网络新型违法犯罪宣传活动实施方案》的通知</w:t>
      </w:r>
      <w:r w:rsidRPr="00A24457">
        <w:rPr>
          <w:rFonts w:ascii="仿宋_GB2312" w:eastAsia="仿宋_GB2312" w:hAnsiTheme="minorEastAsia" w:hint="eastAsia"/>
          <w:sz w:val="32"/>
          <w:szCs w:val="32"/>
        </w:rPr>
        <w:t>（</w:t>
      </w:r>
      <w:r w:rsidR="00FC0CD5" w:rsidRPr="00FC0CD5">
        <w:rPr>
          <w:rFonts w:ascii="仿宋_GB2312" w:eastAsia="仿宋_GB2312" w:hAnsiTheme="minorEastAsia" w:hint="eastAsia"/>
          <w:sz w:val="32"/>
          <w:szCs w:val="32"/>
        </w:rPr>
        <w:t>吉农信字[2016]110号</w:t>
      </w:r>
      <w:r w:rsidRPr="00A24457">
        <w:rPr>
          <w:rFonts w:ascii="仿宋_GB2312" w:eastAsia="仿宋_GB2312" w:hAnsiTheme="minorEastAsia" w:hint="eastAsia"/>
          <w:sz w:val="32"/>
          <w:szCs w:val="32"/>
        </w:rPr>
        <w:t>）</w:t>
      </w:r>
    </w:p>
    <w:p w:rsidR="0065620B" w:rsidRPr="00A24457" w:rsidRDefault="0065620B" w:rsidP="00914113">
      <w:pPr>
        <w:spacing w:line="560" w:lineRule="exact"/>
        <w:ind w:firstLineChars="100" w:firstLine="320"/>
        <w:rPr>
          <w:rFonts w:ascii="仿宋_GB2312" w:eastAsia="仿宋_GB2312" w:hAnsiTheme="minorEastAsia" w:cs="宋体"/>
          <w:kern w:val="0"/>
          <w:sz w:val="32"/>
          <w:szCs w:val="32"/>
        </w:rPr>
      </w:pPr>
      <w:r w:rsidRPr="00A24457">
        <w:rPr>
          <w:rFonts w:ascii="仿宋_GB2312" w:eastAsia="仿宋_GB2312" w:hAnsiTheme="minorEastAsia" w:hint="eastAsia"/>
          <w:sz w:val="32"/>
          <w:szCs w:val="32"/>
        </w:rPr>
        <w:t>●</w:t>
      </w:r>
      <w:r w:rsidR="00FC0CD5" w:rsidRPr="00FC0CD5">
        <w:rPr>
          <w:rFonts w:ascii="仿宋_GB2312" w:eastAsia="仿宋_GB2312" w:hAnsiTheme="minorEastAsia" w:hint="eastAsia"/>
          <w:sz w:val="32"/>
          <w:szCs w:val="32"/>
        </w:rPr>
        <w:t>关于印发《全面开展巡察组反馈意见专项整改的工作方案》的通知</w:t>
      </w:r>
      <w:r w:rsidRPr="00A24457">
        <w:rPr>
          <w:rFonts w:ascii="仿宋_GB2312" w:eastAsia="仿宋_GB2312" w:hAnsiTheme="minorEastAsia" w:hint="eastAsia"/>
          <w:sz w:val="32"/>
          <w:szCs w:val="32"/>
        </w:rPr>
        <w:t>（</w:t>
      </w:r>
      <w:r w:rsidR="00FC0CD5" w:rsidRPr="00FC0CD5">
        <w:rPr>
          <w:rFonts w:ascii="仿宋_GB2312" w:eastAsia="仿宋_GB2312" w:hAnsiTheme="minorEastAsia" w:hint="eastAsia"/>
          <w:sz w:val="32"/>
          <w:szCs w:val="32"/>
        </w:rPr>
        <w:t>吉农商行筹字[2016]54号</w:t>
      </w:r>
      <w:r w:rsidRPr="00A24457">
        <w:rPr>
          <w:rFonts w:ascii="仿宋_GB2312" w:eastAsia="仿宋_GB2312" w:hAnsiTheme="minorEastAsia" w:hint="eastAsia"/>
          <w:sz w:val="32"/>
          <w:szCs w:val="32"/>
        </w:rPr>
        <w:t>）</w:t>
      </w:r>
    </w:p>
    <w:p w:rsidR="0065620B" w:rsidRPr="00A24457" w:rsidRDefault="0065620B" w:rsidP="00914113">
      <w:pPr>
        <w:spacing w:line="560" w:lineRule="exact"/>
        <w:ind w:firstLineChars="100" w:firstLine="320"/>
        <w:rPr>
          <w:rFonts w:ascii="仿宋_GB2312" w:eastAsia="仿宋_GB2312" w:hAnsiTheme="minorEastAsia" w:cs="宋体"/>
          <w:kern w:val="0"/>
          <w:sz w:val="32"/>
          <w:szCs w:val="32"/>
        </w:rPr>
      </w:pPr>
      <w:r w:rsidRPr="00A24457">
        <w:rPr>
          <w:rFonts w:ascii="仿宋_GB2312" w:eastAsia="仿宋_GB2312" w:hAnsiTheme="minorEastAsia" w:hint="eastAsia"/>
          <w:sz w:val="32"/>
          <w:szCs w:val="32"/>
        </w:rPr>
        <w:t>●</w:t>
      </w:r>
      <w:r w:rsidR="00FC0CD5" w:rsidRPr="00FC0CD5">
        <w:rPr>
          <w:rFonts w:ascii="仿宋_GB2312" w:eastAsia="仿宋_GB2312" w:hAnsiTheme="minorEastAsia" w:hint="eastAsia"/>
          <w:sz w:val="32"/>
          <w:szCs w:val="32"/>
        </w:rPr>
        <w:t>关于印发徐文彬同志和颜斌同志在巡察工作反馈会上讲话的通知</w:t>
      </w:r>
      <w:r w:rsidR="000758F6" w:rsidRPr="00A24457">
        <w:rPr>
          <w:rFonts w:ascii="仿宋_GB2312" w:eastAsia="仿宋_GB2312" w:hAnsiTheme="minorEastAsia" w:hint="eastAsia"/>
          <w:sz w:val="32"/>
          <w:szCs w:val="32"/>
        </w:rPr>
        <w:t>（</w:t>
      </w:r>
      <w:r w:rsidR="00FC0CD5" w:rsidRPr="00FC0CD5">
        <w:rPr>
          <w:rFonts w:ascii="仿宋_GB2312" w:eastAsia="仿宋_GB2312" w:hAnsiTheme="minorEastAsia" w:hint="eastAsia"/>
          <w:sz w:val="32"/>
          <w:szCs w:val="32"/>
        </w:rPr>
        <w:t>吉农信党[2016]6号</w:t>
      </w:r>
      <w:r w:rsidRPr="00A24457">
        <w:rPr>
          <w:rFonts w:ascii="仿宋_GB2312" w:eastAsia="仿宋_GB2312" w:hAnsiTheme="minorEastAsia" w:hint="eastAsia"/>
          <w:sz w:val="32"/>
          <w:szCs w:val="32"/>
        </w:rPr>
        <w:t>）</w:t>
      </w:r>
    </w:p>
    <w:p w:rsidR="0065620B" w:rsidRPr="00A24457" w:rsidRDefault="0065620B" w:rsidP="00914113">
      <w:pPr>
        <w:spacing w:line="560" w:lineRule="exact"/>
        <w:ind w:firstLineChars="100" w:firstLine="320"/>
        <w:rPr>
          <w:rFonts w:ascii="仿宋_GB2312" w:eastAsia="仿宋_GB2312" w:hAnsiTheme="minorEastAsia" w:cs="宋体"/>
          <w:kern w:val="0"/>
          <w:sz w:val="32"/>
          <w:szCs w:val="32"/>
        </w:rPr>
      </w:pPr>
      <w:r w:rsidRPr="00A24457">
        <w:rPr>
          <w:rFonts w:ascii="仿宋_GB2312" w:eastAsia="仿宋_GB2312" w:hAnsiTheme="minorEastAsia" w:hint="eastAsia"/>
          <w:sz w:val="32"/>
          <w:szCs w:val="32"/>
        </w:rPr>
        <w:t>●</w:t>
      </w:r>
      <w:r w:rsidR="00001C1B" w:rsidRPr="00001C1B">
        <w:rPr>
          <w:rFonts w:ascii="仿宋_GB2312" w:eastAsia="仿宋_GB2312" w:hAnsiTheme="minorEastAsia" w:hint="eastAsia"/>
          <w:sz w:val="32"/>
          <w:szCs w:val="32"/>
        </w:rPr>
        <w:t>关于印发《吉水农商银行（筹）“文明优质服务改进年”活动实施方案》的通知</w:t>
      </w:r>
      <w:r w:rsidR="000758F6" w:rsidRPr="00A24457">
        <w:rPr>
          <w:rFonts w:ascii="仿宋_GB2312" w:eastAsia="仿宋_GB2312" w:hAnsiTheme="minorEastAsia" w:hint="eastAsia"/>
          <w:sz w:val="32"/>
          <w:szCs w:val="32"/>
        </w:rPr>
        <w:t>（</w:t>
      </w:r>
      <w:r w:rsidR="00001C1B" w:rsidRPr="00001C1B">
        <w:rPr>
          <w:rFonts w:ascii="仿宋_GB2312" w:eastAsia="仿宋_GB2312" w:hAnsiTheme="minorEastAsia" w:hint="eastAsia"/>
          <w:sz w:val="32"/>
          <w:szCs w:val="32"/>
        </w:rPr>
        <w:t>吉农商行筹字[2016]32号</w:t>
      </w:r>
      <w:r w:rsidRPr="00A24457">
        <w:rPr>
          <w:rFonts w:ascii="仿宋_GB2312" w:eastAsia="仿宋_GB2312" w:hAnsiTheme="minorEastAsia" w:hint="eastAsia"/>
          <w:sz w:val="32"/>
          <w:szCs w:val="32"/>
        </w:rPr>
        <w:t>）</w:t>
      </w:r>
    </w:p>
    <w:p w:rsidR="0065620B" w:rsidRPr="00A24457" w:rsidRDefault="0065620B" w:rsidP="00914113">
      <w:pPr>
        <w:spacing w:line="560" w:lineRule="exact"/>
        <w:ind w:firstLineChars="100" w:firstLine="320"/>
        <w:rPr>
          <w:rFonts w:ascii="仿宋_GB2312" w:eastAsia="仿宋_GB2312" w:hAnsiTheme="minorEastAsia" w:cs="宋体"/>
          <w:kern w:val="0"/>
          <w:sz w:val="32"/>
          <w:szCs w:val="32"/>
        </w:rPr>
      </w:pPr>
      <w:r w:rsidRPr="00A24457">
        <w:rPr>
          <w:rFonts w:ascii="仿宋_GB2312" w:eastAsia="仿宋_GB2312" w:hAnsiTheme="minorEastAsia" w:hint="eastAsia"/>
          <w:sz w:val="32"/>
          <w:szCs w:val="32"/>
        </w:rPr>
        <w:t>●</w:t>
      </w:r>
      <w:r w:rsidR="00001C1B" w:rsidRPr="00001C1B">
        <w:rPr>
          <w:rFonts w:ascii="仿宋_GB2312" w:eastAsia="仿宋_GB2312" w:hAnsiTheme="minorEastAsia" w:hint="eastAsia"/>
          <w:sz w:val="32"/>
          <w:szCs w:val="32"/>
        </w:rPr>
        <w:t>关于印发《江西吉水农村商业银行股份有限公司（筹）理财业务管理办法》的通知</w:t>
      </w:r>
      <w:r w:rsidRPr="00A24457">
        <w:rPr>
          <w:rFonts w:ascii="仿宋_GB2312" w:eastAsia="仿宋_GB2312" w:hAnsiTheme="minorEastAsia" w:hint="eastAsia"/>
          <w:sz w:val="32"/>
          <w:szCs w:val="32"/>
        </w:rPr>
        <w:t>（</w:t>
      </w:r>
      <w:r w:rsidR="00001C1B" w:rsidRPr="00001C1B">
        <w:rPr>
          <w:rFonts w:ascii="仿宋_GB2312" w:eastAsia="仿宋_GB2312" w:hAnsiTheme="minorEastAsia" w:hint="eastAsia"/>
          <w:sz w:val="32"/>
          <w:szCs w:val="32"/>
        </w:rPr>
        <w:t>吉农商行筹字[2016]36号</w:t>
      </w:r>
      <w:r w:rsidRPr="00A24457">
        <w:rPr>
          <w:rFonts w:ascii="仿宋_GB2312" w:eastAsia="仿宋_GB2312" w:hAnsiTheme="minorEastAsia" w:hint="eastAsia"/>
          <w:sz w:val="32"/>
          <w:szCs w:val="32"/>
        </w:rPr>
        <w:t>）</w:t>
      </w:r>
    </w:p>
    <w:p w:rsidR="0065620B" w:rsidRPr="00A24457" w:rsidRDefault="0065620B" w:rsidP="00914113">
      <w:pPr>
        <w:spacing w:line="560" w:lineRule="exact"/>
        <w:ind w:firstLineChars="100" w:firstLine="320"/>
        <w:rPr>
          <w:rFonts w:ascii="仿宋_GB2312" w:eastAsia="仿宋_GB2312" w:hAnsiTheme="minorEastAsia" w:cs="宋体"/>
          <w:kern w:val="0"/>
          <w:sz w:val="32"/>
          <w:szCs w:val="32"/>
        </w:rPr>
      </w:pPr>
      <w:r w:rsidRPr="00A24457">
        <w:rPr>
          <w:rFonts w:ascii="仿宋_GB2312" w:eastAsia="仿宋_GB2312" w:hAnsiTheme="minorEastAsia" w:hint="eastAsia"/>
          <w:sz w:val="32"/>
          <w:szCs w:val="32"/>
        </w:rPr>
        <w:t>●</w:t>
      </w:r>
      <w:r w:rsidR="00CF27B1" w:rsidRPr="00CF27B1">
        <w:rPr>
          <w:rFonts w:ascii="仿宋_GB2312" w:eastAsia="仿宋_GB2312" w:hAnsiTheme="minorEastAsia" w:hint="eastAsia"/>
          <w:sz w:val="32"/>
          <w:szCs w:val="32"/>
        </w:rPr>
        <w:t>吉水县联社2016年5月份远程监控情况通报</w:t>
      </w:r>
      <w:r w:rsidRPr="00A24457">
        <w:rPr>
          <w:rFonts w:ascii="仿宋_GB2312" w:eastAsia="仿宋_GB2312" w:hAnsiTheme="minorEastAsia" w:hint="eastAsia"/>
          <w:sz w:val="32"/>
          <w:szCs w:val="32"/>
        </w:rPr>
        <w:t>（</w:t>
      </w:r>
      <w:r w:rsidR="00CF27B1" w:rsidRPr="00CF27B1">
        <w:rPr>
          <w:rFonts w:ascii="仿宋_GB2312" w:eastAsia="仿宋_GB2312" w:hAnsiTheme="minorEastAsia" w:hint="eastAsia"/>
          <w:sz w:val="32"/>
          <w:szCs w:val="32"/>
        </w:rPr>
        <w:t>吉农信</w:t>
      </w:r>
      <w:r w:rsidR="00CF27B1" w:rsidRPr="00CF27B1">
        <w:rPr>
          <w:rFonts w:ascii="仿宋_GB2312" w:eastAsia="仿宋_GB2312" w:hAnsiTheme="minorEastAsia" w:hint="eastAsia"/>
          <w:sz w:val="32"/>
          <w:szCs w:val="32"/>
        </w:rPr>
        <w:lastRenderedPageBreak/>
        <w:t>字[2016]115号</w:t>
      </w:r>
      <w:r w:rsidRPr="00A24457">
        <w:rPr>
          <w:rFonts w:ascii="仿宋_GB2312" w:eastAsia="仿宋_GB2312" w:hAnsiTheme="minorEastAsia" w:hint="eastAsia"/>
          <w:sz w:val="32"/>
          <w:szCs w:val="32"/>
        </w:rPr>
        <w:t>）</w:t>
      </w:r>
    </w:p>
    <w:p w:rsidR="0065620B" w:rsidRPr="00A24457" w:rsidRDefault="0065620B" w:rsidP="00914113">
      <w:pPr>
        <w:spacing w:line="560" w:lineRule="exact"/>
        <w:ind w:firstLineChars="100" w:firstLine="320"/>
        <w:rPr>
          <w:rFonts w:ascii="仿宋_GB2312" w:eastAsia="仿宋_GB2312" w:hAnsiTheme="minorEastAsia" w:cs="宋体"/>
          <w:kern w:val="0"/>
          <w:sz w:val="32"/>
          <w:szCs w:val="32"/>
        </w:rPr>
      </w:pPr>
      <w:r w:rsidRPr="00A24457">
        <w:rPr>
          <w:rFonts w:ascii="仿宋_GB2312" w:eastAsia="仿宋_GB2312" w:hAnsiTheme="minorEastAsia" w:hint="eastAsia"/>
          <w:sz w:val="32"/>
          <w:szCs w:val="32"/>
        </w:rPr>
        <w:t>●</w:t>
      </w:r>
      <w:r w:rsidR="00CF27B1" w:rsidRPr="00CF27B1">
        <w:rPr>
          <w:rFonts w:ascii="仿宋_GB2312" w:eastAsia="仿宋_GB2312" w:hAnsiTheme="minorEastAsia" w:hint="eastAsia"/>
          <w:sz w:val="32"/>
          <w:szCs w:val="32"/>
        </w:rPr>
        <w:t>关于印发《吉水农商银行(筹)集中采购管理办法》的通知</w:t>
      </w:r>
      <w:r w:rsidRPr="00A24457">
        <w:rPr>
          <w:rFonts w:ascii="仿宋_GB2312" w:eastAsia="仿宋_GB2312" w:hAnsiTheme="minorEastAsia" w:hint="eastAsia"/>
          <w:sz w:val="32"/>
          <w:szCs w:val="32"/>
        </w:rPr>
        <w:t>（</w:t>
      </w:r>
      <w:r w:rsidR="00CF27B1" w:rsidRPr="00CF27B1">
        <w:rPr>
          <w:rFonts w:ascii="仿宋_GB2312" w:eastAsia="仿宋_GB2312" w:hAnsiTheme="minorEastAsia" w:hint="eastAsia"/>
          <w:sz w:val="32"/>
          <w:szCs w:val="32"/>
        </w:rPr>
        <w:t>吉农商行筹字[2016]41号</w:t>
      </w:r>
      <w:r w:rsidRPr="00A24457">
        <w:rPr>
          <w:rFonts w:ascii="仿宋_GB2312" w:eastAsia="仿宋_GB2312" w:hAnsiTheme="minorEastAsia" w:hint="eastAsia"/>
          <w:sz w:val="32"/>
          <w:szCs w:val="32"/>
        </w:rPr>
        <w:t>）</w:t>
      </w:r>
    </w:p>
    <w:p w:rsidR="0065620B" w:rsidRPr="00A24457" w:rsidRDefault="0065620B" w:rsidP="00914113">
      <w:pPr>
        <w:spacing w:line="560" w:lineRule="exact"/>
        <w:ind w:firstLineChars="100" w:firstLine="320"/>
        <w:rPr>
          <w:rFonts w:ascii="仿宋_GB2312" w:eastAsia="仿宋_GB2312" w:hAnsiTheme="minorEastAsia"/>
          <w:sz w:val="32"/>
          <w:szCs w:val="32"/>
        </w:rPr>
      </w:pPr>
      <w:r w:rsidRPr="00A24457">
        <w:rPr>
          <w:rFonts w:ascii="仿宋_GB2312" w:eastAsia="仿宋_GB2312" w:hAnsiTheme="minorEastAsia" w:hint="eastAsia"/>
          <w:sz w:val="32"/>
          <w:szCs w:val="32"/>
        </w:rPr>
        <w:t>●</w:t>
      </w:r>
      <w:r w:rsidR="00E74FF6" w:rsidRPr="00E74FF6">
        <w:rPr>
          <w:rFonts w:ascii="仿宋_GB2312" w:eastAsia="仿宋_GB2312" w:hAnsiTheme="minorEastAsia" w:hint="eastAsia"/>
          <w:sz w:val="32"/>
          <w:szCs w:val="32"/>
        </w:rPr>
        <w:t>关于印发《吉水农商银行安全保卫突发事件应急预案演练实施方案》的通知</w:t>
      </w:r>
      <w:r w:rsidR="00D8231D" w:rsidRPr="00A24457">
        <w:rPr>
          <w:rFonts w:ascii="仿宋_GB2312" w:eastAsia="仿宋_GB2312" w:hAnsiTheme="minorEastAsia" w:hint="eastAsia"/>
          <w:sz w:val="32"/>
          <w:szCs w:val="32"/>
        </w:rPr>
        <w:t>（</w:t>
      </w:r>
      <w:r w:rsidR="00E74FF6" w:rsidRPr="00E74FF6">
        <w:rPr>
          <w:rFonts w:ascii="仿宋_GB2312" w:eastAsia="仿宋_GB2312" w:hAnsiTheme="minorEastAsia" w:hint="eastAsia"/>
          <w:sz w:val="32"/>
          <w:szCs w:val="32"/>
        </w:rPr>
        <w:t>吉水农商行字[2016]7号</w:t>
      </w:r>
      <w:r w:rsidRPr="00A24457">
        <w:rPr>
          <w:rFonts w:ascii="仿宋_GB2312" w:eastAsia="仿宋_GB2312" w:hAnsiTheme="minorEastAsia" w:hint="eastAsia"/>
          <w:sz w:val="32"/>
          <w:szCs w:val="32"/>
        </w:rPr>
        <w:t>）</w:t>
      </w:r>
    </w:p>
    <w:p w:rsidR="0093379D" w:rsidRPr="00A24457" w:rsidRDefault="0093379D" w:rsidP="00914113">
      <w:pPr>
        <w:spacing w:line="560" w:lineRule="exact"/>
        <w:ind w:firstLineChars="100" w:firstLine="320"/>
        <w:rPr>
          <w:rFonts w:ascii="仿宋_GB2312" w:eastAsia="仿宋_GB2312" w:hAnsiTheme="minorEastAsia"/>
          <w:sz w:val="32"/>
          <w:szCs w:val="32"/>
        </w:rPr>
      </w:pPr>
      <w:r w:rsidRPr="00A24457">
        <w:rPr>
          <w:rFonts w:ascii="仿宋_GB2312" w:eastAsia="仿宋_GB2312" w:hAnsiTheme="minorEastAsia" w:hint="eastAsia"/>
          <w:sz w:val="32"/>
          <w:szCs w:val="32"/>
        </w:rPr>
        <w:t>●</w:t>
      </w:r>
      <w:r w:rsidR="00E74FF6" w:rsidRPr="00E74FF6">
        <w:rPr>
          <w:rFonts w:ascii="仿宋_GB2312" w:eastAsia="仿宋_GB2312" w:hAnsiTheme="minorEastAsia" w:hint="eastAsia"/>
          <w:sz w:val="32"/>
          <w:szCs w:val="32"/>
        </w:rPr>
        <w:t>关于印发《吉水农商银行网上银行业务管理办法（试行）》的通知</w:t>
      </w:r>
      <w:r w:rsidR="00D8231D" w:rsidRPr="00A24457">
        <w:rPr>
          <w:rFonts w:ascii="仿宋_GB2312" w:eastAsia="仿宋_GB2312" w:hAnsiTheme="minorEastAsia" w:hint="eastAsia"/>
          <w:sz w:val="32"/>
          <w:szCs w:val="32"/>
        </w:rPr>
        <w:t>（</w:t>
      </w:r>
      <w:r w:rsidR="00E74FF6" w:rsidRPr="00E74FF6">
        <w:rPr>
          <w:rFonts w:ascii="仿宋_GB2312" w:eastAsia="仿宋_GB2312" w:hAnsiTheme="minorEastAsia" w:hint="eastAsia"/>
          <w:sz w:val="32"/>
          <w:szCs w:val="32"/>
        </w:rPr>
        <w:t>吉水农商行字[2016]4号</w:t>
      </w:r>
      <w:r w:rsidRPr="00A24457">
        <w:rPr>
          <w:rFonts w:ascii="仿宋_GB2312" w:eastAsia="仿宋_GB2312" w:hAnsiTheme="minorEastAsia" w:hint="eastAsia"/>
          <w:sz w:val="32"/>
          <w:szCs w:val="32"/>
        </w:rPr>
        <w:t>）</w:t>
      </w:r>
    </w:p>
    <w:p w:rsidR="00BC3365" w:rsidRPr="00A24457" w:rsidRDefault="00BC3365" w:rsidP="00914113">
      <w:pPr>
        <w:spacing w:line="560" w:lineRule="exact"/>
        <w:ind w:firstLineChars="100" w:firstLine="320"/>
        <w:rPr>
          <w:rFonts w:ascii="仿宋_GB2312" w:eastAsia="仿宋_GB2312" w:hAnsiTheme="minorEastAsia"/>
          <w:sz w:val="32"/>
          <w:szCs w:val="32"/>
        </w:rPr>
      </w:pPr>
      <w:r w:rsidRPr="00A24457">
        <w:rPr>
          <w:rFonts w:ascii="仿宋_GB2312" w:eastAsia="仿宋_GB2312" w:hAnsiTheme="minorEastAsia" w:hint="eastAsia"/>
          <w:sz w:val="32"/>
          <w:szCs w:val="32"/>
        </w:rPr>
        <w:t>●</w:t>
      </w:r>
      <w:r w:rsidR="00E74FF6" w:rsidRPr="00E74FF6">
        <w:rPr>
          <w:rFonts w:ascii="仿宋_GB2312" w:eastAsia="仿宋_GB2312" w:hAnsiTheme="minorEastAsia" w:hint="eastAsia"/>
          <w:sz w:val="32"/>
          <w:szCs w:val="32"/>
        </w:rPr>
        <w:t>关于印发《吉水农商银行内部职工综合消费贷款管理办法》的通知</w:t>
      </w:r>
      <w:r w:rsidR="00D8231D" w:rsidRPr="00A24457">
        <w:rPr>
          <w:rFonts w:ascii="仿宋_GB2312" w:eastAsia="仿宋_GB2312" w:hAnsiTheme="minorEastAsia" w:hint="eastAsia"/>
          <w:sz w:val="32"/>
          <w:szCs w:val="32"/>
        </w:rPr>
        <w:t>（</w:t>
      </w:r>
      <w:r w:rsidR="00E74FF6" w:rsidRPr="00E74FF6">
        <w:rPr>
          <w:rFonts w:ascii="仿宋_GB2312" w:eastAsia="仿宋_GB2312" w:hAnsiTheme="minorEastAsia" w:hint="eastAsia"/>
          <w:sz w:val="32"/>
          <w:szCs w:val="32"/>
        </w:rPr>
        <w:t>吉水农商行字[2016]6号</w:t>
      </w:r>
      <w:r w:rsidRPr="00A24457">
        <w:rPr>
          <w:rFonts w:ascii="仿宋_GB2312" w:eastAsia="仿宋_GB2312" w:hAnsiTheme="minorEastAsia" w:hint="eastAsia"/>
          <w:sz w:val="32"/>
          <w:szCs w:val="32"/>
        </w:rPr>
        <w:t>）</w:t>
      </w:r>
    </w:p>
    <w:p w:rsidR="00BC3365" w:rsidRPr="00A24457" w:rsidRDefault="00BC3365" w:rsidP="00914113">
      <w:pPr>
        <w:spacing w:line="560" w:lineRule="exact"/>
        <w:ind w:firstLineChars="100" w:firstLine="320"/>
        <w:rPr>
          <w:rFonts w:ascii="仿宋_GB2312" w:eastAsia="仿宋_GB2312" w:hAnsiTheme="minorEastAsia"/>
          <w:sz w:val="32"/>
          <w:szCs w:val="32"/>
        </w:rPr>
      </w:pPr>
      <w:r w:rsidRPr="00A24457">
        <w:rPr>
          <w:rFonts w:ascii="仿宋_GB2312" w:eastAsia="仿宋_GB2312" w:hAnsiTheme="minorEastAsia" w:hint="eastAsia"/>
          <w:sz w:val="32"/>
          <w:szCs w:val="32"/>
        </w:rPr>
        <w:t>●</w:t>
      </w:r>
      <w:r w:rsidR="00E74FF6" w:rsidRPr="00E74FF6">
        <w:rPr>
          <w:rFonts w:ascii="仿宋_GB2312" w:eastAsia="仿宋_GB2312" w:hAnsiTheme="minorEastAsia" w:hint="eastAsia"/>
          <w:sz w:val="32"/>
          <w:szCs w:val="32"/>
        </w:rPr>
        <w:t>关于印发吉水农商银行储备人才培养计划的通知</w:t>
      </w:r>
      <w:r w:rsidRPr="00A24457">
        <w:rPr>
          <w:rFonts w:ascii="仿宋_GB2312" w:eastAsia="仿宋_GB2312" w:hAnsiTheme="minorEastAsia" w:hint="eastAsia"/>
          <w:sz w:val="32"/>
          <w:szCs w:val="32"/>
        </w:rPr>
        <w:t>（</w:t>
      </w:r>
      <w:r w:rsidR="00E74FF6" w:rsidRPr="00E74FF6">
        <w:rPr>
          <w:rFonts w:ascii="仿宋_GB2312" w:eastAsia="仿宋_GB2312" w:hAnsiTheme="minorEastAsia" w:hint="eastAsia"/>
          <w:sz w:val="32"/>
          <w:szCs w:val="32"/>
        </w:rPr>
        <w:t>吉水农商行字[2016]2号</w:t>
      </w:r>
      <w:r w:rsidRPr="00A24457">
        <w:rPr>
          <w:rFonts w:ascii="仿宋_GB2312" w:eastAsia="仿宋_GB2312" w:hAnsiTheme="minorEastAsia" w:hint="eastAsia"/>
          <w:sz w:val="32"/>
          <w:szCs w:val="32"/>
        </w:rPr>
        <w:t>）</w:t>
      </w:r>
    </w:p>
    <w:p w:rsidR="00BC3365" w:rsidRPr="00A24457" w:rsidRDefault="00BC3365" w:rsidP="00914113">
      <w:pPr>
        <w:spacing w:line="560" w:lineRule="exact"/>
        <w:ind w:firstLineChars="100" w:firstLine="320"/>
        <w:rPr>
          <w:rFonts w:ascii="仿宋_GB2312" w:eastAsia="仿宋_GB2312" w:hAnsiTheme="minorEastAsia"/>
          <w:sz w:val="32"/>
          <w:szCs w:val="32"/>
        </w:rPr>
      </w:pPr>
      <w:r w:rsidRPr="00A24457">
        <w:rPr>
          <w:rFonts w:ascii="仿宋_GB2312" w:eastAsia="仿宋_GB2312" w:hAnsiTheme="minorEastAsia" w:hint="eastAsia"/>
          <w:sz w:val="32"/>
          <w:szCs w:val="32"/>
        </w:rPr>
        <w:t>●</w:t>
      </w:r>
      <w:r w:rsidR="00E74FF6" w:rsidRPr="00E74FF6">
        <w:rPr>
          <w:rFonts w:ascii="仿宋_GB2312" w:eastAsia="仿宋_GB2312" w:hAnsiTheme="minorEastAsia" w:hint="eastAsia"/>
          <w:sz w:val="32"/>
          <w:szCs w:val="32"/>
        </w:rPr>
        <w:t>关于印发《吉水农商银行优化党支部规范化建设的实施方案》的通知</w:t>
      </w:r>
      <w:r w:rsidR="00D8231D" w:rsidRPr="00A24457">
        <w:rPr>
          <w:rFonts w:ascii="仿宋_GB2312" w:eastAsia="仿宋_GB2312" w:hAnsiTheme="minorEastAsia" w:hint="eastAsia"/>
          <w:sz w:val="32"/>
          <w:szCs w:val="32"/>
        </w:rPr>
        <w:t>（</w:t>
      </w:r>
      <w:r w:rsidR="00E74FF6" w:rsidRPr="00E74FF6">
        <w:rPr>
          <w:rFonts w:ascii="仿宋_GB2312" w:eastAsia="仿宋_GB2312" w:hAnsiTheme="minorEastAsia" w:hint="eastAsia"/>
          <w:sz w:val="32"/>
          <w:szCs w:val="32"/>
        </w:rPr>
        <w:t>吉水农商行党[2016]3号</w:t>
      </w:r>
      <w:r w:rsidRPr="00A24457">
        <w:rPr>
          <w:rFonts w:ascii="仿宋_GB2312" w:eastAsia="仿宋_GB2312" w:hAnsiTheme="minorEastAsia" w:hint="eastAsia"/>
          <w:sz w:val="32"/>
          <w:szCs w:val="32"/>
        </w:rPr>
        <w:t>）</w:t>
      </w:r>
    </w:p>
    <w:p w:rsidR="00BC3365" w:rsidRPr="00A24457" w:rsidRDefault="00BC3365" w:rsidP="00914113">
      <w:pPr>
        <w:spacing w:line="560" w:lineRule="exact"/>
        <w:ind w:firstLineChars="100" w:firstLine="320"/>
        <w:rPr>
          <w:rFonts w:ascii="仿宋_GB2312" w:eastAsia="仿宋_GB2312" w:hAnsiTheme="minorEastAsia"/>
          <w:sz w:val="32"/>
          <w:szCs w:val="32"/>
        </w:rPr>
      </w:pPr>
      <w:r w:rsidRPr="00A24457">
        <w:rPr>
          <w:rFonts w:ascii="仿宋_GB2312" w:eastAsia="仿宋_GB2312" w:hAnsiTheme="minorEastAsia" w:hint="eastAsia"/>
          <w:sz w:val="32"/>
          <w:szCs w:val="32"/>
        </w:rPr>
        <w:t>●</w:t>
      </w:r>
      <w:r w:rsidR="00E74FF6" w:rsidRPr="00E74FF6">
        <w:rPr>
          <w:rFonts w:ascii="仿宋_GB2312" w:eastAsia="仿宋_GB2312" w:hAnsiTheme="minorEastAsia" w:hint="eastAsia"/>
          <w:sz w:val="32"/>
          <w:szCs w:val="32"/>
        </w:rPr>
        <w:t>关于印发《江西吉水农村商业银行股份有限公司董事会对董事长授权重大事项的议案》等议案的通知</w:t>
      </w:r>
      <w:r w:rsidR="00D8231D" w:rsidRPr="00A24457">
        <w:rPr>
          <w:rFonts w:ascii="仿宋_GB2312" w:eastAsia="仿宋_GB2312" w:hAnsiTheme="minorEastAsia" w:hint="eastAsia"/>
          <w:sz w:val="32"/>
          <w:szCs w:val="32"/>
        </w:rPr>
        <w:t>（</w:t>
      </w:r>
      <w:r w:rsidR="00E74FF6" w:rsidRPr="00E74FF6">
        <w:rPr>
          <w:rFonts w:ascii="仿宋_GB2312" w:eastAsia="仿宋_GB2312" w:hAnsiTheme="minorEastAsia" w:hint="eastAsia"/>
          <w:sz w:val="32"/>
          <w:szCs w:val="32"/>
        </w:rPr>
        <w:t>吉水农商行字[2016]8号</w:t>
      </w:r>
      <w:r w:rsidRPr="00A24457">
        <w:rPr>
          <w:rFonts w:ascii="仿宋_GB2312" w:eastAsia="仿宋_GB2312" w:hAnsiTheme="minorEastAsia" w:hint="eastAsia"/>
          <w:sz w:val="32"/>
          <w:szCs w:val="32"/>
        </w:rPr>
        <w:t>）</w:t>
      </w:r>
    </w:p>
    <w:p w:rsidR="00BC3365" w:rsidRPr="00A24457" w:rsidRDefault="00BC3365" w:rsidP="00914113">
      <w:pPr>
        <w:spacing w:line="560" w:lineRule="exact"/>
        <w:ind w:firstLineChars="100" w:firstLine="320"/>
        <w:rPr>
          <w:rFonts w:ascii="仿宋_GB2312" w:eastAsia="仿宋_GB2312" w:hAnsiTheme="minorEastAsia"/>
          <w:sz w:val="32"/>
          <w:szCs w:val="32"/>
        </w:rPr>
      </w:pPr>
      <w:r w:rsidRPr="00A24457">
        <w:rPr>
          <w:rFonts w:ascii="仿宋_GB2312" w:eastAsia="仿宋_GB2312" w:hAnsiTheme="minorEastAsia" w:hint="eastAsia"/>
          <w:sz w:val="32"/>
          <w:szCs w:val="32"/>
        </w:rPr>
        <w:t>●</w:t>
      </w:r>
      <w:r w:rsidR="00E74FF6" w:rsidRPr="00E74FF6">
        <w:rPr>
          <w:rFonts w:ascii="仿宋_GB2312" w:eastAsia="仿宋_GB2312" w:hAnsiTheme="minorEastAsia" w:hint="eastAsia"/>
          <w:sz w:val="32"/>
          <w:szCs w:val="32"/>
        </w:rPr>
        <w:t>关于吉水农商银行2016年二季度业务技能比赛结果的通报</w:t>
      </w:r>
      <w:r w:rsidR="00D8231D" w:rsidRPr="00A24457">
        <w:rPr>
          <w:rFonts w:ascii="仿宋_GB2312" w:eastAsia="仿宋_GB2312" w:hAnsiTheme="minorEastAsia" w:hint="eastAsia"/>
          <w:sz w:val="32"/>
          <w:szCs w:val="32"/>
        </w:rPr>
        <w:t>（</w:t>
      </w:r>
      <w:r w:rsidR="00E74FF6" w:rsidRPr="00E74FF6">
        <w:rPr>
          <w:rFonts w:ascii="仿宋_GB2312" w:eastAsia="仿宋_GB2312" w:hAnsiTheme="minorEastAsia" w:hint="eastAsia"/>
          <w:sz w:val="32"/>
          <w:szCs w:val="32"/>
        </w:rPr>
        <w:t>吉水农商行字[2016]9号</w:t>
      </w:r>
      <w:r w:rsidRPr="00A24457">
        <w:rPr>
          <w:rFonts w:ascii="仿宋_GB2312" w:eastAsia="仿宋_GB2312" w:hAnsiTheme="minorEastAsia" w:hint="eastAsia"/>
          <w:sz w:val="32"/>
          <w:szCs w:val="32"/>
        </w:rPr>
        <w:t>）</w:t>
      </w:r>
    </w:p>
    <w:p w:rsidR="00D8231D" w:rsidRPr="00A24457" w:rsidRDefault="00BC3365" w:rsidP="00914113">
      <w:pPr>
        <w:spacing w:line="560" w:lineRule="exact"/>
        <w:ind w:firstLineChars="100" w:firstLine="320"/>
        <w:rPr>
          <w:rFonts w:ascii="仿宋_GB2312" w:eastAsia="仿宋_GB2312" w:hAnsiTheme="minorEastAsia"/>
          <w:sz w:val="32"/>
          <w:szCs w:val="32"/>
        </w:rPr>
      </w:pPr>
      <w:r w:rsidRPr="00A24457">
        <w:rPr>
          <w:rFonts w:ascii="仿宋_GB2312" w:eastAsia="仿宋_GB2312" w:hAnsiTheme="minorEastAsia" w:hint="eastAsia"/>
          <w:sz w:val="32"/>
          <w:szCs w:val="32"/>
        </w:rPr>
        <w:t>●</w:t>
      </w:r>
      <w:r w:rsidR="00E74FF6" w:rsidRPr="00E74FF6">
        <w:rPr>
          <w:rFonts w:ascii="仿宋_GB2312" w:eastAsia="仿宋_GB2312" w:hAnsiTheme="minorEastAsia" w:hint="eastAsia"/>
          <w:sz w:val="32"/>
          <w:szCs w:val="32"/>
        </w:rPr>
        <w:t>关于印发《吉水农商银行异常交易信息实时监测业务管理实施细则》的通知</w:t>
      </w:r>
      <w:r w:rsidRPr="00A24457">
        <w:rPr>
          <w:rFonts w:ascii="仿宋_GB2312" w:eastAsia="仿宋_GB2312" w:hAnsiTheme="minorEastAsia" w:hint="eastAsia"/>
          <w:sz w:val="32"/>
          <w:szCs w:val="32"/>
        </w:rPr>
        <w:t>（</w:t>
      </w:r>
      <w:r w:rsidR="00E74FF6" w:rsidRPr="00E74FF6">
        <w:rPr>
          <w:rFonts w:ascii="仿宋_GB2312" w:eastAsia="仿宋_GB2312" w:hAnsiTheme="minorEastAsia" w:hint="eastAsia"/>
          <w:sz w:val="32"/>
          <w:szCs w:val="32"/>
        </w:rPr>
        <w:t>吉水农商行字[2016]10号</w:t>
      </w:r>
      <w:r w:rsidRPr="00A24457">
        <w:rPr>
          <w:rFonts w:ascii="仿宋_GB2312" w:eastAsia="仿宋_GB2312" w:hAnsiTheme="minorEastAsia" w:hint="eastAsia"/>
          <w:sz w:val="32"/>
          <w:szCs w:val="32"/>
        </w:rPr>
        <w:t>）</w:t>
      </w:r>
    </w:p>
    <w:p w:rsidR="00BC3365" w:rsidRPr="00A24457" w:rsidRDefault="00BC3365" w:rsidP="00914113">
      <w:pPr>
        <w:spacing w:line="560" w:lineRule="exact"/>
        <w:ind w:firstLineChars="100" w:firstLine="320"/>
        <w:rPr>
          <w:rFonts w:ascii="仿宋_GB2312" w:eastAsia="仿宋_GB2312" w:hAnsiTheme="minorEastAsia"/>
          <w:sz w:val="32"/>
          <w:szCs w:val="32"/>
        </w:rPr>
      </w:pPr>
      <w:r w:rsidRPr="00A24457">
        <w:rPr>
          <w:rFonts w:ascii="仿宋_GB2312" w:eastAsia="仿宋_GB2312" w:hAnsiTheme="minorEastAsia" w:hint="eastAsia"/>
          <w:sz w:val="32"/>
          <w:szCs w:val="32"/>
        </w:rPr>
        <w:t>●</w:t>
      </w:r>
      <w:r w:rsidR="00E74FF6" w:rsidRPr="00E74FF6">
        <w:rPr>
          <w:rFonts w:ascii="仿宋_GB2312" w:eastAsia="仿宋_GB2312" w:hAnsiTheme="minorEastAsia" w:hint="eastAsia"/>
          <w:sz w:val="32"/>
          <w:szCs w:val="32"/>
        </w:rPr>
        <w:t>吉水农商银行关于“学党章党规、学系列讲话”知识竞赛获奖通报</w:t>
      </w:r>
      <w:r w:rsidRPr="00A24457">
        <w:rPr>
          <w:rFonts w:ascii="仿宋_GB2312" w:eastAsia="仿宋_GB2312" w:hAnsiTheme="minorEastAsia" w:hint="eastAsia"/>
          <w:sz w:val="32"/>
          <w:szCs w:val="32"/>
        </w:rPr>
        <w:t>（</w:t>
      </w:r>
      <w:r w:rsidR="00E74FF6" w:rsidRPr="00E74FF6">
        <w:rPr>
          <w:rFonts w:ascii="仿宋_GB2312" w:eastAsia="仿宋_GB2312" w:hAnsiTheme="minorEastAsia" w:hint="eastAsia"/>
          <w:sz w:val="32"/>
          <w:szCs w:val="32"/>
        </w:rPr>
        <w:t>吉水农商行党[2016]9号</w:t>
      </w:r>
      <w:r w:rsidRPr="00A24457">
        <w:rPr>
          <w:rFonts w:ascii="仿宋_GB2312" w:eastAsia="仿宋_GB2312" w:hAnsiTheme="minorEastAsia" w:hint="eastAsia"/>
          <w:sz w:val="32"/>
          <w:szCs w:val="32"/>
        </w:rPr>
        <w:t>）</w:t>
      </w:r>
    </w:p>
    <w:p w:rsidR="00A048D1" w:rsidRPr="00A24457" w:rsidRDefault="00BC3365" w:rsidP="00914113">
      <w:pPr>
        <w:spacing w:line="560" w:lineRule="exact"/>
        <w:ind w:firstLineChars="100" w:firstLine="320"/>
        <w:rPr>
          <w:rFonts w:ascii="仿宋_GB2312" w:eastAsia="仿宋_GB2312" w:hAnsiTheme="minorEastAsia"/>
          <w:sz w:val="32"/>
          <w:szCs w:val="32"/>
        </w:rPr>
      </w:pPr>
      <w:r w:rsidRPr="00A24457">
        <w:rPr>
          <w:rFonts w:ascii="仿宋_GB2312" w:eastAsia="仿宋_GB2312" w:hAnsiTheme="minorEastAsia" w:hint="eastAsia"/>
          <w:sz w:val="32"/>
          <w:szCs w:val="32"/>
        </w:rPr>
        <w:t>●</w:t>
      </w:r>
      <w:r w:rsidR="00E74FF6" w:rsidRPr="00E74FF6">
        <w:rPr>
          <w:rFonts w:ascii="仿宋_GB2312" w:eastAsia="仿宋_GB2312" w:hAnsiTheme="minorEastAsia" w:hint="eastAsia"/>
          <w:sz w:val="32"/>
          <w:szCs w:val="32"/>
        </w:rPr>
        <w:t>关于印发《吉水农商银行党风廉政建设责任制考核办法》的通知</w:t>
      </w:r>
      <w:r w:rsidRPr="00A24457">
        <w:rPr>
          <w:rFonts w:ascii="仿宋_GB2312" w:eastAsia="仿宋_GB2312" w:hAnsiTheme="minorEastAsia" w:hint="eastAsia"/>
          <w:sz w:val="32"/>
          <w:szCs w:val="32"/>
        </w:rPr>
        <w:t>（</w:t>
      </w:r>
      <w:r w:rsidR="00E74FF6" w:rsidRPr="00E74FF6">
        <w:rPr>
          <w:rFonts w:ascii="仿宋_GB2312" w:eastAsia="仿宋_GB2312" w:hAnsiTheme="minorEastAsia" w:hint="eastAsia"/>
          <w:sz w:val="32"/>
          <w:szCs w:val="32"/>
        </w:rPr>
        <w:t>吉水农商行党[2016]10号</w:t>
      </w:r>
      <w:r w:rsidRPr="00A24457">
        <w:rPr>
          <w:rFonts w:ascii="仿宋_GB2312" w:eastAsia="仿宋_GB2312" w:hAnsiTheme="minorEastAsia" w:hint="eastAsia"/>
          <w:sz w:val="32"/>
          <w:szCs w:val="32"/>
        </w:rPr>
        <w:t>）</w:t>
      </w:r>
    </w:p>
    <w:sectPr w:rsidR="00A048D1" w:rsidRPr="00A24457" w:rsidSect="003F282B">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27F" w:rsidRDefault="00B7027F" w:rsidP="003F282B">
      <w:r>
        <w:separator/>
      </w:r>
    </w:p>
  </w:endnote>
  <w:endnote w:type="continuationSeparator" w:id="0">
    <w:p w:rsidR="00B7027F" w:rsidRDefault="00B7027F" w:rsidP="003F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楷体">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FangSong">
    <w:altName w:val="Arial Unicode MS"/>
    <w:charset w:val="86"/>
    <w:family w:val="auto"/>
    <w:pitch w:val="variable"/>
    <w:sig w:usb0="00000000" w:usb1="38CF7CFA" w:usb2="00000016" w:usb3="00000000" w:csb0="00040001" w:csb1="00000000"/>
  </w:font>
  <w:font w:name="Times">
    <w:panose1 w:val="02020603060405020304"/>
    <w:charset w:val="00"/>
    <w:family w:val="roman"/>
    <w:pitch w:val="variable"/>
    <w:sig w:usb0="00000007" w:usb1="00000000" w:usb2="00000000" w:usb3="00000000" w:csb0="00000093" w:csb1="00000000"/>
  </w:font>
  <w:font w:name="仿宋">
    <w:altName w:val="仿宋_GB2312"/>
    <w:charset w:val="86"/>
    <w:family w:val="modern"/>
    <w:pitch w:val="fixed"/>
    <w:sig w:usb0="800002BF" w:usb1="38CF7CFA" w:usb2="00000016" w:usb3="00000000" w:csb0="00040001" w:csb1="00000000"/>
  </w:font>
  <w:font w:name="Songti SC">
    <w:charset w:val="86"/>
    <w:family w:val="auto"/>
    <w:pitch w:val="variable"/>
    <w:sig w:usb0="00000287" w:usb1="080F0000" w:usb2="00000010" w:usb3="00000000" w:csb0="0004009F" w:csb1="00000000"/>
  </w:font>
  <w:font w:name="TimesNewRomanPSMT">
    <w:altName w:val="方正大标宋简体"/>
    <w:panose1 w:val="00000000000000000000"/>
    <w:charset w:val="86"/>
    <w:family w:val="auto"/>
    <w:notTrueType/>
    <w:pitch w:val="default"/>
    <w:sig w:usb0="00000001" w:usb1="080E0000" w:usb2="00000010" w:usb3="00000000" w:csb0="00040000" w:csb1="00000000"/>
  </w:font>
  <w:font w:name="KaiTi">
    <w:altName w:val="Arial Unicode MS"/>
    <w:charset w:val="86"/>
    <w:family w:val="auto"/>
    <w:pitch w:val="variable"/>
    <w:sig w:usb0="00000000" w:usb1="38CF7CFA" w:usb2="00000016" w:usb3="00000000" w:csb0="00040001" w:csb1="00000000"/>
  </w:font>
  <w:font w:name="simsu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5B" w:rsidRDefault="00B066B4">
    <w:pPr>
      <w:pStyle w:val="a4"/>
      <w:jc w:val="center"/>
    </w:pPr>
    <w:r>
      <w:fldChar w:fldCharType="begin"/>
    </w:r>
    <w:r w:rsidR="002C348A">
      <w:instrText xml:space="preserve"> PAGE   \* MERGEFORMAT </w:instrText>
    </w:r>
    <w:r>
      <w:fldChar w:fldCharType="separate"/>
    </w:r>
    <w:r w:rsidR="008429CA" w:rsidRPr="008429CA">
      <w:rPr>
        <w:noProof/>
        <w:lang w:val="zh-CN"/>
      </w:rPr>
      <w:t>25</w:t>
    </w:r>
    <w:r>
      <w:rPr>
        <w:noProof/>
        <w:lang w:val="zh-CN"/>
      </w:rPr>
      <w:fldChar w:fldCharType="end"/>
    </w:r>
  </w:p>
  <w:p w:rsidR="00AB685B" w:rsidRDefault="00AB68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27F" w:rsidRDefault="00B7027F" w:rsidP="003F282B">
      <w:r>
        <w:separator/>
      </w:r>
    </w:p>
  </w:footnote>
  <w:footnote w:type="continuationSeparator" w:id="0">
    <w:p w:rsidR="00B7027F" w:rsidRDefault="00B7027F" w:rsidP="003F2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numFmt w:val="bullet"/>
      <w:lvlText w:val="☆"/>
      <w:lvlJc w:val="left"/>
      <w:pPr>
        <w:tabs>
          <w:tab w:val="num" w:pos="1110"/>
        </w:tabs>
        <w:ind w:left="1110" w:hanging="360"/>
      </w:pPr>
      <w:rPr>
        <w:rFonts w:ascii="楷体_GB2312" w:eastAsia="楷体_GB2312" w:hAnsi="宋体" w:hint="eastAsia"/>
        <w:b w:val="0"/>
      </w:rPr>
    </w:lvl>
    <w:lvl w:ilvl="1">
      <w:start w:val="1"/>
      <w:numFmt w:val="bullet"/>
      <w:lvlText w:val=""/>
      <w:lvlJc w:val="left"/>
      <w:pPr>
        <w:tabs>
          <w:tab w:val="num" w:pos="1590"/>
        </w:tabs>
        <w:ind w:left="1590" w:hanging="420"/>
      </w:pPr>
      <w:rPr>
        <w:rFonts w:ascii="Wingdings" w:hAnsi="Wingdings" w:hint="default"/>
      </w:rPr>
    </w:lvl>
    <w:lvl w:ilvl="2">
      <w:start w:val="1"/>
      <w:numFmt w:val="bullet"/>
      <w:lvlText w:val=""/>
      <w:lvlJc w:val="left"/>
      <w:pPr>
        <w:tabs>
          <w:tab w:val="num" w:pos="2010"/>
        </w:tabs>
        <w:ind w:left="2010" w:hanging="420"/>
      </w:pPr>
      <w:rPr>
        <w:rFonts w:ascii="Wingdings" w:hAnsi="Wingdings" w:hint="default"/>
      </w:rPr>
    </w:lvl>
    <w:lvl w:ilvl="3">
      <w:start w:val="1"/>
      <w:numFmt w:val="bullet"/>
      <w:lvlText w:val=""/>
      <w:lvlJc w:val="left"/>
      <w:pPr>
        <w:tabs>
          <w:tab w:val="num" w:pos="2430"/>
        </w:tabs>
        <w:ind w:left="2430" w:hanging="420"/>
      </w:pPr>
      <w:rPr>
        <w:rFonts w:ascii="Wingdings" w:hAnsi="Wingdings" w:hint="default"/>
      </w:rPr>
    </w:lvl>
    <w:lvl w:ilvl="4">
      <w:start w:val="1"/>
      <w:numFmt w:val="bullet"/>
      <w:lvlText w:val=""/>
      <w:lvlJc w:val="left"/>
      <w:pPr>
        <w:tabs>
          <w:tab w:val="num" w:pos="2850"/>
        </w:tabs>
        <w:ind w:left="2850" w:hanging="420"/>
      </w:pPr>
      <w:rPr>
        <w:rFonts w:ascii="Wingdings" w:hAnsi="Wingdings" w:hint="default"/>
      </w:rPr>
    </w:lvl>
    <w:lvl w:ilvl="5">
      <w:start w:val="1"/>
      <w:numFmt w:val="bullet"/>
      <w:lvlText w:val=""/>
      <w:lvlJc w:val="left"/>
      <w:pPr>
        <w:tabs>
          <w:tab w:val="num" w:pos="3270"/>
        </w:tabs>
        <w:ind w:left="3270" w:hanging="420"/>
      </w:pPr>
      <w:rPr>
        <w:rFonts w:ascii="Wingdings" w:hAnsi="Wingdings" w:hint="default"/>
      </w:rPr>
    </w:lvl>
    <w:lvl w:ilvl="6">
      <w:start w:val="1"/>
      <w:numFmt w:val="bullet"/>
      <w:lvlText w:val=""/>
      <w:lvlJc w:val="left"/>
      <w:pPr>
        <w:tabs>
          <w:tab w:val="num" w:pos="3690"/>
        </w:tabs>
        <w:ind w:left="3690" w:hanging="420"/>
      </w:pPr>
      <w:rPr>
        <w:rFonts w:ascii="Wingdings" w:hAnsi="Wingdings" w:hint="default"/>
      </w:rPr>
    </w:lvl>
    <w:lvl w:ilvl="7">
      <w:start w:val="1"/>
      <w:numFmt w:val="bullet"/>
      <w:lvlText w:val=""/>
      <w:lvlJc w:val="left"/>
      <w:pPr>
        <w:tabs>
          <w:tab w:val="num" w:pos="4110"/>
        </w:tabs>
        <w:ind w:left="4110" w:hanging="420"/>
      </w:pPr>
      <w:rPr>
        <w:rFonts w:ascii="Wingdings" w:hAnsi="Wingdings" w:hint="default"/>
      </w:rPr>
    </w:lvl>
    <w:lvl w:ilvl="8">
      <w:start w:val="1"/>
      <w:numFmt w:val="bullet"/>
      <w:lvlText w:val=""/>
      <w:lvlJc w:val="left"/>
      <w:pPr>
        <w:tabs>
          <w:tab w:val="num" w:pos="4530"/>
        </w:tabs>
        <w:ind w:left="4530" w:hanging="420"/>
      </w:pPr>
      <w:rPr>
        <w:rFonts w:ascii="Wingdings" w:hAnsi="Wingdings" w:hint="default"/>
      </w:rPr>
    </w:lvl>
  </w:abstractNum>
  <w:abstractNum w:abstractNumId="1">
    <w:nsid w:val="09A64879"/>
    <w:multiLevelType w:val="hybridMultilevel"/>
    <w:tmpl w:val="96EA30C0"/>
    <w:lvl w:ilvl="0" w:tplc="89F61F34">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F646A9E"/>
    <w:multiLevelType w:val="hybridMultilevel"/>
    <w:tmpl w:val="C1CAFC98"/>
    <w:lvl w:ilvl="0" w:tplc="8C586FD2">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4D77983"/>
    <w:multiLevelType w:val="hybridMultilevel"/>
    <w:tmpl w:val="9EA230D2"/>
    <w:lvl w:ilvl="0" w:tplc="7BB41B8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BF3719"/>
    <w:multiLevelType w:val="hybridMultilevel"/>
    <w:tmpl w:val="73F0615C"/>
    <w:lvl w:ilvl="0" w:tplc="1C60F1B0">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5676FF2"/>
    <w:multiLevelType w:val="hybridMultilevel"/>
    <w:tmpl w:val="BF722D4A"/>
    <w:lvl w:ilvl="0" w:tplc="6220D868">
      <w:start w:val="1"/>
      <w:numFmt w:val="decimal"/>
      <w:lvlText w:val="%1、"/>
      <w:lvlJc w:val="left"/>
      <w:pPr>
        <w:ind w:left="1050" w:hanging="750"/>
      </w:pPr>
      <w:rPr>
        <w:rFonts w:cs="Times New Roman" w:hint="default"/>
      </w:rPr>
    </w:lvl>
    <w:lvl w:ilvl="1" w:tplc="04090019" w:tentative="1">
      <w:start w:val="1"/>
      <w:numFmt w:val="lowerLetter"/>
      <w:lvlText w:val="%2)"/>
      <w:lvlJc w:val="left"/>
      <w:pPr>
        <w:ind w:left="1140" w:hanging="420"/>
      </w:pPr>
      <w:rPr>
        <w:rFonts w:cs="Times New Roman"/>
      </w:rPr>
    </w:lvl>
    <w:lvl w:ilvl="2" w:tplc="0409001B" w:tentative="1">
      <w:start w:val="1"/>
      <w:numFmt w:val="lowerRoman"/>
      <w:lvlText w:val="%3."/>
      <w:lvlJc w:val="righ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9" w:tentative="1">
      <w:start w:val="1"/>
      <w:numFmt w:val="lowerLetter"/>
      <w:lvlText w:val="%5)"/>
      <w:lvlJc w:val="left"/>
      <w:pPr>
        <w:ind w:left="2400" w:hanging="420"/>
      </w:pPr>
      <w:rPr>
        <w:rFonts w:cs="Times New Roman"/>
      </w:rPr>
    </w:lvl>
    <w:lvl w:ilvl="5" w:tplc="0409001B" w:tentative="1">
      <w:start w:val="1"/>
      <w:numFmt w:val="lowerRoman"/>
      <w:lvlText w:val="%6."/>
      <w:lvlJc w:val="righ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9" w:tentative="1">
      <w:start w:val="1"/>
      <w:numFmt w:val="lowerLetter"/>
      <w:lvlText w:val="%8)"/>
      <w:lvlJc w:val="left"/>
      <w:pPr>
        <w:ind w:left="3660" w:hanging="420"/>
      </w:pPr>
      <w:rPr>
        <w:rFonts w:cs="Times New Roman"/>
      </w:rPr>
    </w:lvl>
    <w:lvl w:ilvl="8" w:tplc="0409001B" w:tentative="1">
      <w:start w:val="1"/>
      <w:numFmt w:val="lowerRoman"/>
      <w:lvlText w:val="%9."/>
      <w:lvlJc w:val="right"/>
      <w:pPr>
        <w:ind w:left="4080" w:hanging="420"/>
      </w:pPr>
      <w:rPr>
        <w:rFonts w:cs="Times New Roman"/>
      </w:rPr>
    </w:lvl>
  </w:abstractNum>
  <w:abstractNum w:abstractNumId="6">
    <w:nsid w:val="3AE17C46"/>
    <w:multiLevelType w:val="hybridMultilevel"/>
    <w:tmpl w:val="523AF932"/>
    <w:lvl w:ilvl="0" w:tplc="19E24248">
      <w:start w:val="2"/>
      <w:numFmt w:val="decimal"/>
      <w:lvlText w:val="%1、"/>
      <w:lvlJc w:val="left"/>
      <w:pPr>
        <w:ind w:left="1170" w:hanging="720"/>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7">
    <w:nsid w:val="54AD3E32"/>
    <w:multiLevelType w:val="hybridMultilevel"/>
    <w:tmpl w:val="54081EF0"/>
    <w:lvl w:ilvl="0" w:tplc="F2C2B78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4F91C4D"/>
    <w:multiLevelType w:val="hybridMultilevel"/>
    <w:tmpl w:val="AAE47A02"/>
    <w:lvl w:ilvl="0" w:tplc="E7D806EA">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5589244F"/>
    <w:multiLevelType w:val="singleLevel"/>
    <w:tmpl w:val="5589244F"/>
    <w:lvl w:ilvl="0">
      <w:start w:val="2"/>
      <w:numFmt w:val="decimal"/>
      <w:suff w:val="nothing"/>
      <w:lvlText w:val="%1、"/>
      <w:lvlJc w:val="left"/>
    </w:lvl>
  </w:abstractNum>
  <w:abstractNum w:abstractNumId="10">
    <w:nsid w:val="62F05409"/>
    <w:multiLevelType w:val="hybridMultilevel"/>
    <w:tmpl w:val="C1CAFC98"/>
    <w:lvl w:ilvl="0" w:tplc="8C586FD2">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757565A5"/>
    <w:multiLevelType w:val="hybridMultilevel"/>
    <w:tmpl w:val="CEB8E7CC"/>
    <w:lvl w:ilvl="0" w:tplc="01461480">
      <w:start w:val="1"/>
      <w:numFmt w:val="decimal"/>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2">
    <w:nsid w:val="7FD84770"/>
    <w:multiLevelType w:val="hybridMultilevel"/>
    <w:tmpl w:val="596871EC"/>
    <w:lvl w:ilvl="0" w:tplc="324C0E0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4"/>
  </w:num>
  <w:num w:numId="4">
    <w:abstractNumId w:val="5"/>
  </w:num>
  <w:num w:numId="5">
    <w:abstractNumId w:val="12"/>
  </w:num>
  <w:num w:numId="6">
    <w:abstractNumId w:val="11"/>
  </w:num>
  <w:num w:numId="7">
    <w:abstractNumId w:val="6"/>
  </w:num>
  <w:num w:numId="8">
    <w:abstractNumId w:val="9"/>
  </w:num>
  <w:num w:numId="9">
    <w:abstractNumId w:val="8"/>
  </w:num>
  <w:num w:numId="10">
    <w:abstractNumId w:val="7"/>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1C1B"/>
    <w:rsid w:val="000028CD"/>
    <w:rsid w:val="000052F6"/>
    <w:rsid w:val="00005BB2"/>
    <w:rsid w:val="00011DB6"/>
    <w:rsid w:val="000133FE"/>
    <w:rsid w:val="000142E2"/>
    <w:rsid w:val="000153B7"/>
    <w:rsid w:val="00015DCE"/>
    <w:rsid w:val="00021A96"/>
    <w:rsid w:val="0002308A"/>
    <w:rsid w:val="00023C55"/>
    <w:rsid w:val="00026807"/>
    <w:rsid w:val="00031145"/>
    <w:rsid w:val="0003342F"/>
    <w:rsid w:val="000334B1"/>
    <w:rsid w:val="0003447D"/>
    <w:rsid w:val="000401BF"/>
    <w:rsid w:val="00041E6D"/>
    <w:rsid w:val="00045CB0"/>
    <w:rsid w:val="000473B6"/>
    <w:rsid w:val="00050C78"/>
    <w:rsid w:val="0005283B"/>
    <w:rsid w:val="00056546"/>
    <w:rsid w:val="00056A0F"/>
    <w:rsid w:val="00056A31"/>
    <w:rsid w:val="00062329"/>
    <w:rsid w:val="000721AD"/>
    <w:rsid w:val="000725CC"/>
    <w:rsid w:val="000758F6"/>
    <w:rsid w:val="00080074"/>
    <w:rsid w:val="000815F6"/>
    <w:rsid w:val="00083A98"/>
    <w:rsid w:val="0009510C"/>
    <w:rsid w:val="000A0E75"/>
    <w:rsid w:val="000A0ED6"/>
    <w:rsid w:val="000A65B6"/>
    <w:rsid w:val="000A7181"/>
    <w:rsid w:val="000B1A03"/>
    <w:rsid w:val="000B1D9D"/>
    <w:rsid w:val="000B4026"/>
    <w:rsid w:val="000B4B8F"/>
    <w:rsid w:val="000B54B9"/>
    <w:rsid w:val="000B65D3"/>
    <w:rsid w:val="000C0D19"/>
    <w:rsid w:val="000C2C6D"/>
    <w:rsid w:val="000C597E"/>
    <w:rsid w:val="000C6A81"/>
    <w:rsid w:val="000D0548"/>
    <w:rsid w:val="000D2607"/>
    <w:rsid w:val="000D4119"/>
    <w:rsid w:val="000D45E0"/>
    <w:rsid w:val="000D7E46"/>
    <w:rsid w:val="000E2200"/>
    <w:rsid w:val="000E6CC8"/>
    <w:rsid w:val="000F0566"/>
    <w:rsid w:val="000F2531"/>
    <w:rsid w:val="00104001"/>
    <w:rsid w:val="00106A46"/>
    <w:rsid w:val="001072C9"/>
    <w:rsid w:val="00114131"/>
    <w:rsid w:val="00114142"/>
    <w:rsid w:val="00115175"/>
    <w:rsid w:val="001229ED"/>
    <w:rsid w:val="0012477F"/>
    <w:rsid w:val="001255ED"/>
    <w:rsid w:val="00133752"/>
    <w:rsid w:val="001372AE"/>
    <w:rsid w:val="00137CD5"/>
    <w:rsid w:val="0014087A"/>
    <w:rsid w:val="00146C75"/>
    <w:rsid w:val="0014736A"/>
    <w:rsid w:val="00152E72"/>
    <w:rsid w:val="00152F5B"/>
    <w:rsid w:val="00155340"/>
    <w:rsid w:val="00162B75"/>
    <w:rsid w:val="0016608A"/>
    <w:rsid w:val="001662A9"/>
    <w:rsid w:val="00172A27"/>
    <w:rsid w:val="00173427"/>
    <w:rsid w:val="00181695"/>
    <w:rsid w:val="00182CB2"/>
    <w:rsid w:val="0018559B"/>
    <w:rsid w:val="00190BF6"/>
    <w:rsid w:val="0019218C"/>
    <w:rsid w:val="0019229D"/>
    <w:rsid w:val="001950C1"/>
    <w:rsid w:val="00196125"/>
    <w:rsid w:val="001B7CA6"/>
    <w:rsid w:val="001C4FB2"/>
    <w:rsid w:val="001C5A77"/>
    <w:rsid w:val="001C5F9F"/>
    <w:rsid w:val="001D10ED"/>
    <w:rsid w:val="001D24C6"/>
    <w:rsid w:val="001D290D"/>
    <w:rsid w:val="001E01D3"/>
    <w:rsid w:val="001E0D72"/>
    <w:rsid w:val="001E0F67"/>
    <w:rsid w:val="001E1AD6"/>
    <w:rsid w:val="001E4A58"/>
    <w:rsid w:val="001F0C5E"/>
    <w:rsid w:val="001F1D3D"/>
    <w:rsid w:val="001F222E"/>
    <w:rsid w:val="001F2F91"/>
    <w:rsid w:val="00204829"/>
    <w:rsid w:val="00205980"/>
    <w:rsid w:val="002062E3"/>
    <w:rsid w:val="00210C2C"/>
    <w:rsid w:val="00210EDF"/>
    <w:rsid w:val="00220D2E"/>
    <w:rsid w:val="0022243B"/>
    <w:rsid w:val="00222AB0"/>
    <w:rsid w:val="002241FA"/>
    <w:rsid w:val="00224A47"/>
    <w:rsid w:val="00230922"/>
    <w:rsid w:val="002343E1"/>
    <w:rsid w:val="0023586B"/>
    <w:rsid w:val="002379A2"/>
    <w:rsid w:val="0024098B"/>
    <w:rsid w:val="00244B4C"/>
    <w:rsid w:val="0024690C"/>
    <w:rsid w:val="002517D6"/>
    <w:rsid w:val="00254FAE"/>
    <w:rsid w:val="00255FE9"/>
    <w:rsid w:val="002614A8"/>
    <w:rsid w:val="0026639A"/>
    <w:rsid w:val="00271451"/>
    <w:rsid w:val="002716B0"/>
    <w:rsid w:val="00281612"/>
    <w:rsid w:val="00281D70"/>
    <w:rsid w:val="00285364"/>
    <w:rsid w:val="00297C8E"/>
    <w:rsid w:val="002A06CD"/>
    <w:rsid w:val="002A20F8"/>
    <w:rsid w:val="002A3093"/>
    <w:rsid w:val="002A62FF"/>
    <w:rsid w:val="002C0C4F"/>
    <w:rsid w:val="002C197F"/>
    <w:rsid w:val="002C348A"/>
    <w:rsid w:val="002C5619"/>
    <w:rsid w:val="002D2D9E"/>
    <w:rsid w:val="002D30AB"/>
    <w:rsid w:val="002D366E"/>
    <w:rsid w:val="002D7377"/>
    <w:rsid w:val="002E34BF"/>
    <w:rsid w:val="002E36A9"/>
    <w:rsid w:val="002E6C04"/>
    <w:rsid w:val="002F1491"/>
    <w:rsid w:val="002F6434"/>
    <w:rsid w:val="00301283"/>
    <w:rsid w:val="00301D78"/>
    <w:rsid w:val="00307215"/>
    <w:rsid w:val="00310534"/>
    <w:rsid w:val="00311481"/>
    <w:rsid w:val="0031297E"/>
    <w:rsid w:val="00312BFD"/>
    <w:rsid w:val="00312CFB"/>
    <w:rsid w:val="00313CB8"/>
    <w:rsid w:val="003156CB"/>
    <w:rsid w:val="00315927"/>
    <w:rsid w:val="00321A79"/>
    <w:rsid w:val="00324B1A"/>
    <w:rsid w:val="00325274"/>
    <w:rsid w:val="00326BF8"/>
    <w:rsid w:val="00330C4A"/>
    <w:rsid w:val="003344BA"/>
    <w:rsid w:val="00336B01"/>
    <w:rsid w:val="00345781"/>
    <w:rsid w:val="00345BEA"/>
    <w:rsid w:val="0034787F"/>
    <w:rsid w:val="00350AB9"/>
    <w:rsid w:val="00353A2B"/>
    <w:rsid w:val="00354395"/>
    <w:rsid w:val="003605E6"/>
    <w:rsid w:val="00362EAC"/>
    <w:rsid w:val="00367219"/>
    <w:rsid w:val="00367655"/>
    <w:rsid w:val="00370240"/>
    <w:rsid w:val="00370DE4"/>
    <w:rsid w:val="00371711"/>
    <w:rsid w:val="00372264"/>
    <w:rsid w:val="003751EE"/>
    <w:rsid w:val="003A292D"/>
    <w:rsid w:val="003A3EEB"/>
    <w:rsid w:val="003A6256"/>
    <w:rsid w:val="003B02CC"/>
    <w:rsid w:val="003B0DAC"/>
    <w:rsid w:val="003B3C9E"/>
    <w:rsid w:val="003B53F0"/>
    <w:rsid w:val="003B5CD8"/>
    <w:rsid w:val="003C0341"/>
    <w:rsid w:val="003C2CF2"/>
    <w:rsid w:val="003C793E"/>
    <w:rsid w:val="003D4ECE"/>
    <w:rsid w:val="003E0AEA"/>
    <w:rsid w:val="003E2953"/>
    <w:rsid w:val="003E2D80"/>
    <w:rsid w:val="003E5B36"/>
    <w:rsid w:val="003F282B"/>
    <w:rsid w:val="003F54DC"/>
    <w:rsid w:val="0040109D"/>
    <w:rsid w:val="00401C73"/>
    <w:rsid w:val="00404405"/>
    <w:rsid w:val="00412485"/>
    <w:rsid w:val="00420C3E"/>
    <w:rsid w:val="004261AA"/>
    <w:rsid w:val="0043054C"/>
    <w:rsid w:val="00430B34"/>
    <w:rsid w:val="00431C6E"/>
    <w:rsid w:val="004350F7"/>
    <w:rsid w:val="00436516"/>
    <w:rsid w:val="00436AAB"/>
    <w:rsid w:val="00444343"/>
    <w:rsid w:val="00455A9B"/>
    <w:rsid w:val="00463630"/>
    <w:rsid w:val="00465227"/>
    <w:rsid w:val="00466644"/>
    <w:rsid w:val="00473A21"/>
    <w:rsid w:val="004745A5"/>
    <w:rsid w:val="004802BC"/>
    <w:rsid w:val="0048298F"/>
    <w:rsid w:val="00483153"/>
    <w:rsid w:val="00484C9A"/>
    <w:rsid w:val="00485F0F"/>
    <w:rsid w:val="00487775"/>
    <w:rsid w:val="00493A59"/>
    <w:rsid w:val="004A009F"/>
    <w:rsid w:val="004A2105"/>
    <w:rsid w:val="004A5502"/>
    <w:rsid w:val="004C0798"/>
    <w:rsid w:val="004C4741"/>
    <w:rsid w:val="004D0678"/>
    <w:rsid w:val="004D58CC"/>
    <w:rsid w:val="004D5FA2"/>
    <w:rsid w:val="004E0E42"/>
    <w:rsid w:val="004E1DA7"/>
    <w:rsid w:val="004E29AE"/>
    <w:rsid w:val="004E5AB2"/>
    <w:rsid w:val="004F0607"/>
    <w:rsid w:val="004F65F2"/>
    <w:rsid w:val="004F7F4E"/>
    <w:rsid w:val="00500E5B"/>
    <w:rsid w:val="00504825"/>
    <w:rsid w:val="00505E3B"/>
    <w:rsid w:val="00505ED3"/>
    <w:rsid w:val="005063C6"/>
    <w:rsid w:val="0051489D"/>
    <w:rsid w:val="0051493D"/>
    <w:rsid w:val="00514EA4"/>
    <w:rsid w:val="0052357F"/>
    <w:rsid w:val="00524791"/>
    <w:rsid w:val="005254F3"/>
    <w:rsid w:val="00527359"/>
    <w:rsid w:val="0053066C"/>
    <w:rsid w:val="00530CEB"/>
    <w:rsid w:val="005314AF"/>
    <w:rsid w:val="0053620B"/>
    <w:rsid w:val="00536A4D"/>
    <w:rsid w:val="0054691A"/>
    <w:rsid w:val="00551578"/>
    <w:rsid w:val="005554EA"/>
    <w:rsid w:val="005608B6"/>
    <w:rsid w:val="00564137"/>
    <w:rsid w:val="005758F4"/>
    <w:rsid w:val="00576187"/>
    <w:rsid w:val="00581A6E"/>
    <w:rsid w:val="00582E00"/>
    <w:rsid w:val="00584BBD"/>
    <w:rsid w:val="00584F69"/>
    <w:rsid w:val="0058558D"/>
    <w:rsid w:val="005902BB"/>
    <w:rsid w:val="005936C9"/>
    <w:rsid w:val="005A0283"/>
    <w:rsid w:val="005A270C"/>
    <w:rsid w:val="005A3483"/>
    <w:rsid w:val="005A5F0A"/>
    <w:rsid w:val="005B339B"/>
    <w:rsid w:val="005B561D"/>
    <w:rsid w:val="005B650D"/>
    <w:rsid w:val="005B6F7A"/>
    <w:rsid w:val="005B797C"/>
    <w:rsid w:val="005C1301"/>
    <w:rsid w:val="005C226E"/>
    <w:rsid w:val="005C3EAE"/>
    <w:rsid w:val="005C4C0C"/>
    <w:rsid w:val="005C5CBE"/>
    <w:rsid w:val="005D334C"/>
    <w:rsid w:val="005D4E9A"/>
    <w:rsid w:val="005D74E1"/>
    <w:rsid w:val="005F65B5"/>
    <w:rsid w:val="00602F64"/>
    <w:rsid w:val="006041D0"/>
    <w:rsid w:val="006059E2"/>
    <w:rsid w:val="006119DF"/>
    <w:rsid w:val="00612521"/>
    <w:rsid w:val="00617081"/>
    <w:rsid w:val="006218B2"/>
    <w:rsid w:val="00630240"/>
    <w:rsid w:val="00630CEE"/>
    <w:rsid w:val="00632E52"/>
    <w:rsid w:val="006350C7"/>
    <w:rsid w:val="00637A3A"/>
    <w:rsid w:val="00642C70"/>
    <w:rsid w:val="00646BD1"/>
    <w:rsid w:val="00646FBD"/>
    <w:rsid w:val="00647B43"/>
    <w:rsid w:val="00651474"/>
    <w:rsid w:val="0065212E"/>
    <w:rsid w:val="00652A35"/>
    <w:rsid w:val="00653F05"/>
    <w:rsid w:val="0065620B"/>
    <w:rsid w:val="00661375"/>
    <w:rsid w:val="0066354F"/>
    <w:rsid w:val="00663968"/>
    <w:rsid w:val="00664A16"/>
    <w:rsid w:val="0066641A"/>
    <w:rsid w:val="00667F81"/>
    <w:rsid w:val="00673560"/>
    <w:rsid w:val="00673B6B"/>
    <w:rsid w:val="00676020"/>
    <w:rsid w:val="00677894"/>
    <w:rsid w:val="006921A7"/>
    <w:rsid w:val="00696113"/>
    <w:rsid w:val="006A55CF"/>
    <w:rsid w:val="006B26A8"/>
    <w:rsid w:val="006B46BF"/>
    <w:rsid w:val="006B7B00"/>
    <w:rsid w:val="006C096C"/>
    <w:rsid w:val="006C45BF"/>
    <w:rsid w:val="006D08C3"/>
    <w:rsid w:val="006D0B17"/>
    <w:rsid w:val="006D1A6E"/>
    <w:rsid w:val="006D1A9E"/>
    <w:rsid w:val="006F1E04"/>
    <w:rsid w:val="006F5CD9"/>
    <w:rsid w:val="00701593"/>
    <w:rsid w:val="00701E8F"/>
    <w:rsid w:val="00703364"/>
    <w:rsid w:val="00703A20"/>
    <w:rsid w:val="00705533"/>
    <w:rsid w:val="00707EBA"/>
    <w:rsid w:val="00711506"/>
    <w:rsid w:val="00711735"/>
    <w:rsid w:val="007121E7"/>
    <w:rsid w:val="0071235A"/>
    <w:rsid w:val="00713763"/>
    <w:rsid w:val="00715107"/>
    <w:rsid w:val="00721944"/>
    <w:rsid w:val="00721BE5"/>
    <w:rsid w:val="007238F1"/>
    <w:rsid w:val="007326A7"/>
    <w:rsid w:val="00732E94"/>
    <w:rsid w:val="00734AF5"/>
    <w:rsid w:val="00736A66"/>
    <w:rsid w:val="00737B5D"/>
    <w:rsid w:val="00737D56"/>
    <w:rsid w:val="007406B3"/>
    <w:rsid w:val="0074149C"/>
    <w:rsid w:val="00746B12"/>
    <w:rsid w:val="00751C3F"/>
    <w:rsid w:val="0075511F"/>
    <w:rsid w:val="0075597B"/>
    <w:rsid w:val="00755B77"/>
    <w:rsid w:val="007560F1"/>
    <w:rsid w:val="00761FDD"/>
    <w:rsid w:val="00766154"/>
    <w:rsid w:val="00767265"/>
    <w:rsid w:val="007675A3"/>
    <w:rsid w:val="0077042A"/>
    <w:rsid w:val="00776EDC"/>
    <w:rsid w:val="00777012"/>
    <w:rsid w:val="00780792"/>
    <w:rsid w:val="00797662"/>
    <w:rsid w:val="007A39DF"/>
    <w:rsid w:val="007A5CA7"/>
    <w:rsid w:val="007A7200"/>
    <w:rsid w:val="007B6768"/>
    <w:rsid w:val="007B7135"/>
    <w:rsid w:val="007C3074"/>
    <w:rsid w:val="007C5E07"/>
    <w:rsid w:val="007D0548"/>
    <w:rsid w:val="007D24E6"/>
    <w:rsid w:val="007D4438"/>
    <w:rsid w:val="007E15B6"/>
    <w:rsid w:val="007E2828"/>
    <w:rsid w:val="007E40A0"/>
    <w:rsid w:val="007E40C4"/>
    <w:rsid w:val="007E4B68"/>
    <w:rsid w:val="007F2573"/>
    <w:rsid w:val="007F37CE"/>
    <w:rsid w:val="007F4EEA"/>
    <w:rsid w:val="0080422A"/>
    <w:rsid w:val="0080589B"/>
    <w:rsid w:val="008067EC"/>
    <w:rsid w:val="00811336"/>
    <w:rsid w:val="008124D6"/>
    <w:rsid w:val="00812D41"/>
    <w:rsid w:val="00813405"/>
    <w:rsid w:val="00823CBC"/>
    <w:rsid w:val="0083151E"/>
    <w:rsid w:val="0084105A"/>
    <w:rsid w:val="00841079"/>
    <w:rsid w:val="008429CA"/>
    <w:rsid w:val="00844B13"/>
    <w:rsid w:val="00845858"/>
    <w:rsid w:val="00850B59"/>
    <w:rsid w:val="00857693"/>
    <w:rsid w:val="008628EE"/>
    <w:rsid w:val="008668A0"/>
    <w:rsid w:val="0086769C"/>
    <w:rsid w:val="00870A19"/>
    <w:rsid w:val="008715DB"/>
    <w:rsid w:val="0087448A"/>
    <w:rsid w:val="0087466B"/>
    <w:rsid w:val="008777DC"/>
    <w:rsid w:val="00881E87"/>
    <w:rsid w:val="008850FA"/>
    <w:rsid w:val="00886585"/>
    <w:rsid w:val="00893033"/>
    <w:rsid w:val="00896222"/>
    <w:rsid w:val="008A5380"/>
    <w:rsid w:val="008B1975"/>
    <w:rsid w:val="008B2603"/>
    <w:rsid w:val="008B5A84"/>
    <w:rsid w:val="008C38F2"/>
    <w:rsid w:val="008D03D9"/>
    <w:rsid w:val="008D1D9F"/>
    <w:rsid w:val="008D2535"/>
    <w:rsid w:val="008D2ED8"/>
    <w:rsid w:val="008D4C4D"/>
    <w:rsid w:val="008D64DF"/>
    <w:rsid w:val="008E03B1"/>
    <w:rsid w:val="008E09A9"/>
    <w:rsid w:val="008E1392"/>
    <w:rsid w:val="008E1C1D"/>
    <w:rsid w:val="008E2392"/>
    <w:rsid w:val="008E28A8"/>
    <w:rsid w:val="008F4047"/>
    <w:rsid w:val="008F574C"/>
    <w:rsid w:val="008F6137"/>
    <w:rsid w:val="00901310"/>
    <w:rsid w:val="009023FC"/>
    <w:rsid w:val="0091163F"/>
    <w:rsid w:val="00911CC3"/>
    <w:rsid w:val="00911DA2"/>
    <w:rsid w:val="00914113"/>
    <w:rsid w:val="009145F4"/>
    <w:rsid w:val="00916BCC"/>
    <w:rsid w:val="00922A74"/>
    <w:rsid w:val="00923725"/>
    <w:rsid w:val="00926ABC"/>
    <w:rsid w:val="0093379D"/>
    <w:rsid w:val="00936060"/>
    <w:rsid w:val="00942168"/>
    <w:rsid w:val="0094614F"/>
    <w:rsid w:val="00953748"/>
    <w:rsid w:val="009671FF"/>
    <w:rsid w:val="00980B7F"/>
    <w:rsid w:val="00983395"/>
    <w:rsid w:val="00984CF3"/>
    <w:rsid w:val="00986D74"/>
    <w:rsid w:val="009903DF"/>
    <w:rsid w:val="009962B0"/>
    <w:rsid w:val="009A0C5E"/>
    <w:rsid w:val="009A3F35"/>
    <w:rsid w:val="009A4AB8"/>
    <w:rsid w:val="009A506E"/>
    <w:rsid w:val="009B3F39"/>
    <w:rsid w:val="009C2A53"/>
    <w:rsid w:val="009C34A5"/>
    <w:rsid w:val="009C4E47"/>
    <w:rsid w:val="009C7EF1"/>
    <w:rsid w:val="009D01DD"/>
    <w:rsid w:val="009D6E27"/>
    <w:rsid w:val="009D7F24"/>
    <w:rsid w:val="009E2429"/>
    <w:rsid w:val="009E5FC0"/>
    <w:rsid w:val="009F6F5F"/>
    <w:rsid w:val="00A048D1"/>
    <w:rsid w:val="00A12C9A"/>
    <w:rsid w:val="00A16E2C"/>
    <w:rsid w:val="00A17053"/>
    <w:rsid w:val="00A175A8"/>
    <w:rsid w:val="00A21674"/>
    <w:rsid w:val="00A24457"/>
    <w:rsid w:val="00A26DF7"/>
    <w:rsid w:val="00A32B7C"/>
    <w:rsid w:val="00A333EC"/>
    <w:rsid w:val="00A359D2"/>
    <w:rsid w:val="00A36349"/>
    <w:rsid w:val="00A363D5"/>
    <w:rsid w:val="00A40521"/>
    <w:rsid w:val="00A408A2"/>
    <w:rsid w:val="00A41AB7"/>
    <w:rsid w:val="00A43EFE"/>
    <w:rsid w:val="00A45B16"/>
    <w:rsid w:val="00A469E3"/>
    <w:rsid w:val="00A50766"/>
    <w:rsid w:val="00A51727"/>
    <w:rsid w:val="00A53D7C"/>
    <w:rsid w:val="00A53E08"/>
    <w:rsid w:val="00A56BAB"/>
    <w:rsid w:val="00A60D19"/>
    <w:rsid w:val="00A65FE2"/>
    <w:rsid w:val="00A669DC"/>
    <w:rsid w:val="00A70A85"/>
    <w:rsid w:val="00A71B2F"/>
    <w:rsid w:val="00A72DAB"/>
    <w:rsid w:val="00A73602"/>
    <w:rsid w:val="00A801A1"/>
    <w:rsid w:val="00A80427"/>
    <w:rsid w:val="00A8044E"/>
    <w:rsid w:val="00A80B62"/>
    <w:rsid w:val="00A82D79"/>
    <w:rsid w:val="00A84EB7"/>
    <w:rsid w:val="00A8552D"/>
    <w:rsid w:val="00A87AD7"/>
    <w:rsid w:val="00A91893"/>
    <w:rsid w:val="00A927E9"/>
    <w:rsid w:val="00A92EBB"/>
    <w:rsid w:val="00A952B1"/>
    <w:rsid w:val="00A95632"/>
    <w:rsid w:val="00A9795F"/>
    <w:rsid w:val="00AA0F64"/>
    <w:rsid w:val="00AB052B"/>
    <w:rsid w:val="00AB63DF"/>
    <w:rsid w:val="00AB65E5"/>
    <w:rsid w:val="00AB685B"/>
    <w:rsid w:val="00AB7F00"/>
    <w:rsid w:val="00AC04E7"/>
    <w:rsid w:val="00AC24D4"/>
    <w:rsid w:val="00AC4374"/>
    <w:rsid w:val="00AC5BA6"/>
    <w:rsid w:val="00AD4B39"/>
    <w:rsid w:val="00AD6BE2"/>
    <w:rsid w:val="00AD7348"/>
    <w:rsid w:val="00AE28B3"/>
    <w:rsid w:val="00AE3F1C"/>
    <w:rsid w:val="00AE4B87"/>
    <w:rsid w:val="00AF2CAC"/>
    <w:rsid w:val="00AF2DFE"/>
    <w:rsid w:val="00AF3B5C"/>
    <w:rsid w:val="00AF57B9"/>
    <w:rsid w:val="00B0077F"/>
    <w:rsid w:val="00B066B4"/>
    <w:rsid w:val="00B07EEB"/>
    <w:rsid w:val="00B13B10"/>
    <w:rsid w:val="00B1586C"/>
    <w:rsid w:val="00B16384"/>
    <w:rsid w:val="00B1648E"/>
    <w:rsid w:val="00B17359"/>
    <w:rsid w:val="00B1782E"/>
    <w:rsid w:val="00B2094D"/>
    <w:rsid w:val="00B23BC4"/>
    <w:rsid w:val="00B300A6"/>
    <w:rsid w:val="00B31A50"/>
    <w:rsid w:val="00B31C2D"/>
    <w:rsid w:val="00B32807"/>
    <w:rsid w:val="00B3602D"/>
    <w:rsid w:val="00B36530"/>
    <w:rsid w:val="00B372AB"/>
    <w:rsid w:val="00B41F40"/>
    <w:rsid w:val="00B534CB"/>
    <w:rsid w:val="00B54491"/>
    <w:rsid w:val="00B60021"/>
    <w:rsid w:val="00B6104D"/>
    <w:rsid w:val="00B63912"/>
    <w:rsid w:val="00B7027F"/>
    <w:rsid w:val="00B728C8"/>
    <w:rsid w:val="00B7481C"/>
    <w:rsid w:val="00B74FB2"/>
    <w:rsid w:val="00B75505"/>
    <w:rsid w:val="00B75585"/>
    <w:rsid w:val="00B773E8"/>
    <w:rsid w:val="00B8388E"/>
    <w:rsid w:val="00B869E0"/>
    <w:rsid w:val="00B97656"/>
    <w:rsid w:val="00BB076B"/>
    <w:rsid w:val="00BB28EF"/>
    <w:rsid w:val="00BB3426"/>
    <w:rsid w:val="00BB3AE4"/>
    <w:rsid w:val="00BB6051"/>
    <w:rsid w:val="00BB77C4"/>
    <w:rsid w:val="00BC06C5"/>
    <w:rsid w:val="00BC3365"/>
    <w:rsid w:val="00BC4BD3"/>
    <w:rsid w:val="00BC566C"/>
    <w:rsid w:val="00BC68CB"/>
    <w:rsid w:val="00BC76FA"/>
    <w:rsid w:val="00BC7B7A"/>
    <w:rsid w:val="00BD4597"/>
    <w:rsid w:val="00BD4B7A"/>
    <w:rsid w:val="00BD5A69"/>
    <w:rsid w:val="00BD6FA2"/>
    <w:rsid w:val="00BD750A"/>
    <w:rsid w:val="00BE11E0"/>
    <w:rsid w:val="00BE6F83"/>
    <w:rsid w:val="00BF00DF"/>
    <w:rsid w:val="00BF1FEC"/>
    <w:rsid w:val="00BF30FB"/>
    <w:rsid w:val="00BF3631"/>
    <w:rsid w:val="00BF6C5C"/>
    <w:rsid w:val="00C07633"/>
    <w:rsid w:val="00C171CE"/>
    <w:rsid w:val="00C25FFF"/>
    <w:rsid w:val="00C27427"/>
    <w:rsid w:val="00C32B2A"/>
    <w:rsid w:val="00C3429E"/>
    <w:rsid w:val="00C343FC"/>
    <w:rsid w:val="00C3493D"/>
    <w:rsid w:val="00C35AB1"/>
    <w:rsid w:val="00C428A7"/>
    <w:rsid w:val="00C50318"/>
    <w:rsid w:val="00C5250D"/>
    <w:rsid w:val="00C53B13"/>
    <w:rsid w:val="00C5497F"/>
    <w:rsid w:val="00C628C7"/>
    <w:rsid w:val="00C6422C"/>
    <w:rsid w:val="00C64E3F"/>
    <w:rsid w:val="00C65E7F"/>
    <w:rsid w:val="00C707A3"/>
    <w:rsid w:val="00C74999"/>
    <w:rsid w:val="00C83553"/>
    <w:rsid w:val="00C871F9"/>
    <w:rsid w:val="00C9244E"/>
    <w:rsid w:val="00C93BB7"/>
    <w:rsid w:val="00C97167"/>
    <w:rsid w:val="00CA6018"/>
    <w:rsid w:val="00CA72C9"/>
    <w:rsid w:val="00CA7562"/>
    <w:rsid w:val="00CB20FF"/>
    <w:rsid w:val="00CB3ACC"/>
    <w:rsid w:val="00CB4F1C"/>
    <w:rsid w:val="00CB67EC"/>
    <w:rsid w:val="00CB790F"/>
    <w:rsid w:val="00CC0A50"/>
    <w:rsid w:val="00CC14BF"/>
    <w:rsid w:val="00CC6E38"/>
    <w:rsid w:val="00CD4D56"/>
    <w:rsid w:val="00CD7221"/>
    <w:rsid w:val="00CE011F"/>
    <w:rsid w:val="00CE02EA"/>
    <w:rsid w:val="00CE0D07"/>
    <w:rsid w:val="00CE0DDD"/>
    <w:rsid w:val="00CE3A90"/>
    <w:rsid w:val="00CE5823"/>
    <w:rsid w:val="00CF27B1"/>
    <w:rsid w:val="00CF5FDD"/>
    <w:rsid w:val="00CF630D"/>
    <w:rsid w:val="00CF6C17"/>
    <w:rsid w:val="00D03BC1"/>
    <w:rsid w:val="00D04B77"/>
    <w:rsid w:val="00D05001"/>
    <w:rsid w:val="00D0504B"/>
    <w:rsid w:val="00D114A6"/>
    <w:rsid w:val="00D134FE"/>
    <w:rsid w:val="00D2070E"/>
    <w:rsid w:val="00D2348E"/>
    <w:rsid w:val="00D3133C"/>
    <w:rsid w:val="00D31A3F"/>
    <w:rsid w:val="00D35E8E"/>
    <w:rsid w:val="00D42BD7"/>
    <w:rsid w:val="00D430D2"/>
    <w:rsid w:val="00D508BF"/>
    <w:rsid w:val="00D512EB"/>
    <w:rsid w:val="00D51545"/>
    <w:rsid w:val="00D54AD5"/>
    <w:rsid w:val="00D60C6A"/>
    <w:rsid w:val="00D62F1E"/>
    <w:rsid w:val="00D6440A"/>
    <w:rsid w:val="00D6463B"/>
    <w:rsid w:val="00D65457"/>
    <w:rsid w:val="00D73113"/>
    <w:rsid w:val="00D75763"/>
    <w:rsid w:val="00D75DC2"/>
    <w:rsid w:val="00D75ED4"/>
    <w:rsid w:val="00D77FD6"/>
    <w:rsid w:val="00D8231D"/>
    <w:rsid w:val="00D828D6"/>
    <w:rsid w:val="00D83173"/>
    <w:rsid w:val="00D83FD0"/>
    <w:rsid w:val="00D867A9"/>
    <w:rsid w:val="00D86BF8"/>
    <w:rsid w:val="00D91125"/>
    <w:rsid w:val="00D93DFF"/>
    <w:rsid w:val="00D97F74"/>
    <w:rsid w:val="00DA2925"/>
    <w:rsid w:val="00DA42DB"/>
    <w:rsid w:val="00DA46EC"/>
    <w:rsid w:val="00DA47C4"/>
    <w:rsid w:val="00DA4D0F"/>
    <w:rsid w:val="00DA6EDE"/>
    <w:rsid w:val="00DB1CE7"/>
    <w:rsid w:val="00DB4F5D"/>
    <w:rsid w:val="00DB50A4"/>
    <w:rsid w:val="00DB5AB6"/>
    <w:rsid w:val="00DB6EEA"/>
    <w:rsid w:val="00DB7828"/>
    <w:rsid w:val="00DC7593"/>
    <w:rsid w:val="00DD20F5"/>
    <w:rsid w:val="00DD3CD7"/>
    <w:rsid w:val="00DF4ECB"/>
    <w:rsid w:val="00DF7EAC"/>
    <w:rsid w:val="00E01CF2"/>
    <w:rsid w:val="00E028C5"/>
    <w:rsid w:val="00E03B56"/>
    <w:rsid w:val="00E03C4F"/>
    <w:rsid w:val="00E15D8C"/>
    <w:rsid w:val="00E25632"/>
    <w:rsid w:val="00E44BD6"/>
    <w:rsid w:val="00E513CF"/>
    <w:rsid w:val="00E54CE4"/>
    <w:rsid w:val="00E60E23"/>
    <w:rsid w:val="00E6516C"/>
    <w:rsid w:val="00E74776"/>
    <w:rsid w:val="00E74FF6"/>
    <w:rsid w:val="00E77770"/>
    <w:rsid w:val="00E82A7E"/>
    <w:rsid w:val="00E83C39"/>
    <w:rsid w:val="00E87943"/>
    <w:rsid w:val="00E900E8"/>
    <w:rsid w:val="00E913F0"/>
    <w:rsid w:val="00E91A7B"/>
    <w:rsid w:val="00E95A57"/>
    <w:rsid w:val="00E96184"/>
    <w:rsid w:val="00E96967"/>
    <w:rsid w:val="00EA0685"/>
    <w:rsid w:val="00EA4E9D"/>
    <w:rsid w:val="00EA574F"/>
    <w:rsid w:val="00EA782D"/>
    <w:rsid w:val="00EB0FFA"/>
    <w:rsid w:val="00EC19EF"/>
    <w:rsid w:val="00EC7188"/>
    <w:rsid w:val="00ED1589"/>
    <w:rsid w:val="00ED2F3C"/>
    <w:rsid w:val="00ED5738"/>
    <w:rsid w:val="00EE050E"/>
    <w:rsid w:val="00EE177F"/>
    <w:rsid w:val="00EE404B"/>
    <w:rsid w:val="00EE66FA"/>
    <w:rsid w:val="00EE7AAF"/>
    <w:rsid w:val="00EF1D1F"/>
    <w:rsid w:val="00EF4BFF"/>
    <w:rsid w:val="00EF7DE7"/>
    <w:rsid w:val="00F05CE4"/>
    <w:rsid w:val="00F07520"/>
    <w:rsid w:val="00F0784E"/>
    <w:rsid w:val="00F12356"/>
    <w:rsid w:val="00F127D1"/>
    <w:rsid w:val="00F1476A"/>
    <w:rsid w:val="00F20A20"/>
    <w:rsid w:val="00F2192C"/>
    <w:rsid w:val="00F2218B"/>
    <w:rsid w:val="00F27298"/>
    <w:rsid w:val="00F27440"/>
    <w:rsid w:val="00F275E7"/>
    <w:rsid w:val="00F3243B"/>
    <w:rsid w:val="00F33505"/>
    <w:rsid w:val="00F34BE5"/>
    <w:rsid w:val="00F34D9F"/>
    <w:rsid w:val="00F37BA3"/>
    <w:rsid w:val="00F406BC"/>
    <w:rsid w:val="00F40932"/>
    <w:rsid w:val="00F41084"/>
    <w:rsid w:val="00F423DF"/>
    <w:rsid w:val="00F464B5"/>
    <w:rsid w:val="00F47C85"/>
    <w:rsid w:val="00F5130C"/>
    <w:rsid w:val="00F51E80"/>
    <w:rsid w:val="00F64E50"/>
    <w:rsid w:val="00F70F00"/>
    <w:rsid w:val="00F71764"/>
    <w:rsid w:val="00F71F66"/>
    <w:rsid w:val="00F762D8"/>
    <w:rsid w:val="00F7763B"/>
    <w:rsid w:val="00F8283F"/>
    <w:rsid w:val="00F84C1F"/>
    <w:rsid w:val="00F8745A"/>
    <w:rsid w:val="00F902FE"/>
    <w:rsid w:val="00F929C6"/>
    <w:rsid w:val="00F95B91"/>
    <w:rsid w:val="00F95C3E"/>
    <w:rsid w:val="00F9680C"/>
    <w:rsid w:val="00FA3C85"/>
    <w:rsid w:val="00FA52C1"/>
    <w:rsid w:val="00FA5730"/>
    <w:rsid w:val="00FA72AC"/>
    <w:rsid w:val="00FB0236"/>
    <w:rsid w:val="00FB3E80"/>
    <w:rsid w:val="00FB454B"/>
    <w:rsid w:val="00FB46FF"/>
    <w:rsid w:val="00FB67DC"/>
    <w:rsid w:val="00FC0CD5"/>
    <w:rsid w:val="00FC2AEF"/>
    <w:rsid w:val="00FC3649"/>
    <w:rsid w:val="00FC395B"/>
    <w:rsid w:val="00FC4A19"/>
    <w:rsid w:val="00FC614B"/>
    <w:rsid w:val="00FC7913"/>
    <w:rsid w:val="00FD21AB"/>
    <w:rsid w:val="00FE11E4"/>
    <w:rsid w:val="00FE71E9"/>
    <w:rsid w:val="00FE72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74C"/>
    <w:pPr>
      <w:widowControl w:val="0"/>
      <w:jc w:val="both"/>
    </w:pPr>
    <w:rPr>
      <w:kern w:val="2"/>
      <w:sz w:val="21"/>
      <w:szCs w:val="24"/>
    </w:rPr>
  </w:style>
  <w:style w:type="paragraph" w:styleId="1">
    <w:name w:val="heading 1"/>
    <w:basedOn w:val="a"/>
    <w:next w:val="a"/>
    <w:link w:val="1Char"/>
    <w:qFormat/>
    <w:locked/>
    <w:rsid w:val="00581A6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C2AEF"/>
    <w:pPr>
      <w:jc w:val="left"/>
      <w:outlineLvl w:val="1"/>
    </w:pPr>
    <w:rPr>
      <w:rFonts w:ascii="宋体" w:hAnsi="宋体"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FC2AEF"/>
    <w:rPr>
      <w:rFonts w:ascii="宋体" w:eastAsia="宋体" w:cs="宋体"/>
      <w:sz w:val="21"/>
      <w:szCs w:val="21"/>
    </w:rPr>
  </w:style>
  <w:style w:type="paragraph" w:styleId="a3">
    <w:name w:val="header"/>
    <w:basedOn w:val="a"/>
    <w:link w:val="Char"/>
    <w:uiPriority w:val="99"/>
    <w:rsid w:val="003F28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F282B"/>
    <w:rPr>
      <w:kern w:val="2"/>
      <w:sz w:val="18"/>
    </w:rPr>
  </w:style>
  <w:style w:type="paragraph" w:styleId="a4">
    <w:name w:val="footer"/>
    <w:basedOn w:val="a"/>
    <w:link w:val="Char0"/>
    <w:uiPriority w:val="99"/>
    <w:rsid w:val="003F282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F282B"/>
    <w:rPr>
      <w:kern w:val="2"/>
      <w:sz w:val="18"/>
    </w:rPr>
  </w:style>
  <w:style w:type="character" w:styleId="a5">
    <w:name w:val="Hyperlink"/>
    <w:basedOn w:val="a0"/>
    <w:uiPriority w:val="99"/>
    <w:rsid w:val="00DB7828"/>
    <w:rPr>
      <w:rFonts w:cs="Times New Roman"/>
      <w:color w:val="003399"/>
      <w:u w:val="none"/>
    </w:rPr>
  </w:style>
  <w:style w:type="paragraph" w:styleId="a6">
    <w:name w:val="Normal (Web)"/>
    <w:basedOn w:val="a"/>
    <w:uiPriority w:val="99"/>
    <w:rsid w:val="00DB7828"/>
    <w:pPr>
      <w:spacing w:before="100" w:beforeAutospacing="1" w:after="100" w:afterAutospacing="1"/>
      <w:jc w:val="left"/>
    </w:pPr>
    <w:rPr>
      <w:kern w:val="0"/>
      <w:sz w:val="24"/>
      <w:szCs w:val="20"/>
    </w:rPr>
  </w:style>
  <w:style w:type="paragraph" w:styleId="a7">
    <w:name w:val="List Paragraph"/>
    <w:basedOn w:val="a"/>
    <w:uiPriority w:val="34"/>
    <w:qFormat/>
    <w:rsid w:val="00DB7828"/>
    <w:pPr>
      <w:ind w:firstLineChars="200" w:firstLine="420"/>
    </w:pPr>
  </w:style>
  <w:style w:type="paragraph" w:customStyle="1" w:styleId="p0">
    <w:name w:val="p0"/>
    <w:basedOn w:val="a"/>
    <w:uiPriority w:val="99"/>
    <w:rsid w:val="008D4C4D"/>
    <w:pPr>
      <w:widowControl/>
    </w:pPr>
    <w:rPr>
      <w:rFonts w:ascii="Calibri" w:hAnsi="Calibri" w:cs="宋体"/>
      <w:kern w:val="0"/>
      <w:szCs w:val="21"/>
    </w:rPr>
  </w:style>
  <w:style w:type="paragraph" w:styleId="a8">
    <w:name w:val="Balloon Text"/>
    <w:basedOn w:val="a"/>
    <w:link w:val="Char1"/>
    <w:uiPriority w:val="99"/>
    <w:semiHidden/>
    <w:rsid w:val="00455A9B"/>
    <w:rPr>
      <w:sz w:val="18"/>
      <w:szCs w:val="18"/>
    </w:rPr>
  </w:style>
  <w:style w:type="character" w:customStyle="1" w:styleId="Char1">
    <w:name w:val="批注框文本 Char"/>
    <w:basedOn w:val="a0"/>
    <w:link w:val="a8"/>
    <w:uiPriority w:val="99"/>
    <w:semiHidden/>
    <w:locked/>
    <w:rsid w:val="00455A9B"/>
    <w:rPr>
      <w:rFonts w:cs="Times New Roman"/>
      <w:kern w:val="2"/>
      <w:sz w:val="18"/>
      <w:szCs w:val="18"/>
    </w:rPr>
  </w:style>
  <w:style w:type="paragraph" w:styleId="10">
    <w:name w:val="toc 1"/>
    <w:basedOn w:val="a"/>
    <w:next w:val="a"/>
    <w:autoRedefine/>
    <w:uiPriority w:val="99"/>
    <w:semiHidden/>
    <w:rsid w:val="00307215"/>
    <w:rPr>
      <w:szCs w:val="20"/>
    </w:rPr>
  </w:style>
  <w:style w:type="paragraph" w:customStyle="1" w:styleId="11">
    <w:name w:val="列出段落1"/>
    <w:basedOn w:val="a"/>
    <w:uiPriority w:val="99"/>
    <w:rsid w:val="00B75585"/>
    <w:pPr>
      <w:ind w:firstLineChars="200" w:firstLine="420"/>
    </w:pPr>
    <w:rPr>
      <w:rFonts w:ascii="Calibri" w:hAnsi="Calibri" w:cs="Calibri"/>
      <w:szCs w:val="21"/>
    </w:rPr>
  </w:style>
  <w:style w:type="character" w:styleId="a9">
    <w:name w:val="Strong"/>
    <w:basedOn w:val="a0"/>
    <w:uiPriority w:val="22"/>
    <w:qFormat/>
    <w:rsid w:val="00330C4A"/>
    <w:rPr>
      <w:rFonts w:cs="Times New Roman"/>
      <w:b/>
    </w:rPr>
  </w:style>
  <w:style w:type="character" w:customStyle="1" w:styleId="htmltxt1">
    <w:name w:val="html_txt1"/>
    <w:rsid w:val="00EE7AAF"/>
    <w:rPr>
      <w:color w:val="000000"/>
    </w:rPr>
  </w:style>
  <w:style w:type="character" w:customStyle="1" w:styleId="1Char">
    <w:name w:val="标题 1 Char"/>
    <w:basedOn w:val="a0"/>
    <w:link w:val="1"/>
    <w:rsid w:val="00581A6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40073">
      <w:bodyDiv w:val="1"/>
      <w:marLeft w:val="0"/>
      <w:marRight w:val="0"/>
      <w:marTop w:val="0"/>
      <w:marBottom w:val="0"/>
      <w:divBdr>
        <w:top w:val="none" w:sz="0" w:space="0" w:color="auto"/>
        <w:left w:val="none" w:sz="0" w:space="0" w:color="auto"/>
        <w:bottom w:val="none" w:sz="0" w:space="0" w:color="auto"/>
        <w:right w:val="none" w:sz="0" w:space="0" w:color="auto"/>
      </w:divBdr>
    </w:div>
    <w:div w:id="118425909">
      <w:bodyDiv w:val="1"/>
      <w:marLeft w:val="0"/>
      <w:marRight w:val="0"/>
      <w:marTop w:val="0"/>
      <w:marBottom w:val="0"/>
      <w:divBdr>
        <w:top w:val="none" w:sz="0" w:space="0" w:color="auto"/>
        <w:left w:val="none" w:sz="0" w:space="0" w:color="auto"/>
        <w:bottom w:val="none" w:sz="0" w:space="0" w:color="auto"/>
        <w:right w:val="none" w:sz="0" w:space="0" w:color="auto"/>
      </w:divBdr>
      <w:divsChild>
        <w:div w:id="1074160796">
          <w:marLeft w:val="0"/>
          <w:marRight w:val="0"/>
          <w:marTop w:val="0"/>
          <w:marBottom w:val="99"/>
          <w:divBdr>
            <w:top w:val="single" w:sz="6" w:space="0" w:color="D3D3D3"/>
            <w:left w:val="single" w:sz="6" w:space="0" w:color="D3D3D3"/>
            <w:bottom w:val="single" w:sz="6" w:space="0" w:color="D3D3D3"/>
            <w:right w:val="single" w:sz="6" w:space="0" w:color="D3D3D3"/>
          </w:divBdr>
          <w:divsChild>
            <w:div w:id="823857929">
              <w:marLeft w:val="83"/>
              <w:marRight w:val="83"/>
              <w:marTop w:val="0"/>
              <w:marBottom w:val="0"/>
              <w:divBdr>
                <w:top w:val="none" w:sz="0" w:space="0" w:color="auto"/>
                <w:left w:val="none" w:sz="0" w:space="0" w:color="auto"/>
                <w:bottom w:val="none" w:sz="0" w:space="0" w:color="auto"/>
                <w:right w:val="none" w:sz="0" w:space="0" w:color="auto"/>
              </w:divBdr>
              <w:divsChild>
                <w:div w:id="651450515">
                  <w:marLeft w:val="0"/>
                  <w:marRight w:val="0"/>
                  <w:marTop w:val="0"/>
                  <w:marBottom w:val="0"/>
                  <w:divBdr>
                    <w:top w:val="none" w:sz="0" w:space="0" w:color="auto"/>
                    <w:left w:val="none" w:sz="0" w:space="0" w:color="auto"/>
                    <w:bottom w:val="none" w:sz="0" w:space="0" w:color="auto"/>
                    <w:right w:val="none" w:sz="0" w:space="0" w:color="auto"/>
                  </w:divBdr>
                  <w:divsChild>
                    <w:div w:id="1013218187">
                      <w:marLeft w:val="0"/>
                      <w:marRight w:val="0"/>
                      <w:marTop w:val="0"/>
                      <w:marBottom w:val="0"/>
                      <w:divBdr>
                        <w:top w:val="none" w:sz="0" w:space="0" w:color="auto"/>
                        <w:left w:val="none" w:sz="0" w:space="0" w:color="auto"/>
                        <w:bottom w:val="none" w:sz="0" w:space="0" w:color="auto"/>
                        <w:right w:val="none" w:sz="0" w:space="0" w:color="auto"/>
                      </w:divBdr>
                      <w:divsChild>
                        <w:div w:id="1125003">
                          <w:marLeft w:val="0"/>
                          <w:marRight w:val="0"/>
                          <w:marTop w:val="0"/>
                          <w:marBottom w:val="0"/>
                          <w:divBdr>
                            <w:top w:val="none" w:sz="0" w:space="0" w:color="auto"/>
                            <w:left w:val="none" w:sz="0" w:space="0" w:color="auto"/>
                            <w:bottom w:val="none" w:sz="0" w:space="0" w:color="auto"/>
                            <w:right w:val="none" w:sz="0" w:space="0" w:color="auto"/>
                          </w:divBdr>
                          <w:divsChild>
                            <w:div w:id="1775519926">
                              <w:marLeft w:val="0"/>
                              <w:marRight w:val="0"/>
                              <w:marTop w:val="0"/>
                              <w:marBottom w:val="0"/>
                              <w:divBdr>
                                <w:top w:val="none" w:sz="0" w:space="0" w:color="auto"/>
                                <w:left w:val="none" w:sz="0" w:space="0" w:color="auto"/>
                                <w:bottom w:val="none" w:sz="0" w:space="0" w:color="auto"/>
                                <w:right w:val="none" w:sz="0" w:space="0" w:color="auto"/>
                              </w:divBdr>
                              <w:divsChild>
                                <w:div w:id="1947226627">
                                  <w:marLeft w:val="0"/>
                                  <w:marRight w:val="0"/>
                                  <w:marTop w:val="0"/>
                                  <w:marBottom w:val="0"/>
                                  <w:divBdr>
                                    <w:top w:val="none" w:sz="0" w:space="0" w:color="auto"/>
                                    <w:left w:val="none" w:sz="0" w:space="0" w:color="auto"/>
                                    <w:bottom w:val="none" w:sz="0" w:space="0" w:color="auto"/>
                                    <w:right w:val="none" w:sz="0" w:space="0" w:color="auto"/>
                                  </w:divBdr>
                                  <w:divsChild>
                                    <w:div w:id="1643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641562">
          <w:marLeft w:val="0"/>
          <w:marRight w:val="0"/>
          <w:marTop w:val="0"/>
          <w:marBottom w:val="99"/>
          <w:divBdr>
            <w:top w:val="single" w:sz="6" w:space="0" w:color="DEDEDE"/>
            <w:left w:val="single" w:sz="6" w:space="0" w:color="DEDEDE"/>
            <w:bottom w:val="single" w:sz="6" w:space="0" w:color="DEDEDE"/>
            <w:right w:val="single" w:sz="6" w:space="0" w:color="DEDEDE"/>
          </w:divBdr>
          <w:divsChild>
            <w:div w:id="1434934762">
              <w:marLeft w:val="0"/>
              <w:marRight w:val="0"/>
              <w:marTop w:val="0"/>
              <w:marBottom w:val="0"/>
              <w:divBdr>
                <w:top w:val="none" w:sz="0" w:space="0" w:color="auto"/>
                <w:left w:val="none" w:sz="0" w:space="0" w:color="auto"/>
                <w:bottom w:val="none" w:sz="0" w:space="0" w:color="auto"/>
                <w:right w:val="none" w:sz="0" w:space="0" w:color="auto"/>
              </w:divBdr>
            </w:div>
          </w:divsChild>
        </w:div>
        <w:div w:id="2050371497">
          <w:marLeft w:val="0"/>
          <w:marRight w:val="0"/>
          <w:marTop w:val="0"/>
          <w:marBottom w:val="99"/>
          <w:divBdr>
            <w:top w:val="single" w:sz="6" w:space="0" w:color="D3D3D3"/>
            <w:left w:val="single" w:sz="6" w:space="0" w:color="D3D3D3"/>
            <w:bottom w:val="single" w:sz="6" w:space="0" w:color="D3D3D3"/>
            <w:right w:val="single" w:sz="6" w:space="0" w:color="D3D3D3"/>
          </w:divBdr>
          <w:divsChild>
            <w:div w:id="254166261">
              <w:marLeft w:val="83"/>
              <w:marRight w:val="83"/>
              <w:marTop w:val="0"/>
              <w:marBottom w:val="0"/>
              <w:divBdr>
                <w:top w:val="none" w:sz="0" w:space="0" w:color="auto"/>
                <w:left w:val="none" w:sz="0" w:space="0" w:color="auto"/>
                <w:bottom w:val="none" w:sz="0" w:space="0" w:color="auto"/>
                <w:right w:val="none" w:sz="0" w:space="0" w:color="auto"/>
              </w:divBdr>
              <w:divsChild>
                <w:div w:id="952589772">
                  <w:marLeft w:val="0"/>
                  <w:marRight w:val="0"/>
                  <w:marTop w:val="0"/>
                  <w:marBottom w:val="0"/>
                  <w:divBdr>
                    <w:top w:val="none" w:sz="0" w:space="0" w:color="auto"/>
                    <w:left w:val="none" w:sz="0" w:space="0" w:color="auto"/>
                    <w:bottom w:val="none" w:sz="0" w:space="0" w:color="auto"/>
                    <w:right w:val="none" w:sz="0" w:space="0" w:color="auto"/>
                  </w:divBdr>
                  <w:divsChild>
                    <w:div w:id="1465463132">
                      <w:marLeft w:val="0"/>
                      <w:marRight w:val="0"/>
                      <w:marTop w:val="0"/>
                      <w:marBottom w:val="0"/>
                      <w:divBdr>
                        <w:top w:val="none" w:sz="0" w:space="0" w:color="auto"/>
                        <w:left w:val="none" w:sz="0" w:space="0" w:color="auto"/>
                        <w:bottom w:val="none" w:sz="0" w:space="0" w:color="auto"/>
                        <w:right w:val="none" w:sz="0" w:space="0" w:color="auto"/>
                      </w:divBdr>
                      <w:divsChild>
                        <w:div w:id="1816724813">
                          <w:marLeft w:val="0"/>
                          <w:marRight w:val="0"/>
                          <w:marTop w:val="0"/>
                          <w:marBottom w:val="0"/>
                          <w:divBdr>
                            <w:top w:val="none" w:sz="0" w:space="0" w:color="auto"/>
                            <w:left w:val="none" w:sz="0" w:space="0" w:color="auto"/>
                            <w:bottom w:val="none" w:sz="0" w:space="0" w:color="auto"/>
                            <w:right w:val="none" w:sz="0" w:space="0" w:color="auto"/>
                          </w:divBdr>
                          <w:divsChild>
                            <w:div w:id="991908339">
                              <w:marLeft w:val="0"/>
                              <w:marRight w:val="0"/>
                              <w:marTop w:val="0"/>
                              <w:marBottom w:val="0"/>
                              <w:divBdr>
                                <w:top w:val="none" w:sz="0" w:space="0" w:color="auto"/>
                                <w:left w:val="none" w:sz="0" w:space="0" w:color="auto"/>
                                <w:bottom w:val="none" w:sz="0" w:space="0" w:color="auto"/>
                                <w:right w:val="none" w:sz="0" w:space="0" w:color="auto"/>
                              </w:divBdr>
                              <w:divsChild>
                                <w:div w:id="2101220999">
                                  <w:marLeft w:val="0"/>
                                  <w:marRight w:val="0"/>
                                  <w:marTop w:val="0"/>
                                  <w:marBottom w:val="0"/>
                                  <w:divBdr>
                                    <w:top w:val="none" w:sz="0" w:space="0" w:color="auto"/>
                                    <w:left w:val="none" w:sz="0" w:space="0" w:color="auto"/>
                                    <w:bottom w:val="none" w:sz="0" w:space="0" w:color="auto"/>
                                    <w:right w:val="none" w:sz="0" w:space="0" w:color="auto"/>
                                  </w:divBdr>
                                  <w:divsChild>
                                    <w:div w:id="10534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708916">
      <w:bodyDiv w:val="1"/>
      <w:marLeft w:val="0"/>
      <w:marRight w:val="0"/>
      <w:marTop w:val="0"/>
      <w:marBottom w:val="0"/>
      <w:divBdr>
        <w:top w:val="none" w:sz="0" w:space="0" w:color="auto"/>
        <w:left w:val="none" w:sz="0" w:space="0" w:color="auto"/>
        <w:bottom w:val="none" w:sz="0" w:space="0" w:color="auto"/>
        <w:right w:val="none" w:sz="0" w:space="0" w:color="auto"/>
      </w:divBdr>
    </w:div>
    <w:div w:id="344209289">
      <w:bodyDiv w:val="1"/>
      <w:marLeft w:val="0"/>
      <w:marRight w:val="0"/>
      <w:marTop w:val="0"/>
      <w:marBottom w:val="0"/>
      <w:divBdr>
        <w:top w:val="none" w:sz="0" w:space="0" w:color="auto"/>
        <w:left w:val="none" w:sz="0" w:space="0" w:color="auto"/>
        <w:bottom w:val="none" w:sz="0" w:space="0" w:color="auto"/>
        <w:right w:val="none" w:sz="0" w:space="0" w:color="auto"/>
      </w:divBdr>
    </w:div>
    <w:div w:id="412121354">
      <w:bodyDiv w:val="1"/>
      <w:marLeft w:val="0"/>
      <w:marRight w:val="0"/>
      <w:marTop w:val="0"/>
      <w:marBottom w:val="0"/>
      <w:divBdr>
        <w:top w:val="none" w:sz="0" w:space="0" w:color="auto"/>
        <w:left w:val="none" w:sz="0" w:space="0" w:color="auto"/>
        <w:bottom w:val="none" w:sz="0" w:space="0" w:color="auto"/>
        <w:right w:val="none" w:sz="0" w:space="0" w:color="auto"/>
      </w:divBdr>
    </w:div>
    <w:div w:id="495654991">
      <w:bodyDiv w:val="1"/>
      <w:marLeft w:val="0"/>
      <w:marRight w:val="0"/>
      <w:marTop w:val="0"/>
      <w:marBottom w:val="0"/>
      <w:divBdr>
        <w:top w:val="none" w:sz="0" w:space="0" w:color="auto"/>
        <w:left w:val="none" w:sz="0" w:space="0" w:color="auto"/>
        <w:bottom w:val="none" w:sz="0" w:space="0" w:color="auto"/>
        <w:right w:val="none" w:sz="0" w:space="0" w:color="auto"/>
      </w:divBdr>
    </w:div>
    <w:div w:id="543909859">
      <w:bodyDiv w:val="1"/>
      <w:marLeft w:val="0"/>
      <w:marRight w:val="0"/>
      <w:marTop w:val="0"/>
      <w:marBottom w:val="0"/>
      <w:divBdr>
        <w:top w:val="none" w:sz="0" w:space="0" w:color="auto"/>
        <w:left w:val="none" w:sz="0" w:space="0" w:color="auto"/>
        <w:bottom w:val="none" w:sz="0" w:space="0" w:color="auto"/>
        <w:right w:val="none" w:sz="0" w:space="0" w:color="auto"/>
      </w:divBdr>
    </w:div>
    <w:div w:id="589507816">
      <w:bodyDiv w:val="1"/>
      <w:marLeft w:val="0"/>
      <w:marRight w:val="0"/>
      <w:marTop w:val="0"/>
      <w:marBottom w:val="0"/>
      <w:divBdr>
        <w:top w:val="none" w:sz="0" w:space="0" w:color="auto"/>
        <w:left w:val="none" w:sz="0" w:space="0" w:color="auto"/>
        <w:bottom w:val="none" w:sz="0" w:space="0" w:color="auto"/>
        <w:right w:val="none" w:sz="0" w:space="0" w:color="auto"/>
      </w:divBdr>
    </w:div>
    <w:div w:id="745765204">
      <w:bodyDiv w:val="1"/>
      <w:marLeft w:val="0"/>
      <w:marRight w:val="0"/>
      <w:marTop w:val="0"/>
      <w:marBottom w:val="0"/>
      <w:divBdr>
        <w:top w:val="none" w:sz="0" w:space="0" w:color="auto"/>
        <w:left w:val="none" w:sz="0" w:space="0" w:color="auto"/>
        <w:bottom w:val="none" w:sz="0" w:space="0" w:color="auto"/>
        <w:right w:val="none" w:sz="0" w:space="0" w:color="auto"/>
      </w:divBdr>
    </w:div>
    <w:div w:id="1097335059">
      <w:bodyDiv w:val="1"/>
      <w:marLeft w:val="0"/>
      <w:marRight w:val="0"/>
      <w:marTop w:val="0"/>
      <w:marBottom w:val="0"/>
      <w:divBdr>
        <w:top w:val="none" w:sz="0" w:space="0" w:color="auto"/>
        <w:left w:val="none" w:sz="0" w:space="0" w:color="auto"/>
        <w:bottom w:val="none" w:sz="0" w:space="0" w:color="auto"/>
        <w:right w:val="none" w:sz="0" w:space="0" w:color="auto"/>
      </w:divBdr>
    </w:div>
    <w:div w:id="1565022403">
      <w:bodyDiv w:val="1"/>
      <w:marLeft w:val="0"/>
      <w:marRight w:val="0"/>
      <w:marTop w:val="0"/>
      <w:marBottom w:val="0"/>
      <w:divBdr>
        <w:top w:val="none" w:sz="0" w:space="0" w:color="auto"/>
        <w:left w:val="none" w:sz="0" w:space="0" w:color="auto"/>
        <w:bottom w:val="none" w:sz="0" w:space="0" w:color="auto"/>
        <w:right w:val="none" w:sz="0" w:space="0" w:color="auto"/>
      </w:divBdr>
    </w:div>
    <w:div w:id="1574968803">
      <w:bodyDiv w:val="1"/>
      <w:marLeft w:val="0"/>
      <w:marRight w:val="0"/>
      <w:marTop w:val="0"/>
      <w:marBottom w:val="0"/>
      <w:divBdr>
        <w:top w:val="none" w:sz="0" w:space="0" w:color="auto"/>
        <w:left w:val="none" w:sz="0" w:space="0" w:color="auto"/>
        <w:bottom w:val="none" w:sz="0" w:space="0" w:color="auto"/>
        <w:right w:val="none" w:sz="0" w:space="0" w:color="auto"/>
      </w:divBdr>
    </w:div>
    <w:div w:id="1730880864">
      <w:bodyDiv w:val="1"/>
      <w:marLeft w:val="0"/>
      <w:marRight w:val="0"/>
      <w:marTop w:val="0"/>
      <w:marBottom w:val="0"/>
      <w:divBdr>
        <w:top w:val="none" w:sz="0" w:space="0" w:color="auto"/>
        <w:left w:val="none" w:sz="0" w:space="0" w:color="auto"/>
        <w:bottom w:val="none" w:sz="0" w:space="0" w:color="auto"/>
        <w:right w:val="none" w:sz="0" w:space="0" w:color="auto"/>
      </w:divBdr>
    </w:div>
    <w:div w:id="20505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E349C-7229-4E34-99E6-C9A5C2CE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5965</TotalTime>
  <Pages>27</Pages>
  <Words>11911</Words>
  <Characters>584</Characters>
  <Application>Microsoft Office Word</Application>
  <DocSecurity>0</DocSecurity>
  <Lines>4</Lines>
  <Paragraphs>24</Paragraphs>
  <ScaleCrop>false</ScaleCrop>
  <Company/>
  <LinksUpToDate>false</LinksUpToDate>
  <CharactersWithSpaces>12471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Administrator</cp:lastModifiedBy>
  <cp:revision>372</cp:revision>
  <cp:lastPrinted>2016-08-30T08:27:00Z</cp:lastPrinted>
  <dcterms:created xsi:type="dcterms:W3CDTF">2015-08-20T06:56:00Z</dcterms:created>
  <dcterms:modified xsi:type="dcterms:W3CDTF">2016-08-30T08:28:00Z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