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BC" w:rsidRPr="00C42FBC" w:rsidRDefault="00C42FBC" w:rsidP="00C42FB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42FBC">
        <w:rPr>
          <w:rFonts w:asciiTheme="majorEastAsia" w:eastAsiaTheme="majorEastAsia" w:hAnsiTheme="majorEastAsia" w:hint="eastAsia"/>
          <w:b/>
          <w:sz w:val="44"/>
          <w:szCs w:val="44"/>
        </w:rPr>
        <w:t>玉山联社扎实做好农民工春</w:t>
      </w:r>
      <w:proofErr w:type="gramStart"/>
      <w:r w:rsidRPr="00C42FBC">
        <w:rPr>
          <w:rFonts w:asciiTheme="majorEastAsia" w:eastAsiaTheme="majorEastAsia" w:hAnsiTheme="majorEastAsia" w:hint="eastAsia"/>
          <w:b/>
          <w:sz w:val="44"/>
          <w:szCs w:val="44"/>
        </w:rPr>
        <w:t>归金融</w:t>
      </w:r>
      <w:proofErr w:type="gramEnd"/>
      <w:r w:rsidRPr="00C42FBC">
        <w:rPr>
          <w:rFonts w:asciiTheme="majorEastAsia" w:eastAsiaTheme="majorEastAsia" w:hAnsiTheme="majorEastAsia" w:hint="eastAsia"/>
          <w:b/>
          <w:sz w:val="44"/>
          <w:szCs w:val="44"/>
        </w:rPr>
        <w:t>服务</w:t>
      </w:r>
    </w:p>
    <w:p w:rsidR="00C42FBC" w:rsidRDefault="00C42FBC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E72DA4" w:rsidRDefault="000159C1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72DA4">
        <w:rPr>
          <w:rFonts w:ascii="仿宋" w:eastAsia="仿宋" w:hAnsi="仿宋" w:hint="eastAsia"/>
          <w:sz w:val="32"/>
          <w:szCs w:val="32"/>
        </w:rPr>
        <w:t>2016年农历新年将至，</w:t>
      </w:r>
      <w:r w:rsidR="004C6A2F" w:rsidRPr="00E72DA4">
        <w:rPr>
          <w:rFonts w:ascii="仿宋" w:eastAsia="仿宋" w:hAnsi="仿宋" w:hint="eastAsia"/>
          <w:sz w:val="32"/>
          <w:szCs w:val="32"/>
        </w:rPr>
        <w:t>为确保农民工资等相关资金的及时支付，</w:t>
      </w:r>
      <w:r w:rsidRPr="00E72DA4">
        <w:rPr>
          <w:rFonts w:ascii="仿宋" w:eastAsia="仿宋" w:hAnsi="仿宋" w:hint="eastAsia"/>
          <w:sz w:val="32"/>
          <w:szCs w:val="32"/>
        </w:rPr>
        <w:t>玉山县农村信用合作联社践行“</w:t>
      </w:r>
      <w:r w:rsidR="004C6A2F" w:rsidRPr="00E72DA4">
        <w:rPr>
          <w:rFonts w:ascii="仿宋" w:eastAsia="仿宋" w:hAnsi="仿宋" w:hint="eastAsia"/>
          <w:sz w:val="32"/>
          <w:szCs w:val="32"/>
        </w:rPr>
        <w:t>农信社送温暖”为主题的关爱活动，</w:t>
      </w:r>
      <w:r w:rsidR="00E72DA4" w:rsidRPr="00E72DA4">
        <w:rPr>
          <w:rFonts w:ascii="仿宋" w:eastAsia="仿宋" w:hAnsi="仿宋" w:hint="eastAsia"/>
          <w:sz w:val="32"/>
          <w:szCs w:val="32"/>
        </w:rPr>
        <w:t>创新服务方式，</w:t>
      </w:r>
      <w:r w:rsidR="00E72DA4">
        <w:rPr>
          <w:rFonts w:ascii="仿宋" w:eastAsia="仿宋" w:hAnsi="仿宋" w:hint="eastAsia"/>
          <w:sz w:val="32"/>
          <w:szCs w:val="32"/>
        </w:rPr>
        <w:t>通过</w:t>
      </w:r>
      <w:r w:rsidR="00E72DA4" w:rsidRPr="00E72DA4">
        <w:rPr>
          <w:rFonts w:ascii="仿宋" w:eastAsia="仿宋" w:hAnsi="仿宋" w:hint="eastAsia"/>
          <w:sz w:val="32"/>
          <w:szCs w:val="32"/>
        </w:rPr>
        <w:t>代发农民工工资，</w:t>
      </w:r>
      <w:r w:rsidR="004C6A2F" w:rsidRPr="00E72DA4">
        <w:rPr>
          <w:rFonts w:ascii="仿宋" w:eastAsia="仿宋" w:hAnsi="仿宋" w:hint="eastAsia"/>
          <w:sz w:val="32"/>
          <w:szCs w:val="32"/>
        </w:rPr>
        <w:t>开设</w:t>
      </w:r>
      <w:r w:rsidR="004F5882" w:rsidRPr="00E72DA4">
        <w:rPr>
          <w:rFonts w:ascii="仿宋" w:eastAsia="仿宋" w:hAnsi="仿宋" w:hint="eastAsia"/>
          <w:sz w:val="32"/>
          <w:szCs w:val="32"/>
        </w:rPr>
        <w:t>特色窗口</w:t>
      </w:r>
      <w:r w:rsidR="006B1EB8" w:rsidRPr="00E72DA4">
        <w:rPr>
          <w:rFonts w:ascii="仿宋" w:eastAsia="仿宋" w:hAnsi="仿宋" w:hint="eastAsia"/>
          <w:sz w:val="32"/>
          <w:szCs w:val="32"/>
        </w:rPr>
        <w:t>、</w:t>
      </w:r>
      <w:r w:rsidR="00E72DA4" w:rsidRPr="00E72DA4">
        <w:rPr>
          <w:rFonts w:ascii="仿宋" w:eastAsia="仿宋" w:hAnsi="仿宋" w:hint="eastAsia"/>
          <w:sz w:val="32"/>
          <w:szCs w:val="32"/>
        </w:rPr>
        <w:t>指派</w:t>
      </w:r>
      <w:r w:rsidR="006B1EB8" w:rsidRPr="00E72DA4">
        <w:rPr>
          <w:rFonts w:ascii="仿宋" w:eastAsia="仿宋" w:hAnsi="仿宋" w:hint="eastAsia"/>
          <w:sz w:val="32"/>
          <w:szCs w:val="32"/>
        </w:rPr>
        <w:t>专人指导电子填单，</w:t>
      </w:r>
      <w:r w:rsidR="00C87D13" w:rsidRPr="00E72DA4">
        <w:rPr>
          <w:rFonts w:ascii="仿宋" w:eastAsia="仿宋" w:hAnsi="仿宋" w:hint="eastAsia"/>
          <w:sz w:val="32"/>
          <w:szCs w:val="32"/>
        </w:rPr>
        <w:t>创建</w:t>
      </w:r>
      <w:r w:rsidR="00E72DA4" w:rsidRPr="00E72DA4">
        <w:rPr>
          <w:rFonts w:ascii="仿宋" w:eastAsia="仿宋" w:hAnsi="仿宋" w:hint="eastAsia"/>
          <w:sz w:val="32"/>
          <w:szCs w:val="32"/>
        </w:rPr>
        <w:t>开设</w:t>
      </w:r>
      <w:r w:rsidR="00C87D13" w:rsidRPr="00E72DA4">
        <w:rPr>
          <w:rFonts w:ascii="仿宋" w:eastAsia="仿宋" w:hAnsi="仿宋" w:hint="eastAsia"/>
          <w:sz w:val="32"/>
          <w:szCs w:val="32"/>
        </w:rPr>
        <w:t>助农取款服务点46个，帮助农民工实现打工地挣钱、家门口取款</w:t>
      </w:r>
      <w:r w:rsidR="00E72DA4" w:rsidRPr="00E72DA4">
        <w:rPr>
          <w:rFonts w:ascii="仿宋" w:eastAsia="仿宋" w:hAnsi="仿宋" w:hint="eastAsia"/>
          <w:sz w:val="32"/>
          <w:szCs w:val="32"/>
        </w:rPr>
        <w:t>。</w:t>
      </w:r>
      <w:r w:rsidR="00E72DA4">
        <w:rPr>
          <w:rFonts w:ascii="仿宋" w:eastAsia="仿宋" w:hAnsi="仿宋" w:hint="eastAsia"/>
          <w:sz w:val="32"/>
          <w:szCs w:val="32"/>
        </w:rPr>
        <w:t>扎实做好农民工春归金融服务活动。</w:t>
      </w:r>
    </w:p>
    <w:p w:rsidR="009E512E" w:rsidRDefault="009E512E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42FBC" w:rsidRDefault="00C42FBC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7B8E695" wp14:editId="6B72D358">
            <wp:simplePos x="0" y="0"/>
            <wp:positionH relativeFrom="column">
              <wp:posOffset>28575</wp:posOffset>
            </wp:positionH>
            <wp:positionV relativeFrom="paragraph">
              <wp:posOffset>9525</wp:posOffset>
            </wp:positionV>
            <wp:extent cx="5274310" cy="3503295"/>
            <wp:effectExtent l="0" t="0" r="2540" b="19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929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DA4" w:rsidRPr="00E72DA4" w:rsidRDefault="00E72DA4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E72DA4" w:rsidRPr="00E72DA4" w:rsidRDefault="00E72DA4">
      <w:pPr>
        <w:rPr>
          <w:rFonts w:ascii="仿宋" w:eastAsia="仿宋" w:hAnsi="仿宋"/>
          <w:sz w:val="32"/>
          <w:szCs w:val="32"/>
        </w:rPr>
      </w:pPr>
    </w:p>
    <w:p w:rsidR="00C42FBC" w:rsidRDefault="00C42FBC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42FBC" w:rsidRDefault="00C42FBC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42FBC" w:rsidRDefault="00C42FBC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42FBC" w:rsidRDefault="00C42FBC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42FBC" w:rsidRDefault="00C42FBC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42FBC" w:rsidRDefault="00C42FBC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42FBC" w:rsidRPr="00C42FBC" w:rsidRDefault="00C42FBC" w:rsidP="00C42FBC">
      <w:pPr>
        <w:ind w:firstLineChars="200" w:firstLine="422"/>
        <w:jc w:val="center"/>
        <w:rPr>
          <w:rFonts w:ascii="仿宋" w:eastAsia="仿宋" w:hAnsi="仿宋"/>
          <w:b/>
          <w:szCs w:val="21"/>
        </w:rPr>
      </w:pPr>
      <w:r w:rsidRPr="00C42FBC">
        <w:rPr>
          <w:rFonts w:ascii="仿宋" w:eastAsia="仿宋" w:hAnsi="仿宋" w:hint="eastAsia"/>
          <w:b/>
          <w:szCs w:val="21"/>
        </w:rPr>
        <w:t>员工指导电子填单</w:t>
      </w:r>
    </w:p>
    <w:p w:rsidR="009E512E" w:rsidRDefault="009E512E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42FBC" w:rsidRDefault="009E512E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为简化交易办理流程，避免填错业务单据，</w:t>
      </w:r>
      <w:r w:rsidR="00004974">
        <w:rPr>
          <w:rFonts w:ascii="仿宋" w:eastAsia="仿宋" w:hAnsi="仿宋" w:hint="eastAsia"/>
          <w:sz w:val="32"/>
          <w:szCs w:val="32"/>
        </w:rPr>
        <w:t>我社指派专人温馨指导电子填单，更便捷地服务返乡农民工。</w:t>
      </w:r>
    </w:p>
    <w:p w:rsidR="009E512E" w:rsidRPr="009E512E" w:rsidRDefault="009E512E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42FBC" w:rsidRDefault="009E512E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53A01416" wp14:editId="3F2F7825">
            <wp:simplePos x="0" y="0"/>
            <wp:positionH relativeFrom="column">
              <wp:posOffset>9525</wp:posOffset>
            </wp:positionH>
            <wp:positionV relativeFrom="paragraph">
              <wp:posOffset>-1905</wp:posOffset>
            </wp:positionV>
            <wp:extent cx="5274310" cy="3503295"/>
            <wp:effectExtent l="0" t="0" r="2540" b="190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929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FBC" w:rsidRDefault="00C42FBC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42FBC" w:rsidRDefault="00C42FBC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42FBC" w:rsidRDefault="00C42FBC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42FBC" w:rsidRDefault="00C42FBC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42FBC" w:rsidRDefault="00C42FBC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42FBC" w:rsidRDefault="00C42FBC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42FBC" w:rsidRDefault="00C42FBC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42FBC" w:rsidRDefault="00C42FBC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42FBC" w:rsidRPr="009E512E" w:rsidRDefault="009E512E" w:rsidP="009E512E">
      <w:pPr>
        <w:ind w:firstLineChars="200" w:firstLine="422"/>
        <w:jc w:val="center"/>
        <w:rPr>
          <w:rFonts w:ascii="仿宋" w:eastAsia="仿宋" w:hAnsi="仿宋"/>
          <w:b/>
          <w:szCs w:val="21"/>
        </w:rPr>
      </w:pPr>
      <w:r w:rsidRPr="009E512E">
        <w:rPr>
          <w:rFonts w:ascii="仿宋" w:eastAsia="仿宋" w:hAnsi="仿宋" w:hint="eastAsia"/>
          <w:b/>
          <w:szCs w:val="21"/>
        </w:rPr>
        <w:t>专设农民工业务服务窗口</w:t>
      </w:r>
    </w:p>
    <w:p w:rsidR="00C42FBC" w:rsidRDefault="00FE0A54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为农民工专门开设“一站式服务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绿色通道，让每一位返乡</w:t>
      </w:r>
      <w:r w:rsidR="00F02F0D">
        <w:rPr>
          <w:rFonts w:ascii="仿宋" w:eastAsia="仿宋" w:hAnsi="仿宋" w:hint="eastAsia"/>
          <w:sz w:val="32"/>
          <w:szCs w:val="32"/>
        </w:rPr>
        <w:t>农民工</w:t>
      </w:r>
      <w:r>
        <w:rPr>
          <w:rFonts w:ascii="仿宋" w:eastAsia="仿宋" w:hAnsi="仿宋" w:hint="eastAsia"/>
          <w:sz w:val="32"/>
          <w:szCs w:val="32"/>
        </w:rPr>
        <w:t>真正的“回家”。</w:t>
      </w:r>
    </w:p>
    <w:p w:rsidR="00FE0A54" w:rsidRPr="009E512E" w:rsidRDefault="00FE0A54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5A26680" wp14:editId="62430EC5">
            <wp:simplePos x="0" y="0"/>
            <wp:positionH relativeFrom="column">
              <wp:posOffset>9525</wp:posOffset>
            </wp:positionH>
            <wp:positionV relativeFrom="paragraph">
              <wp:posOffset>17145</wp:posOffset>
            </wp:positionV>
            <wp:extent cx="5274310" cy="3503295"/>
            <wp:effectExtent l="0" t="0" r="2540" b="190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929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FBC" w:rsidRDefault="00C42FBC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E0A54" w:rsidRDefault="00FE0A54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E0A54" w:rsidRDefault="00FE0A54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E0A54" w:rsidRDefault="00FE0A54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E0A54" w:rsidRDefault="00FE0A54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E0A54" w:rsidRDefault="00FE0A54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E0A54" w:rsidRDefault="00FE0A54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E0A54" w:rsidRDefault="00FE0A54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53305" w:rsidRPr="00153305" w:rsidRDefault="00153305" w:rsidP="00153305">
      <w:pPr>
        <w:ind w:firstLineChars="200" w:firstLine="422"/>
        <w:jc w:val="center"/>
        <w:rPr>
          <w:rFonts w:ascii="仿宋" w:eastAsia="仿宋" w:hAnsi="仿宋"/>
          <w:b/>
          <w:szCs w:val="21"/>
        </w:rPr>
      </w:pPr>
      <w:r w:rsidRPr="00153305">
        <w:rPr>
          <w:rFonts w:ascii="仿宋" w:eastAsia="仿宋" w:hAnsi="仿宋" w:hint="eastAsia"/>
          <w:b/>
          <w:szCs w:val="21"/>
        </w:rPr>
        <w:t>为取现发放农民工资开通绿色通道</w:t>
      </w:r>
    </w:p>
    <w:p w:rsidR="00FE0A54" w:rsidRPr="00153305" w:rsidRDefault="00FE0A54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F0EF4" w:rsidRDefault="003F0EF4" w:rsidP="003F0EF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大力支持农民工工资及时发放，备足资金，确保农民工工资发放无障碍，让广大务工人员把温暖带回家。</w:t>
      </w:r>
    </w:p>
    <w:p w:rsidR="00FE0A54" w:rsidRDefault="00FE0A54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0CCD9BD" wp14:editId="1DC9E8C6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5274310" cy="3503295"/>
            <wp:effectExtent l="0" t="0" r="2540" b="190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929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A54" w:rsidRDefault="00FE0A54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E0A54" w:rsidRDefault="00FE0A54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E0A54" w:rsidRDefault="00FE0A54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E0A54" w:rsidRDefault="00FE0A54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E0A54" w:rsidRDefault="00FE0A54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E0A54" w:rsidRDefault="00FE0A54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E0A54" w:rsidRDefault="00FE0A54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E0A54" w:rsidRDefault="00FE0A54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E0A54" w:rsidRPr="00153305" w:rsidRDefault="00FE0A54" w:rsidP="00153305">
      <w:pPr>
        <w:ind w:firstLineChars="200" w:firstLine="422"/>
        <w:jc w:val="center"/>
        <w:rPr>
          <w:rFonts w:ascii="仿宋" w:eastAsia="仿宋" w:hAnsi="仿宋"/>
          <w:b/>
          <w:szCs w:val="21"/>
        </w:rPr>
      </w:pPr>
      <w:r w:rsidRPr="00153305">
        <w:rPr>
          <w:rFonts w:ascii="仿宋" w:eastAsia="仿宋" w:hAnsi="仿宋" w:hint="eastAsia"/>
          <w:b/>
          <w:szCs w:val="21"/>
        </w:rPr>
        <w:t>为取现发放农民工资</w:t>
      </w:r>
      <w:r w:rsidR="00153305" w:rsidRPr="00153305">
        <w:rPr>
          <w:rFonts w:ascii="仿宋" w:eastAsia="仿宋" w:hAnsi="仿宋" w:hint="eastAsia"/>
          <w:b/>
          <w:szCs w:val="21"/>
        </w:rPr>
        <w:t>开通绿色通道</w:t>
      </w:r>
    </w:p>
    <w:p w:rsidR="004C6A2F" w:rsidRPr="00E72DA4" w:rsidRDefault="003F0EF4" w:rsidP="00E72DA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我们坚持“用心温暖心”，</w:t>
      </w:r>
      <w:r w:rsidR="00C462C3" w:rsidRPr="00E72DA4">
        <w:rPr>
          <w:rFonts w:ascii="仿宋" w:eastAsia="仿宋" w:hAnsi="仿宋" w:hint="eastAsia"/>
          <w:sz w:val="32"/>
          <w:szCs w:val="32"/>
        </w:rPr>
        <w:t>以最朴素、最实在的方式</w:t>
      </w:r>
      <w:r w:rsidR="004C6A2F" w:rsidRPr="00E72DA4">
        <w:rPr>
          <w:rFonts w:ascii="仿宋" w:eastAsia="仿宋" w:hAnsi="仿宋" w:hint="eastAsia"/>
          <w:sz w:val="32"/>
          <w:szCs w:val="32"/>
        </w:rPr>
        <w:t>给本地农民工，返乡农民</w:t>
      </w:r>
      <w:r w:rsidR="00004974">
        <w:rPr>
          <w:rFonts w:ascii="仿宋" w:eastAsia="仿宋" w:hAnsi="仿宋" w:hint="eastAsia"/>
          <w:sz w:val="32"/>
          <w:szCs w:val="32"/>
        </w:rPr>
        <w:t>工</w:t>
      </w:r>
      <w:r w:rsidR="004C6A2F" w:rsidRPr="00E72DA4">
        <w:rPr>
          <w:rFonts w:ascii="仿宋" w:eastAsia="仿宋" w:hAnsi="仿宋" w:hint="eastAsia"/>
          <w:sz w:val="32"/>
          <w:szCs w:val="32"/>
        </w:rPr>
        <w:t>提供最便捷、最优惠、最舒心的服务</w:t>
      </w:r>
      <w:r w:rsidR="00C462C3" w:rsidRPr="00E72DA4">
        <w:rPr>
          <w:rFonts w:ascii="仿宋" w:eastAsia="仿宋" w:hAnsi="仿宋" w:hint="eastAsia"/>
          <w:sz w:val="32"/>
          <w:szCs w:val="32"/>
        </w:rPr>
        <w:t>，为他们送“薪”回家建立畅通的渠道</w:t>
      </w:r>
      <w:r w:rsidR="00C42FBC">
        <w:rPr>
          <w:rFonts w:ascii="仿宋" w:eastAsia="仿宋" w:hAnsi="仿宋" w:hint="eastAsia"/>
          <w:sz w:val="32"/>
          <w:szCs w:val="32"/>
        </w:rPr>
        <w:t>，把温暖送到每一位农民工的身边。</w:t>
      </w:r>
      <w:r w:rsidR="000E0481">
        <w:rPr>
          <w:rFonts w:ascii="仿宋" w:eastAsia="仿宋" w:hAnsi="仿宋" w:hint="eastAsia"/>
          <w:sz w:val="32"/>
          <w:szCs w:val="32"/>
        </w:rPr>
        <w:t xml:space="preserve">    </w:t>
      </w:r>
    </w:p>
    <w:p w:rsidR="000159C1" w:rsidRDefault="000159C1">
      <w:pPr>
        <w:rPr>
          <w:rFonts w:hint="eastAsia"/>
          <w:sz w:val="32"/>
          <w:szCs w:val="32"/>
        </w:rPr>
      </w:pPr>
    </w:p>
    <w:p w:rsidR="00845123" w:rsidRDefault="00845123">
      <w:pPr>
        <w:rPr>
          <w:rFonts w:hint="eastAsia"/>
          <w:sz w:val="32"/>
          <w:szCs w:val="32"/>
        </w:rPr>
      </w:pPr>
    </w:p>
    <w:p w:rsidR="00845123" w:rsidRPr="005B50E1" w:rsidRDefault="00845123" w:rsidP="00845123">
      <w:pPr>
        <w:ind w:firstLineChars="1400" w:firstLine="4480"/>
        <w:rPr>
          <w:rFonts w:ascii="仿宋" w:eastAsia="仿宋" w:hAnsi="仿宋"/>
          <w:sz w:val="32"/>
          <w:szCs w:val="32"/>
        </w:rPr>
      </w:pPr>
      <w:r w:rsidRPr="005B50E1">
        <w:rPr>
          <w:rFonts w:ascii="仿宋" w:eastAsia="仿宋" w:hAnsi="仿宋" w:hint="eastAsia"/>
          <w:sz w:val="32"/>
          <w:szCs w:val="32"/>
        </w:rPr>
        <w:t>玉山县农村信用合作联社</w:t>
      </w:r>
    </w:p>
    <w:p w:rsidR="00845123" w:rsidRPr="005B50E1" w:rsidRDefault="00845123" w:rsidP="00845123">
      <w:pPr>
        <w:ind w:firstLine="57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>
        <w:rPr>
          <w:rFonts w:ascii="仿宋" w:eastAsia="仿宋" w:hAnsi="仿宋" w:hint="eastAsia"/>
          <w:sz w:val="32"/>
          <w:szCs w:val="32"/>
        </w:rPr>
        <w:t xml:space="preserve"> 2016</w:t>
      </w:r>
      <w:r w:rsidRPr="005B50E1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01</w:t>
      </w:r>
      <w:r w:rsidRPr="005B50E1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27</w:t>
      </w:r>
      <w:bookmarkStart w:id="0" w:name="_GoBack"/>
      <w:bookmarkEnd w:id="0"/>
      <w:r w:rsidRPr="005B50E1">
        <w:rPr>
          <w:rFonts w:ascii="仿宋" w:eastAsia="仿宋" w:hAnsi="仿宋" w:hint="eastAsia"/>
          <w:sz w:val="32"/>
          <w:szCs w:val="32"/>
        </w:rPr>
        <w:t>日</w:t>
      </w:r>
    </w:p>
    <w:p w:rsidR="00845123" w:rsidRPr="00845123" w:rsidRDefault="00845123">
      <w:pPr>
        <w:rPr>
          <w:sz w:val="32"/>
          <w:szCs w:val="32"/>
        </w:rPr>
      </w:pPr>
    </w:p>
    <w:sectPr w:rsidR="00845123" w:rsidRPr="00845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3F2" w:rsidRDefault="008833F2" w:rsidP="00007BE7">
      <w:r>
        <w:separator/>
      </w:r>
    </w:p>
  </w:endnote>
  <w:endnote w:type="continuationSeparator" w:id="0">
    <w:p w:rsidR="008833F2" w:rsidRDefault="008833F2" w:rsidP="0000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3F2" w:rsidRDefault="008833F2" w:rsidP="00007BE7">
      <w:r>
        <w:separator/>
      </w:r>
    </w:p>
  </w:footnote>
  <w:footnote w:type="continuationSeparator" w:id="0">
    <w:p w:rsidR="008833F2" w:rsidRDefault="008833F2" w:rsidP="00007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CB"/>
    <w:rsid w:val="00003D24"/>
    <w:rsid w:val="00004974"/>
    <w:rsid w:val="00007BE7"/>
    <w:rsid w:val="00013C3A"/>
    <w:rsid w:val="000159C1"/>
    <w:rsid w:val="00017AFF"/>
    <w:rsid w:val="000469EB"/>
    <w:rsid w:val="00052F10"/>
    <w:rsid w:val="00063EEF"/>
    <w:rsid w:val="0007157F"/>
    <w:rsid w:val="00090C1B"/>
    <w:rsid w:val="00092C75"/>
    <w:rsid w:val="000B3883"/>
    <w:rsid w:val="000E0481"/>
    <w:rsid w:val="000E43A9"/>
    <w:rsid w:val="000F5B1E"/>
    <w:rsid w:val="000F76E4"/>
    <w:rsid w:val="001014FC"/>
    <w:rsid w:val="00101CB6"/>
    <w:rsid w:val="0011069F"/>
    <w:rsid w:val="00111843"/>
    <w:rsid w:val="001125EF"/>
    <w:rsid w:val="00115417"/>
    <w:rsid w:val="00134C20"/>
    <w:rsid w:val="00135C5B"/>
    <w:rsid w:val="001438D5"/>
    <w:rsid w:val="00150DF0"/>
    <w:rsid w:val="00153305"/>
    <w:rsid w:val="001535D9"/>
    <w:rsid w:val="001616C8"/>
    <w:rsid w:val="001628F8"/>
    <w:rsid w:val="00167F45"/>
    <w:rsid w:val="00170EB3"/>
    <w:rsid w:val="00182044"/>
    <w:rsid w:val="001867DE"/>
    <w:rsid w:val="00186D90"/>
    <w:rsid w:val="001C4E90"/>
    <w:rsid w:val="001D0759"/>
    <w:rsid w:val="001D2968"/>
    <w:rsid w:val="001D2AAF"/>
    <w:rsid w:val="001D2C6D"/>
    <w:rsid w:val="001E215E"/>
    <w:rsid w:val="001F4706"/>
    <w:rsid w:val="00200946"/>
    <w:rsid w:val="002068D0"/>
    <w:rsid w:val="00210C66"/>
    <w:rsid w:val="0021458C"/>
    <w:rsid w:val="00215DEE"/>
    <w:rsid w:val="002422F0"/>
    <w:rsid w:val="00247B86"/>
    <w:rsid w:val="0025070C"/>
    <w:rsid w:val="002559D6"/>
    <w:rsid w:val="00256292"/>
    <w:rsid w:val="00256955"/>
    <w:rsid w:val="002570B6"/>
    <w:rsid w:val="00274D95"/>
    <w:rsid w:val="00281FEA"/>
    <w:rsid w:val="002849FC"/>
    <w:rsid w:val="002947CD"/>
    <w:rsid w:val="002C24B2"/>
    <w:rsid w:val="002C75EC"/>
    <w:rsid w:val="002C78E7"/>
    <w:rsid w:val="002D6A30"/>
    <w:rsid w:val="002F6960"/>
    <w:rsid w:val="003116BB"/>
    <w:rsid w:val="00311FC7"/>
    <w:rsid w:val="003205BC"/>
    <w:rsid w:val="00333FAB"/>
    <w:rsid w:val="00350753"/>
    <w:rsid w:val="00365AE1"/>
    <w:rsid w:val="00376221"/>
    <w:rsid w:val="003778B0"/>
    <w:rsid w:val="0038095A"/>
    <w:rsid w:val="00380B9A"/>
    <w:rsid w:val="00383E18"/>
    <w:rsid w:val="003A2EDF"/>
    <w:rsid w:val="003A300B"/>
    <w:rsid w:val="003A4C7D"/>
    <w:rsid w:val="003A7476"/>
    <w:rsid w:val="003C1AE3"/>
    <w:rsid w:val="003C4F38"/>
    <w:rsid w:val="003F087B"/>
    <w:rsid w:val="003F0EF4"/>
    <w:rsid w:val="003F45B4"/>
    <w:rsid w:val="00414F1B"/>
    <w:rsid w:val="0041561B"/>
    <w:rsid w:val="0042277D"/>
    <w:rsid w:val="00426063"/>
    <w:rsid w:val="00430AA7"/>
    <w:rsid w:val="00433E25"/>
    <w:rsid w:val="0043795A"/>
    <w:rsid w:val="00442166"/>
    <w:rsid w:val="004475C7"/>
    <w:rsid w:val="00460B81"/>
    <w:rsid w:val="00461277"/>
    <w:rsid w:val="004630DF"/>
    <w:rsid w:val="00474C73"/>
    <w:rsid w:val="00491972"/>
    <w:rsid w:val="00494E10"/>
    <w:rsid w:val="004A2095"/>
    <w:rsid w:val="004A2FE8"/>
    <w:rsid w:val="004B3AFD"/>
    <w:rsid w:val="004C2E1E"/>
    <w:rsid w:val="004C5879"/>
    <w:rsid w:val="004C6A2F"/>
    <w:rsid w:val="004D08DD"/>
    <w:rsid w:val="004F0BF9"/>
    <w:rsid w:val="004F5882"/>
    <w:rsid w:val="00500693"/>
    <w:rsid w:val="00503DB0"/>
    <w:rsid w:val="005046CF"/>
    <w:rsid w:val="00507BD8"/>
    <w:rsid w:val="00516C4E"/>
    <w:rsid w:val="00520962"/>
    <w:rsid w:val="00521578"/>
    <w:rsid w:val="00533F62"/>
    <w:rsid w:val="00534624"/>
    <w:rsid w:val="0054442E"/>
    <w:rsid w:val="0055380D"/>
    <w:rsid w:val="005546C5"/>
    <w:rsid w:val="00555F26"/>
    <w:rsid w:val="0056724D"/>
    <w:rsid w:val="00567354"/>
    <w:rsid w:val="005710E0"/>
    <w:rsid w:val="0058031B"/>
    <w:rsid w:val="005828A2"/>
    <w:rsid w:val="00583D78"/>
    <w:rsid w:val="00592271"/>
    <w:rsid w:val="005A20E5"/>
    <w:rsid w:val="005B1FD6"/>
    <w:rsid w:val="005B3576"/>
    <w:rsid w:val="005B5B96"/>
    <w:rsid w:val="005B6000"/>
    <w:rsid w:val="005C2273"/>
    <w:rsid w:val="005C2A5E"/>
    <w:rsid w:val="005E259A"/>
    <w:rsid w:val="005F408E"/>
    <w:rsid w:val="00606DBD"/>
    <w:rsid w:val="00623ED2"/>
    <w:rsid w:val="00630764"/>
    <w:rsid w:val="00631AD3"/>
    <w:rsid w:val="00633895"/>
    <w:rsid w:val="0065004F"/>
    <w:rsid w:val="006501E4"/>
    <w:rsid w:val="006A1CB5"/>
    <w:rsid w:val="006A4890"/>
    <w:rsid w:val="006A541B"/>
    <w:rsid w:val="006B1EB8"/>
    <w:rsid w:val="006B7825"/>
    <w:rsid w:val="006C7125"/>
    <w:rsid w:val="007023ED"/>
    <w:rsid w:val="007126B5"/>
    <w:rsid w:val="00721C48"/>
    <w:rsid w:val="00745D35"/>
    <w:rsid w:val="0076101F"/>
    <w:rsid w:val="00765D54"/>
    <w:rsid w:val="00767E1C"/>
    <w:rsid w:val="00770853"/>
    <w:rsid w:val="00774AFA"/>
    <w:rsid w:val="007756B6"/>
    <w:rsid w:val="00782686"/>
    <w:rsid w:val="007846CC"/>
    <w:rsid w:val="00793DE2"/>
    <w:rsid w:val="00797998"/>
    <w:rsid w:val="007A6185"/>
    <w:rsid w:val="007A62D9"/>
    <w:rsid w:val="007B11CF"/>
    <w:rsid w:val="007B1D33"/>
    <w:rsid w:val="007D20EA"/>
    <w:rsid w:val="007E6B90"/>
    <w:rsid w:val="007F3E26"/>
    <w:rsid w:val="007F4EE0"/>
    <w:rsid w:val="00837702"/>
    <w:rsid w:val="00845093"/>
    <w:rsid w:val="00845123"/>
    <w:rsid w:val="00845683"/>
    <w:rsid w:val="008560BE"/>
    <w:rsid w:val="00861A4E"/>
    <w:rsid w:val="00872D81"/>
    <w:rsid w:val="0088064D"/>
    <w:rsid w:val="008833F2"/>
    <w:rsid w:val="008A3AAA"/>
    <w:rsid w:val="008A5CAF"/>
    <w:rsid w:val="008A71BF"/>
    <w:rsid w:val="008E1E30"/>
    <w:rsid w:val="008E330C"/>
    <w:rsid w:val="008E7BED"/>
    <w:rsid w:val="008F6955"/>
    <w:rsid w:val="00900397"/>
    <w:rsid w:val="009230EF"/>
    <w:rsid w:val="0094168D"/>
    <w:rsid w:val="009433DE"/>
    <w:rsid w:val="009768CB"/>
    <w:rsid w:val="009938B5"/>
    <w:rsid w:val="009A02C8"/>
    <w:rsid w:val="009A75F0"/>
    <w:rsid w:val="009D4AD1"/>
    <w:rsid w:val="009E152C"/>
    <w:rsid w:val="009E512E"/>
    <w:rsid w:val="009F6136"/>
    <w:rsid w:val="009F63F7"/>
    <w:rsid w:val="00A11CC4"/>
    <w:rsid w:val="00A25C1F"/>
    <w:rsid w:val="00A27DD3"/>
    <w:rsid w:val="00A44165"/>
    <w:rsid w:val="00A529E9"/>
    <w:rsid w:val="00A52B9A"/>
    <w:rsid w:val="00A62FA9"/>
    <w:rsid w:val="00AB0420"/>
    <w:rsid w:val="00AD0A2F"/>
    <w:rsid w:val="00AE2B05"/>
    <w:rsid w:val="00AF44E2"/>
    <w:rsid w:val="00AF4972"/>
    <w:rsid w:val="00B35DF1"/>
    <w:rsid w:val="00B62756"/>
    <w:rsid w:val="00B62808"/>
    <w:rsid w:val="00B712BB"/>
    <w:rsid w:val="00BB221E"/>
    <w:rsid w:val="00BB3C36"/>
    <w:rsid w:val="00BB4D82"/>
    <w:rsid w:val="00BC3C67"/>
    <w:rsid w:val="00BF1474"/>
    <w:rsid w:val="00C003B5"/>
    <w:rsid w:val="00C0795B"/>
    <w:rsid w:val="00C107DB"/>
    <w:rsid w:val="00C130DA"/>
    <w:rsid w:val="00C310F8"/>
    <w:rsid w:val="00C42FBC"/>
    <w:rsid w:val="00C4543C"/>
    <w:rsid w:val="00C462C3"/>
    <w:rsid w:val="00C54801"/>
    <w:rsid w:val="00C61D95"/>
    <w:rsid w:val="00C71DAC"/>
    <w:rsid w:val="00C87D13"/>
    <w:rsid w:val="00CA2CDA"/>
    <w:rsid w:val="00CB06EC"/>
    <w:rsid w:val="00CB24AB"/>
    <w:rsid w:val="00CC54CB"/>
    <w:rsid w:val="00CD3AF0"/>
    <w:rsid w:val="00CE076E"/>
    <w:rsid w:val="00CE4983"/>
    <w:rsid w:val="00CF7D24"/>
    <w:rsid w:val="00D02505"/>
    <w:rsid w:val="00D412FE"/>
    <w:rsid w:val="00D42EB7"/>
    <w:rsid w:val="00D43494"/>
    <w:rsid w:val="00D50507"/>
    <w:rsid w:val="00D802B5"/>
    <w:rsid w:val="00D91473"/>
    <w:rsid w:val="00D93D32"/>
    <w:rsid w:val="00DA3601"/>
    <w:rsid w:val="00DB325E"/>
    <w:rsid w:val="00DC4722"/>
    <w:rsid w:val="00DC4ED3"/>
    <w:rsid w:val="00DD3E04"/>
    <w:rsid w:val="00DE720C"/>
    <w:rsid w:val="00E06BE9"/>
    <w:rsid w:val="00E279D1"/>
    <w:rsid w:val="00E72DA4"/>
    <w:rsid w:val="00E72F74"/>
    <w:rsid w:val="00E77CA3"/>
    <w:rsid w:val="00E84B98"/>
    <w:rsid w:val="00E8797F"/>
    <w:rsid w:val="00E922B6"/>
    <w:rsid w:val="00EA0911"/>
    <w:rsid w:val="00EA598E"/>
    <w:rsid w:val="00EA77C0"/>
    <w:rsid w:val="00EC1B96"/>
    <w:rsid w:val="00EC5462"/>
    <w:rsid w:val="00ED559D"/>
    <w:rsid w:val="00ED62A2"/>
    <w:rsid w:val="00EE383F"/>
    <w:rsid w:val="00EF14AF"/>
    <w:rsid w:val="00EF53AB"/>
    <w:rsid w:val="00EF6182"/>
    <w:rsid w:val="00F02F0D"/>
    <w:rsid w:val="00F07A1F"/>
    <w:rsid w:val="00F16B3E"/>
    <w:rsid w:val="00F2383E"/>
    <w:rsid w:val="00F27D5B"/>
    <w:rsid w:val="00F3143F"/>
    <w:rsid w:val="00F326C7"/>
    <w:rsid w:val="00F32B1A"/>
    <w:rsid w:val="00F5110B"/>
    <w:rsid w:val="00F653A1"/>
    <w:rsid w:val="00F74996"/>
    <w:rsid w:val="00F84256"/>
    <w:rsid w:val="00FA2DCA"/>
    <w:rsid w:val="00FA79E3"/>
    <w:rsid w:val="00FB7BE4"/>
    <w:rsid w:val="00FC03D0"/>
    <w:rsid w:val="00FC0885"/>
    <w:rsid w:val="00FC42B7"/>
    <w:rsid w:val="00FC4F54"/>
    <w:rsid w:val="00FC598D"/>
    <w:rsid w:val="00FD1EA5"/>
    <w:rsid w:val="00FD2C2D"/>
    <w:rsid w:val="00FD64E1"/>
    <w:rsid w:val="00FE0A54"/>
    <w:rsid w:val="00FE16CA"/>
    <w:rsid w:val="00FE4669"/>
    <w:rsid w:val="00FF5338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07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07BE7"/>
    <w:rPr>
      <w:kern w:val="2"/>
      <w:sz w:val="18"/>
      <w:szCs w:val="18"/>
    </w:rPr>
  </w:style>
  <w:style w:type="paragraph" w:styleId="a4">
    <w:name w:val="footer"/>
    <w:basedOn w:val="a"/>
    <w:link w:val="Char0"/>
    <w:rsid w:val="00007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07BE7"/>
    <w:rPr>
      <w:kern w:val="2"/>
      <w:sz w:val="18"/>
      <w:szCs w:val="18"/>
    </w:rPr>
  </w:style>
  <w:style w:type="paragraph" w:styleId="a5">
    <w:name w:val="Balloon Text"/>
    <w:basedOn w:val="a"/>
    <w:link w:val="Char1"/>
    <w:rsid w:val="00C42FBC"/>
    <w:rPr>
      <w:sz w:val="18"/>
      <w:szCs w:val="18"/>
    </w:rPr>
  </w:style>
  <w:style w:type="character" w:customStyle="1" w:styleId="Char1">
    <w:name w:val="批注框文本 Char"/>
    <w:basedOn w:val="a0"/>
    <w:link w:val="a5"/>
    <w:rsid w:val="00C42FB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07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07BE7"/>
    <w:rPr>
      <w:kern w:val="2"/>
      <w:sz w:val="18"/>
      <w:szCs w:val="18"/>
    </w:rPr>
  </w:style>
  <w:style w:type="paragraph" w:styleId="a4">
    <w:name w:val="footer"/>
    <w:basedOn w:val="a"/>
    <w:link w:val="Char0"/>
    <w:rsid w:val="00007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07BE7"/>
    <w:rPr>
      <w:kern w:val="2"/>
      <w:sz w:val="18"/>
      <w:szCs w:val="18"/>
    </w:rPr>
  </w:style>
  <w:style w:type="paragraph" w:styleId="a5">
    <w:name w:val="Balloon Text"/>
    <w:basedOn w:val="a"/>
    <w:link w:val="Char1"/>
    <w:rsid w:val="00C42FBC"/>
    <w:rPr>
      <w:sz w:val="18"/>
      <w:szCs w:val="18"/>
    </w:rPr>
  </w:style>
  <w:style w:type="character" w:customStyle="1" w:styleId="Char1">
    <w:name w:val="批注框文本 Char"/>
    <w:basedOn w:val="a0"/>
    <w:link w:val="a5"/>
    <w:rsid w:val="00C42F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3F17E-034C-4DF8-9402-F968C7AE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80</Words>
  <Characters>457</Characters>
  <Application>Microsoft Office Word</Application>
  <DocSecurity>0</DocSecurity>
  <Lines>3</Lines>
  <Paragraphs>1</Paragraphs>
  <ScaleCrop>false</ScaleCrop>
  <Company>china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2016-01-27T07:20:00Z</cp:lastPrinted>
  <dcterms:created xsi:type="dcterms:W3CDTF">2016-01-27T05:37:00Z</dcterms:created>
  <dcterms:modified xsi:type="dcterms:W3CDTF">2016-01-27T07:55:00Z</dcterms:modified>
</cp:coreProperties>
</file>